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90A" w:rsidRPr="000B090A" w:rsidRDefault="000B090A" w:rsidP="000B09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0B090A" w:rsidRPr="000B090A" w:rsidRDefault="000B090A" w:rsidP="000B09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РОСТОВСКАЯ ОБЛАСТЬ</w:t>
      </w:r>
    </w:p>
    <w:p w:rsidR="000B090A" w:rsidRPr="000B090A" w:rsidRDefault="000B090A" w:rsidP="000B09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МАТВЕЕВО – КУРГАНСКИЙ РАЙОН</w:t>
      </w:r>
    </w:p>
    <w:p w:rsidR="000B090A" w:rsidRPr="000B090A" w:rsidRDefault="000B090A" w:rsidP="000B09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0B090A" w:rsidRPr="000B090A" w:rsidRDefault="000B090A" w:rsidP="000B09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«БОЛЬШЕКИРСАНОВСКОЕ  СЕЛЬСКОЕ  ПОСЕЛЕНИЕ»</w:t>
      </w:r>
    </w:p>
    <w:p w:rsidR="000B090A" w:rsidRPr="000B090A" w:rsidRDefault="000B090A" w:rsidP="000B09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 БОЛЬШЕКИРСАНОВСКОГО</w:t>
      </w:r>
    </w:p>
    <w:p w:rsidR="000B090A" w:rsidRPr="000B090A" w:rsidRDefault="000B090A" w:rsidP="000B09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0B090A" w:rsidRPr="000B090A" w:rsidRDefault="000B090A" w:rsidP="000B09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B090A" w:rsidRPr="000B090A" w:rsidRDefault="000B090A" w:rsidP="000B090A">
      <w:pPr>
        <w:widowControl w:val="0"/>
        <w:tabs>
          <w:tab w:val="left" w:pos="5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0B090A" w:rsidRPr="000B090A" w:rsidRDefault="000B090A" w:rsidP="000B09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90A" w:rsidRPr="000B090A" w:rsidRDefault="000B090A" w:rsidP="000B090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90A">
        <w:rPr>
          <w:rFonts w:ascii="Times New Roman" w:eastAsia="Times New Roman" w:hAnsi="Times New Roman" w:cs="Times New Roman"/>
          <w:sz w:val="24"/>
          <w:szCs w:val="24"/>
          <w:lang w:eastAsia="ru-RU"/>
        </w:rPr>
        <w:t>06.10.2021                                                  № 60                                         х. Большая Кирсановка</w:t>
      </w:r>
    </w:p>
    <w:p w:rsidR="000B090A" w:rsidRPr="000B090A" w:rsidRDefault="000B090A" w:rsidP="000B090A">
      <w:pPr>
        <w:widowControl w:val="0"/>
        <w:spacing w:after="120" w:line="240" w:lineRule="auto"/>
        <w:ind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5148"/>
      </w:tblGrid>
      <w:tr w:rsidR="000B090A" w:rsidRPr="000B090A" w:rsidTr="00591724">
        <w:tc>
          <w:tcPr>
            <w:tcW w:w="5148" w:type="dxa"/>
          </w:tcPr>
          <w:tbl>
            <w:tblPr>
              <w:tblW w:w="0" w:type="auto"/>
              <w:tblLook w:val="01E0"/>
            </w:tblPr>
            <w:tblGrid>
              <w:gridCol w:w="4932"/>
            </w:tblGrid>
            <w:tr w:rsidR="000B090A" w:rsidRPr="000B090A" w:rsidTr="00591724">
              <w:tc>
                <w:tcPr>
                  <w:tcW w:w="5495" w:type="dxa"/>
                </w:tcPr>
                <w:p w:rsidR="000B090A" w:rsidRPr="000B090A" w:rsidRDefault="000B090A" w:rsidP="000B090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09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 внесении изменений в постановление администрации от 25.05.2016 №85 «Об утверждении нормативов материально-технического обеспечения сотрудников </w:t>
                  </w:r>
                  <w:r w:rsidRPr="000B090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Администрации Большекирсановского сельского поселения </w:t>
                  </w:r>
                  <w:r w:rsidRPr="000B09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 подведомственных ей муниципальных казенных учреждений Большекирсановского сельского поселения</w:t>
                  </w:r>
                  <w:r w:rsidRPr="000B090A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1"/>
                      <w:w w:val="108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</w:tr>
          </w:tbl>
          <w:p w:rsidR="000B090A" w:rsidRPr="000B090A" w:rsidRDefault="000B090A" w:rsidP="000B09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B090A" w:rsidRPr="000B090A" w:rsidRDefault="000B090A" w:rsidP="000B09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90A" w:rsidRPr="000B090A" w:rsidRDefault="000B090A" w:rsidP="000B090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w w:val="108"/>
          <w:sz w:val="24"/>
          <w:szCs w:val="24"/>
          <w:lang w:eastAsia="ru-RU"/>
        </w:rPr>
      </w:pPr>
      <w:r w:rsidRPr="000B090A">
        <w:rPr>
          <w:rFonts w:ascii="Times New Roman" w:eastAsia="Times New Roman" w:hAnsi="Times New Roman" w:cs="Times New Roman"/>
          <w:color w:val="000000"/>
          <w:spacing w:val="-4"/>
          <w:w w:val="108"/>
          <w:sz w:val="24"/>
          <w:szCs w:val="24"/>
          <w:lang w:eastAsia="ru-RU"/>
        </w:rPr>
        <w:tab/>
      </w:r>
      <w:r w:rsidRPr="000B09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5 статьи 19 Федерального закона от 05.04.2013 № 44-ФЗ «О контрактной системе в сфере закупок товаров, работ, услуг для государственных и муниципальных нужд»</w:t>
      </w:r>
    </w:p>
    <w:p w:rsidR="000B090A" w:rsidRPr="000B090A" w:rsidRDefault="000B090A" w:rsidP="000B090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4"/>
          <w:w w:val="108"/>
          <w:sz w:val="24"/>
          <w:szCs w:val="24"/>
          <w:lang w:eastAsia="ru-RU"/>
        </w:rPr>
      </w:pPr>
      <w:r w:rsidRPr="000B090A">
        <w:rPr>
          <w:rFonts w:ascii="Times New Roman" w:eastAsia="Times New Roman" w:hAnsi="Times New Roman" w:cs="Times New Roman"/>
          <w:color w:val="000000"/>
          <w:spacing w:val="-4"/>
          <w:w w:val="108"/>
          <w:sz w:val="24"/>
          <w:szCs w:val="24"/>
          <w:lang w:eastAsia="ru-RU"/>
        </w:rPr>
        <w:t>ПОСТАНОВЛЯЮ:</w:t>
      </w:r>
    </w:p>
    <w:p w:rsidR="000B090A" w:rsidRPr="000B090A" w:rsidRDefault="000B090A" w:rsidP="000B090A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1"/>
          <w:w w:val="108"/>
          <w:sz w:val="24"/>
          <w:szCs w:val="24"/>
          <w:lang w:eastAsia="ru-RU"/>
        </w:rPr>
      </w:pPr>
      <w:r w:rsidRPr="000B090A">
        <w:rPr>
          <w:rFonts w:ascii="Times New Roman" w:eastAsia="Times New Roman" w:hAnsi="Times New Roman" w:cs="Times New Roman"/>
          <w:color w:val="000000"/>
          <w:spacing w:val="-4"/>
          <w:w w:val="108"/>
          <w:sz w:val="24"/>
          <w:szCs w:val="24"/>
          <w:lang w:eastAsia="ru-RU"/>
        </w:rPr>
        <w:t xml:space="preserve">Внести в приложение к постановлению от 25.05.2016 № 85 </w:t>
      </w:r>
      <w:r w:rsidRPr="000B090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B090A">
        <w:rPr>
          <w:rFonts w:ascii="Times New Roman" w:eastAsia="Times New Roman" w:hAnsi="Times New Roman" w:cs="Times New Roman"/>
          <w:color w:val="000000"/>
          <w:spacing w:val="-4"/>
          <w:w w:val="108"/>
          <w:sz w:val="24"/>
          <w:szCs w:val="24"/>
          <w:lang w:eastAsia="ru-RU"/>
        </w:rPr>
        <w:t xml:space="preserve">Об утверждении </w:t>
      </w:r>
      <w:r w:rsidRPr="000B090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нормативных затрат на обеспечение функций Администрации Большекирсановского сельского поселения и подведомственных ей муниципальных казенных учреждений Большекирсановского сельского поселения</w:t>
      </w:r>
      <w:r w:rsidRPr="000B090A">
        <w:rPr>
          <w:rFonts w:ascii="Times New Roman" w:eastAsia="Times New Roman" w:hAnsi="Times New Roman" w:cs="Times New Roman"/>
          <w:bCs/>
          <w:color w:val="000000"/>
          <w:spacing w:val="1"/>
          <w:w w:val="108"/>
          <w:sz w:val="24"/>
          <w:szCs w:val="24"/>
          <w:lang w:eastAsia="ru-RU"/>
        </w:rPr>
        <w:t>» изменения согласно приложению.</w:t>
      </w:r>
    </w:p>
    <w:p w:rsidR="000B090A" w:rsidRPr="000B090A" w:rsidRDefault="000B090A" w:rsidP="000B090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настоящее постановление на официальном сайте администрации Большекирсановского сельского поселения и </w:t>
      </w:r>
      <w:r w:rsidRPr="000B090A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единой информационной системе в соответствии с требованиями 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0B090A" w:rsidRPr="000B090A" w:rsidRDefault="000B090A" w:rsidP="000B090A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w w:val="108"/>
          <w:sz w:val="24"/>
          <w:szCs w:val="24"/>
          <w:lang w:eastAsia="ru-RU"/>
        </w:rPr>
      </w:pPr>
      <w:r w:rsidRPr="000B090A">
        <w:rPr>
          <w:rFonts w:ascii="Times New Roman" w:eastAsia="Times New Roman" w:hAnsi="Times New Roman" w:cs="Times New Roman"/>
          <w:color w:val="000000"/>
          <w:spacing w:val="-12"/>
          <w:w w:val="108"/>
          <w:sz w:val="24"/>
          <w:szCs w:val="24"/>
          <w:lang w:eastAsia="ru-RU"/>
        </w:rPr>
        <w:t>Контроль за выполнением постановления возложить на ведущего специалиста Олос Н.Ю.</w:t>
      </w:r>
    </w:p>
    <w:p w:rsidR="000B090A" w:rsidRPr="000B090A" w:rsidRDefault="000B090A" w:rsidP="000B090A">
      <w:pPr>
        <w:widowControl w:val="0"/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90A" w:rsidRPr="000B090A" w:rsidRDefault="000B090A" w:rsidP="000B090A">
      <w:pPr>
        <w:widowControl w:val="0"/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90A" w:rsidRPr="000B090A" w:rsidRDefault="000B090A" w:rsidP="000B090A">
      <w:pPr>
        <w:widowControl w:val="0"/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90A" w:rsidRPr="000B090A" w:rsidRDefault="000B090A" w:rsidP="000B090A">
      <w:pPr>
        <w:widowControl w:val="0"/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90A" w:rsidRPr="000B090A" w:rsidRDefault="000B090A" w:rsidP="000B090A">
      <w:pPr>
        <w:widowControl w:val="0"/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0B090A" w:rsidRPr="000B090A" w:rsidRDefault="000B090A" w:rsidP="000B090A">
      <w:pPr>
        <w:widowControl w:val="0"/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0A">
        <w:rPr>
          <w:rFonts w:ascii="Times New Roman" w:eastAsia="Calibri" w:hAnsi="Times New Roman" w:cs="Times New Roman"/>
          <w:sz w:val="24"/>
          <w:szCs w:val="24"/>
        </w:rPr>
        <w:t>Большекирсановского сельского  поселения                                                 С.И.</w:t>
      </w:r>
      <w:r w:rsidR="00ED75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90A">
        <w:rPr>
          <w:rFonts w:ascii="Times New Roman" w:eastAsia="Calibri" w:hAnsi="Times New Roman" w:cs="Times New Roman"/>
          <w:sz w:val="24"/>
          <w:szCs w:val="24"/>
        </w:rPr>
        <w:t>Василенко</w:t>
      </w:r>
    </w:p>
    <w:p w:rsidR="000B090A" w:rsidRPr="000B090A" w:rsidRDefault="000B090A" w:rsidP="000B0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090A" w:rsidRPr="000B090A" w:rsidRDefault="000B090A" w:rsidP="000B090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w w:val="108"/>
          <w:sz w:val="24"/>
          <w:szCs w:val="24"/>
          <w:lang w:eastAsia="ru-RU"/>
        </w:rPr>
      </w:pPr>
    </w:p>
    <w:p w:rsidR="000B090A" w:rsidRPr="000B090A" w:rsidRDefault="000B090A" w:rsidP="000B090A">
      <w:pPr>
        <w:widowControl w:val="0"/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12"/>
          <w:w w:val="108"/>
          <w:sz w:val="24"/>
          <w:szCs w:val="24"/>
          <w:lang w:eastAsia="ru-RU"/>
        </w:rPr>
      </w:pPr>
    </w:p>
    <w:p w:rsidR="000B090A" w:rsidRPr="000B090A" w:rsidRDefault="000B090A" w:rsidP="000B090A">
      <w:pPr>
        <w:widowControl w:val="0"/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12"/>
          <w:w w:val="108"/>
          <w:sz w:val="24"/>
          <w:szCs w:val="24"/>
          <w:lang w:eastAsia="ru-RU"/>
        </w:rPr>
      </w:pPr>
    </w:p>
    <w:p w:rsidR="000B090A" w:rsidRPr="000B090A" w:rsidRDefault="000B090A" w:rsidP="000B090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w w:val="108"/>
          <w:sz w:val="24"/>
          <w:szCs w:val="24"/>
          <w:lang w:eastAsia="ru-RU"/>
        </w:rPr>
      </w:pPr>
    </w:p>
    <w:p w:rsidR="000B090A" w:rsidRPr="000B090A" w:rsidRDefault="000B090A" w:rsidP="000B090A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w w:val="108"/>
          <w:sz w:val="24"/>
          <w:szCs w:val="24"/>
          <w:lang w:eastAsia="ru-RU"/>
        </w:rPr>
      </w:pPr>
      <w:r w:rsidRPr="000B090A">
        <w:rPr>
          <w:rFonts w:ascii="Times New Roman" w:eastAsia="Times New Roman" w:hAnsi="Times New Roman" w:cs="Times New Roman"/>
          <w:w w:val="108"/>
          <w:sz w:val="24"/>
          <w:szCs w:val="24"/>
          <w:lang w:eastAsia="ru-RU"/>
        </w:rPr>
        <w:t xml:space="preserve">                          </w:t>
      </w:r>
    </w:p>
    <w:p w:rsidR="000B090A" w:rsidRPr="000B090A" w:rsidRDefault="000B090A" w:rsidP="000B090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90A" w:rsidRPr="000B090A" w:rsidRDefault="000B090A" w:rsidP="000B090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90A" w:rsidRPr="000B090A" w:rsidRDefault="000B090A" w:rsidP="000B090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90A" w:rsidRPr="000B090A" w:rsidRDefault="000B090A" w:rsidP="000B090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90A" w:rsidRPr="000B090A" w:rsidRDefault="000B090A" w:rsidP="000B090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90A" w:rsidRPr="000B090A" w:rsidRDefault="000B090A" w:rsidP="000B090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90A" w:rsidRPr="000B090A" w:rsidRDefault="000B090A" w:rsidP="000B090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90A" w:rsidRPr="000B090A" w:rsidRDefault="000B090A" w:rsidP="000B090A">
      <w:pPr>
        <w:autoSpaceDE w:val="0"/>
        <w:autoSpaceDN w:val="0"/>
        <w:adjustRightInd w:val="0"/>
        <w:spacing w:after="0" w:line="240" w:lineRule="auto"/>
        <w:ind w:left="90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B090A">
        <w:rPr>
          <w:rFonts w:ascii="Arial" w:eastAsia="Calibri" w:hAnsi="Arial" w:cs="Arial"/>
          <w:sz w:val="20"/>
          <w:szCs w:val="20"/>
        </w:rPr>
        <w:tab/>
      </w:r>
      <w:r w:rsidRPr="000B090A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:rsidR="000B090A" w:rsidRPr="000B090A" w:rsidRDefault="000B090A" w:rsidP="000B090A">
      <w:pPr>
        <w:autoSpaceDE w:val="0"/>
        <w:autoSpaceDN w:val="0"/>
        <w:adjustRightInd w:val="0"/>
        <w:spacing w:after="0" w:line="240" w:lineRule="auto"/>
        <w:ind w:left="90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B090A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0B090A" w:rsidRPr="000B090A" w:rsidRDefault="000B090A" w:rsidP="000B090A">
      <w:pPr>
        <w:autoSpaceDE w:val="0"/>
        <w:autoSpaceDN w:val="0"/>
        <w:adjustRightInd w:val="0"/>
        <w:spacing w:after="0" w:line="240" w:lineRule="auto"/>
        <w:ind w:left="90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B090A">
        <w:rPr>
          <w:rFonts w:ascii="Times New Roman" w:eastAsia="Calibri" w:hAnsi="Times New Roman" w:cs="Times New Roman"/>
          <w:sz w:val="24"/>
          <w:szCs w:val="24"/>
        </w:rPr>
        <w:t>Большекирсановского сельского поселения</w:t>
      </w:r>
    </w:p>
    <w:p w:rsidR="000B090A" w:rsidRPr="000B090A" w:rsidRDefault="000B090A" w:rsidP="000B090A">
      <w:pPr>
        <w:autoSpaceDE w:val="0"/>
        <w:autoSpaceDN w:val="0"/>
        <w:adjustRightInd w:val="0"/>
        <w:spacing w:after="0" w:line="240" w:lineRule="auto"/>
        <w:ind w:left="90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B090A">
        <w:rPr>
          <w:rFonts w:ascii="Times New Roman" w:eastAsia="Calibri" w:hAnsi="Times New Roman" w:cs="Times New Roman"/>
          <w:sz w:val="24"/>
          <w:szCs w:val="24"/>
        </w:rPr>
        <w:t>от 06.10.2021 № 60</w:t>
      </w:r>
    </w:p>
    <w:p w:rsidR="000B090A" w:rsidRPr="000B090A" w:rsidRDefault="000B090A" w:rsidP="000B090A">
      <w:pPr>
        <w:widowControl w:val="0"/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90A" w:rsidRPr="000B090A" w:rsidRDefault="000B090A" w:rsidP="000B090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90A" w:rsidRPr="000B090A" w:rsidRDefault="000B090A" w:rsidP="000B090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90A" w:rsidRPr="000B090A" w:rsidRDefault="000B090A" w:rsidP="000B090A">
      <w:pPr>
        <w:widowControl w:val="0"/>
        <w:tabs>
          <w:tab w:val="left" w:pos="2325"/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09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ИЗМЕНЕНИЯ,</w:t>
      </w:r>
    </w:p>
    <w:p w:rsidR="000B090A" w:rsidRPr="000B090A" w:rsidRDefault="000B090A" w:rsidP="00EB44DB">
      <w:pPr>
        <w:widowControl w:val="0"/>
        <w:tabs>
          <w:tab w:val="left" w:pos="2325"/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1"/>
          <w:w w:val="108"/>
          <w:sz w:val="24"/>
          <w:szCs w:val="24"/>
          <w:lang w:eastAsia="ru-RU"/>
        </w:rPr>
      </w:pPr>
      <w:r w:rsidRPr="000B0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вносятся в приложение к постановлению Администрации Большекирсановского сельского поселения от </w:t>
      </w:r>
      <w:r w:rsidRPr="000B090A">
        <w:rPr>
          <w:rFonts w:ascii="Times New Roman" w:eastAsia="Times New Roman" w:hAnsi="Times New Roman" w:cs="Times New Roman"/>
          <w:color w:val="000000"/>
          <w:spacing w:val="-4"/>
          <w:w w:val="108"/>
          <w:sz w:val="24"/>
          <w:szCs w:val="24"/>
          <w:lang w:eastAsia="ru-RU"/>
        </w:rPr>
        <w:t xml:space="preserve">25.05.2016 № 85 </w:t>
      </w:r>
      <w:r w:rsidRPr="000B090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B090A">
        <w:rPr>
          <w:rFonts w:ascii="Times New Roman" w:eastAsia="Times New Roman" w:hAnsi="Times New Roman" w:cs="Times New Roman"/>
          <w:color w:val="000000"/>
          <w:spacing w:val="-4"/>
          <w:w w:val="108"/>
          <w:sz w:val="24"/>
          <w:szCs w:val="24"/>
          <w:lang w:eastAsia="ru-RU"/>
        </w:rPr>
        <w:t xml:space="preserve">Об утверждении </w:t>
      </w:r>
      <w:r w:rsidRPr="000B090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нормативных затрат на обеспечение функци</w:t>
      </w:r>
      <w:bookmarkStart w:id="0" w:name="_GoBack"/>
      <w:bookmarkEnd w:id="0"/>
      <w:r w:rsidRPr="000B090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й Администрации Большекирсановского сельского поселения и подведомственных ей муниципальных казенных учреждений Большекирсановского сельского поселения</w:t>
      </w:r>
      <w:r w:rsidRPr="000B090A">
        <w:rPr>
          <w:rFonts w:ascii="Times New Roman" w:eastAsia="Times New Roman" w:hAnsi="Times New Roman" w:cs="Times New Roman"/>
          <w:bCs/>
          <w:color w:val="000000"/>
          <w:spacing w:val="1"/>
          <w:w w:val="108"/>
          <w:sz w:val="24"/>
          <w:szCs w:val="24"/>
          <w:lang w:eastAsia="ru-RU"/>
        </w:rPr>
        <w:t>»</w:t>
      </w:r>
    </w:p>
    <w:p w:rsidR="000B090A" w:rsidRPr="000B090A" w:rsidRDefault="000B090A" w:rsidP="000B090A">
      <w:pPr>
        <w:widowControl w:val="0"/>
        <w:tabs>
          <w:tab w:val="left" w:pos="2325"/>
          <w:tab w:val="left" w:pos="3645"/>
        </w:tabs>
        <w:spacing w:after="0" w:line="240" w:lineRule="auto"/>
        <w:ind w:left="1080"/>
        <w:rPr>
          <w:rFonts w:ascii="Times New Roman" w:eastAsia="Times New Roman" w:hAnsi="Times New Roman" w:cs="Times New Roman"/>
          <w:bCs/>
          <w:color w:val="000000"/>
          <w:spacing w:val="1"/>
          <w:w w:val="108"/>
          <w:sz w:val="24"/>
          <w:szCs w:val="24"/>
          <w:lang w:eastAsia="ru-RU"/>
        </w:rPr>
      </w:pPr>
      <w:r w:rsidRPr="000B090A">
        <w:rPr>
          <w:rFonts w:ascii="Times New Roman" w:eastAsia="Times New Roman" w:hAnsi="Times New Roman" w:cs="Times New Roman"/>
          <w:bCs/>
          <w:color w:val="000000"/>
          <w:spacing w:val="1"/>
          <w:w w:val="108"/>
          <w:sz w:val="24"/>
          <w:szCs w:val="24"/>
          <w:lang w:eastAsia="ru-RU"/>
        </w:rPr>
        <w:t>1.Пункт 2.3.1 изложить в следующей редакции:</w:t>
      </w:r>
    </w:p>
    <w:p w:rsidR="000B090A" w:rsidRPr="000B090A" w:rsidRDefault="000B090A" w:rsidP="000B090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0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 количества и цены сопровождения программного продукта</w:t>
      </w:r>
    </w:p>
    <w:p w:rsidR="000B090A" w:rsidRPr="000B090A" w:rsidRDefault="000B090A" w:rsidP="000B090A">
      <w:pPr>
        <w:widowControl w:val="0"/>
        <w:tabs>
          <w:tab w:val="left" w:pos="2325"/>
          <w:tab w:val="left" w:pos="3645"/>
        </w:tabs>
        <w:spacing w:after="0" w:line="240" w:lineRule="auto"/>
        <w:ind w:left="1080"/>
        <w:rPr>
          <w:rFonts w:ascii="Times New Roman" w:eastAsia="Times New Roman" w:hAnsi="Times New Roman" w:cs="Times New Roman"/>
          <w:bCs/>
          <w:color w:val="000000"/>
          <w:spacing w:val="1"/>
          <w:w w:val="108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798" w:type="dxa"/>
        <w:tblCellMar>
          <w:left w:w="0" w:type="dxa"/>
          <w:right w:w="0" w:type="dxa"/>
        </w:tblCellMar>
        <w:tblLook w:val="0000"/>
      </w:tblPr>
      <w:tblGrid>
        <w:gridCol w:w="6766"/>
        <w:gridCol w:w="3032"/>
      </w:tblGrid>
      <w:tr w:rsidR="000B090A" w:rsidRPr="000B090A" w:rsidTr="00591724">
        <w:trPr>
          <w:trHeight w:val="765"/>
        </w:trPr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продукта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услуги в год,</w:t>
            </w:r>
          </w:p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более, руб.)</w:t>
            </w:r>
          </w:p>
        </w:tc>
      </w:tr>
      <w:tr w:rsidR="000B090A" w:rsidRPr="000B090A" w:rsidTr="00591724">
        <w:trPr>
          <w:trHeight w:val="299"/>
        </w:trPr>
        <w:tc>
          <w:tcPr>
            <w:tcW w:w="6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 «Парус»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30 000</w:t>
            </w:r>
          </w:p>
        </w:tc>
      </w:tr>
      <w:tr w:rsidR="000B090A" w:rsidRPr="000B090A" w:rsidTr="00591724">
        <w:trPr>
          <w:trHeight w:val="299"/>
        </w:trPr>
        <w:tc>
          <w:tcPr>
            <w:tcW w:w="6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неисключительных прав использования Портала - программного обеспечения интернет-сайта, размещенного по адресу: </w:t>
            </w:r>
            <w:hyperlink r:id="rId7" w:history="1">
              <w:r w:rsidRPr="000B09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http://1468.ibzkh.</w:t>
              </w:r>
              <w:r w:rsidRPr="000B09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7 000</w:t>
            </w:r>
          </w:p>
        </w:tc>
      </w:tr>
      <w:tr w:rsidR="000B090A" w:rsidRPr="000B090A" w:rsidTr="00591724">
        <w:trPr>
          <w:trHeight w:val="299"/>
        </w:trPr>
        <w:tc>
          <w:tcPr>
            <w:tcW w:w="6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Продление срока лицензии антивируса Касперского (всего 12 лицензий)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10 800</w:t>
            </w:r>
          </w:p>
        </w:tc>
      </w:tr>
      <w:tr w:rsidR="000B090A" w:rsidRPr="000B090A" w:rsidTr="00591724">
        <w:trPr>
          <w:trHeight w:val="299"/>
        </w:trPr>
        <w:tc>
          <w:tcPr>
            <w:tcW w:w="6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ЭП и сертификатов для участников СМЭВ (с подключением к Росреестру)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2 500</w:t>
            </w:r>
          </w:p>
        </w:tc>
      </w:tr>
      <w:tr w:rsidR="000B090A" w:rsidRPr="000B090A" w:rsidTr="00591724">
        <w:trPr>
          <w:trHeight w:val="299"/>
        </w:trPr>
        <w:tc>
          <w:tcPr>
            <w:tcW w:w="6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системного программного обеспечения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10 000</w:t>
            </w:r>
          </w:p>
        </w:tc>
      </w:tr>
      <w:tr w:rsidR="000B090A" w:rsidRPr="000B090A" w:rsidTr="00591724">
        <w:trPr>
          <w:trHeight w:val="299"/>
        </w:trPr>
        <w:tc>
          <w:tcPr>
            <w:tcW w:w="6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программного обеспечения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13 000</w:t>
            </w:r>
          </w:p>
        </w:tc>
      </w:tr>
      <w:tr w:rsidR="000B090A" w:rsidRPr="000B090A" w:rsidTr="00591724">
        <w:trPr>
          <w:trHeight w:val="299"/>
        </w:trPr>
        <w:tc>
          <w:tcPr>
            <w:tcW w:w="6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 конфигурация АРМ Электронный бюджет (АРМ Росреестр, АРМ Нотариат, АЦК, прокси-сервера)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13 000</w:t>
            </w:r>
          </w:p>
        </w:tc>
      </w:tr>
      <w:tr w:rsidR="000B090A" w:rsidRPr="000B090A" w:rsidTr="00591724">
        <w:trPr>
          <w:trHeight w:val="299"/>
        </w:trPr>
        <w:tc>
          <w:tcPr>
            <w:tcW w:w="6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баз данных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8 000</w:t>
            </w:r>
          </w:p>
        </w:tc>
      </w:tr>
      <w:tr w:rsidR="000B090A" w:rsidRPr="000B090A" w:rsidTr="00591724">
        <w:trPr>
          <w:trHeight w:val="299"/>
        </w:trPr>
        <w:tc>
          <w:tcPr>
            <w:tcW w:w="6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системного программного обеспечения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2 000</w:t>
            </w:r>
          </w:p>
        </w:tc>
      </w:tr>
      <w:tr w:rsidR="000B090A" w:rsidRPr="000B090A" w:rsidTr="00591724">
        <w:trPr>
          <w:trHeight w:val="299"/>
        </w:trPr>
        <w:tc>
          <w:tcPr>
            <w:tcW w:w="6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Права использования аккаунта </w:t>
            </w: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sbis</w:t>
            </w: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течении 1 года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12 500</w:t>
            </w:r>
          </w:p>
        </w:tc>
      </w:tr>
      <w:tr w:rsidR="000B090A" w:rsidRPr="000B090A" w:rsidTr="00591724">
        <w:trPr>
          <w:trHeight w:val="299"/>
        </w:trPr>
        <w:tc>
          <w:tcPr>
            <w:tcW w:w="6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Консультационные услуги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28 000</w:t>
            </w:r>
          </w:p>
        </w:tc>
      </w:tr>
      <w:tr w:rsidR="000B090A" w:rsidRPr="000B090A" w:rsidTr="00591724">
        <w:trPr>
          <w:trHeight w:val="299"/>
        </w:trPr>
        <w:tc>
          <w:tcPr>
            <w:tcW w:w="6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экземпляра информационной системы («Консультант Плюс», «Гарант» и пр.)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55 000</w:t>
            </w:r>
          </w:p>
        </w:tc>
      </w:tr>
    </w:tbl>
    <w:p w:rsidR="000B090A" w:rsidRPr="000B090A" w:rsidRDefault="000B090A" w:rsidP="000B090A">
      <w:pPr>
        <w:widowControl w:val="0"/>
        <w:tabs>
          <w:tab w:val="left" w:pos="2325"/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1"/>
          <w:w w:val="108"/>
          <w:sz w:val="24"/>
          <w:szCs w:val="24"/>
          <w:lang w:eastAsia="ru-RU"/>
        </w:rPr>
      </w:pPr>
    </w:p>
    <w:p w:rsidR="000B090A" w:rsidRPr="000B090A" w:rsidRDefault="000B090A" w:rsidP="000B090A">
      <w:pPr>
        <w:widowControl w:val="0"/>
        <w:tabs>
          <w:tab w:val="left" w:pos="2325"/>
          <w:tab w:val="left" w:pos="3645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pacing w:val="1"/>
          <w:w w:val="108"/>
          <w:sz w:val="24"/>
          <w:szCs w:val="24"/>
          <w:lang w:eastAsia="ru-RU"/>
        </w:rPr>
      </w:pPr>
      <w:r w:rsidRPr="000B090A">
        <w:rPr>
          <w:rFonts w:ascii="Times New Roman" w:eastAsia="Times New Roman" w:hAnsi="Times New Roman" w:cs="Times New Roman"/>
          <w:bCs/>
          <w:color w:val="000000"/>
          <w:spacing w:val="1"/>
          <w:w w:val="108"/>
          <w:sz w:val="24"/>
          <w:szCs w:val="24"/>
          <w:lang w:eastAsia="ru-RU"/>
        </w:rPr>
        <w:t>2. Пункт 5.7.3 изложить в следующей редакции:</w:t>
      </w:r>
    </w:p>
    <w:p w:rsidR="000B090A" w:rsidRPr="000B090A" w:rsidRDefault="000B090A" w:rsidP="000B090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0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 количества и цены проведения диспансеризации работников</w:t>
      </w:r>
    </w:p>
    <w:p w:rsidR="000B090A" w:rsidRPr="000B090A" w:rsidRDefault="000B090A" w:rsidP="000B090A">
      <w:pPr>
        <w:widowControl w:val="0"/>
        <w:tabs>
          <w:tab w:val="left" w:pos="2325"/>
          <w:tab w:val="left" w:pos="3645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pacing w:val="1"/>
          <w:w w:val="108"/>
          <w:sz w:val="24"/>
          <w:szCs w:val="24"/>
          <w:lang w:eastAsia="ru-RU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36"/>
        <w:gridCol w:w="1363"/>
        <w:gridCol w:w="2067"/>
        <w:gridCol w:w="2069"/>
        <w:gridCol w:w="1654"/>
      </w:tblGrid>
      <w:tr w:rsidR="000B090A" w:rsidRPr="000B090A" w:rsidTr="00591724">
        <w:trPr>
          <w:trHeight w:val="20"/>
        </w:trPr>
        <w:tc>
          <w:tcPr>
            <w:tcW w:w="2736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36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067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Планируемая численность работников, подлежащих диспансеризации за год</w:t>
            </w:r>
          </w:p>
        </w:tc>
        <w:tc>
          <w:tcPr>
            <w:tcW w:w="2069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 проведения диспансеризации в расчете на одного работника (не более рублей)</w:t>
            </w:r>
          </w:p>
        </w:tc>
        <w:tc>
          <w:tcPr>
            <w:tcW w:w="1654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 год (рублей)</w:t>
            </w:r>
          </w:p>
        </w:tc>
      </w:tr>
      <w:tr w:rsidR="000B090A" w:rsidRPr="000B090A" w:rsidTr="00591724">
        <w:trPr>
          <w:trHeight w:val="20"/>
        </w:trPr>
        <w:tc>
          <w:tcPr>
            <w:tcW w:w="2736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Диспансеризация женщин до 40 лет</w:t>
            </w:r>
          </w:p>
        </w:tc>
        <w:tc>
          <w:tcPr>
            <w:tcW w:w="136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2067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9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</w:t>
            </w:r>
          </w:p>
        </w:tc>
        <w:tc>
          <w:tcPr>
            <w:tcW w:w="1654" w:type="dxa"/>
            <w:vMerge w:val="restart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18800</w:t>
            </w:r>
          </w:p>
        </w:tc>
      </w:tr>
      <w:tr w:rsidR="000B090A" w:rsidRPr="000B090A" w:rsidTr="00591724">
        <w:trPr>
          <w:trHeight w:val="20"/>
        </w:trPr>
        <w:tc>
          <w:tcPr>
            <w:tcW w:w="2736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Диспансеризация женщин после 40 лет</w:t>
            </w:r>
          </w:p>
        </w:tc>
        <w:tc>
          <w:tcPr>
            <w:tcW w:w="136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2067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9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</w:t>
            </w:r>
          </w:p>
        </w:tc>
        <w:tc>
          <w:tcPr>
            <w:tcW w:w="1654" w:type="dxa"/>
            <w:vMerge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90A" w:rsidRPr="000B090A" w:rsidTr="00591724">
        <w:trPr>
          <w:trHeight w:val="20"/>
        </w:trPr>
        <w:tc>
          <w:tcPr>
            <w:tcW w:w="2736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Диспансеризация мужчин  после 40 лет</w:t>
            </w:r>
          </w:p>
        </w:tc>
        <w:tc>
          <w:tcPr>
            <w:tcW w:w="136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2067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9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</w:t>
            </w:r>
          </w:p>
        </w:tc>
        <w:tc>
          <w:tcPr>
            <w:tcW w:w="1654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9400</w:t>
            </w:r>
          </w:p>
        </w:tc>
      </w:tr>
    </w:tbl>
    <w:p w:rsidR="000B090A" w:rsidRPr="000B090A" w:rsidRDefault="000B090A" w:rsidP="000B090A">
      <w:pPr>
        <w:widowControl w:val="0"/>
        <w:tabs>
          <w:tab w:val="left" w:pos="2325"/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1"/>
          <w:w w:val="108"/>
          <w:sz w:val="24"/>
          <w:szCs w:val="24"/>
          <w:lang w:eastAsia="ru-RU"/>
        </w:rPr>
      </w:pPr>
    </w:p>
    <w:p w:rsidR="000B090A" w:rsidRPr="000B090A" w:rsidRDefault="000B090A" w:rsidP="000B090A">
      <w:pPr>
        <w:widowControl w:val="0"/>
        <w:tabs>
          <w:tab w:val="left" w:pos="2325"/>
          <w:tab w:val="left" w:pos="3645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pacing w:val="1"/>
          <w:w w:val="108"/>
          <w:sz w:val="24"/>
          <w:szCs w:val="24"/>
          <w:lang w:eastAsia="ru-RU"/>
        </w:rPr>
      </w:pPr>
      <w:r w:rsidRPr="000B090A">
        <w:rPr>
          <w:rFonts w:ascii="Times New Roman" w:eastAsia="Times New Roman" w:hAnsi="Times New Roman" w:cs="Times New Roman"/>
          <w:bCs/>
          <w:color w:val="000000"/>
          <w:spacing w:val="1"/>
          <w:w w:val="108"/>
          <w:sz w:val="24"/>
          <w:szCs w:val="24"/>
          <w:lang w:eastAsia="ru-RU"/>
        </w:rPr>
        <w:t>3.Пункт 5.9.2 изложить в следующей редакции:</w:t>
      </w:r>
    </w:p>
    <w:p w:rsidR="000B090A" w:rsidRPr="000B090A" w:rsidRDefault="000B090A" w:rsidP="000B0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0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 количества и цены канцелярских принадлежностей</w:t>
      </w:r>
    </w:p>
    <w:p w:rsidR="000B090A" w:rsidRPr="000B090A" w:rsidRDefault="000B090A" w:rsidP="000B090A">
      <w:pPr>
        <w:widowControl w:val="0"/>
        <w:tabs>
          <w:tab w:val="left" w:pos="2325"/>
          <w:tab w:val="left" w:pos="3645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pacing w:val="1"/>
          <w:w w:val="108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3"/>
        <w:gridCol w:w="3643"/>
        <w:gridCol w:w="1292"/>
        <w:gridCol w:w="2061"/>
        <w:gridCol w:w="1177"/>
        <w:gridCol w:w="1011"/>
      </w:tblGrid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канцелярских принадлежностей</w:t>
            </w:r>
          </w:p>
        </w:tc>
        <w:tc>
          <w:tcPr>
            <w:tcW w:w="1292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065" w:type="dxa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предмета канцелярских принадлежностей в расчете на 1 год</w:t>
            </w:r>
          </w:p>
        </w:tc>
        <w:tc>
          <w:tcPr>
            <w:tcW w:w="1183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единицу, не более рублей</w:t>
            </w:r>
          </w:p>
        </w:tc>
        <w:tc>
          <w:tcPr>
            <w:tcW w:w="1022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рублей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офсетная для печати формат А4</w:t>
            </w:r>
          </w:p>
        </w:tc>
        <w:tc>
          <w:tcPr>
            <w:tcW w:w="1292" w:type="dxa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формата А3</w:t>
            </w:r>
          </w:p>
        </w:tc>
        <w:tc>
          <w:tcPr>
            <w:tcW w:w="1292" w:type="dxa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для записей в прозрачной подставке, куб 90х90х50 мм, 500 л., белый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78,61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157,22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для записей не проклеенный, куб 90х90х50 мм, 500 л., белый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7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Закладки самоклеящиеся, 12х45 мм, 5 цветов по </w:t>
            </w:r>
            <w:smartTag w:uri="urn:schemas-microsoft-com:office:smarttags" w:element="metricconverter">
              <w:smartTagPr>
                <w:attr w:name="ProductID" w:val="25 л"/>
              </w:smartTagPr>
              <w:r w:rsidRPr="000B090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25 л</w:t>
              </w:r>
            </w:smartTag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прозрачные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7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для записей самоклеящийся, цвета различные,  76 х 76 мм,  100 л.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7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Закладки самоклеящиеся 50л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канцелярская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150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Скоросшиватель картонный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регистратор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150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Ручка шариковая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80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Стержни для ручки шариковой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Ручка гелевая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 карандаш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35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 механический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Ластик 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Точилка для карандашей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25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Скобы для степлера 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0B090A" w:rsidRPr="000B090A" w:rsidTr="00591724">
        <w:tc>
          <w:tcPr>
            <w:tcW w:w="817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7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Скрепки канцелярские  25 мм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0B090A" w:rsidRPr="000B090A" w:rsidTr="00591724">
        <w:tc>
          <w:tcPr>
            <w:tcW w:w="817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7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Скрепки канцелярские 50 мм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Степлер № 24/6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410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Антистеплер 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65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Папка – скоросшиватель пластиковая 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Клейкая лента толстая, скотч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75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Клейкая лента тонкая, скотч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25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  канцелярский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45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Зажимы для бумаг 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90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Краска штемпельная фиолетовая 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Файл-вкладыш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090A">
              <w:rPr>
                <w:rFonts w:ascii="Arial" w:eastAsia="Calibri" w:hAnsi="Arial" w:cs="Arial"/>
                <w:sz w:val="24"/>
                <w:szCs w:val="24"/>
              </w:rPr>
              <w:t>150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Дырокол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12 л.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Тетрадь 48 л. на пружине 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96 л. на пружине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настольный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Планинг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7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Текстмаркеры набор 4 цв.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Корректирующая жидкость, объем 20 мл 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Путевой лист для автомобиля, 100 л.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7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файловая для хранения документов формата А4 с 40 вкладышами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7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файловая для хранения документов формата А4 с 60 вкладышами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7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файловая для хранения документов формата А4 с 80 вкладышами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7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Папка д/бумаг архивная </w:t>
            </w:r>
            <w:smartTag w:uri="urn:schemas-microsoft-com:office:smarttags" w:element="metricconverter">
              <w:smartTagPr>
                <w:attr w:name="ProductID" w:val="120 мм"/>
              </w:smartTagPr>
              <w:r w:rsidRPr="000B090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120 мм</w:t>
              </w:r>
            </w:smartTag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7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д/бумаг с завязками картонная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7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Папка-регистратор с покрытием из ПВХ, </w:t>
            </w:r>
            <w:smartTag w:uri="urn:schemas-microsoft-com:office:smarttags" w:element="metricconverter">
              <w:smartTagPr>
                <w:attr w:name="ProductID" w:val="70 мм"/>
              </w:smartTagPr>
              <w:r w:rsidRPr="000B090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70 мм</w:t>
              </w:r>
            </w:smartTag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87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Папка-уголок пластиковая формата A4, цветная 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87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Ножницы 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Сетевой фильтр 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Корзина для бумаг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Конверт 110*220 мм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Калькулятор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Папка-конверт с кнопкой А4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Скоросшиватель пластиковый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Папка-регистратор с покрытием из ПВХ, 50 мм,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Грифели для мех. карандаша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на 2 кольца А4/27 мм 700 мкм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с пружин. скоросшивателем А4/18 мм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удлинительный </w:t>
            </w: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USB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Батарейка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Ватман А1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Клеевой пистолет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Клеевые стержни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гофрированная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Иглы портновские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0B090A" w:rsidRPr="000B090A" w:rsidTr="00591724">
        <w:tc>
          <w:tcPr>
            <w:tcW w:w="817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873" w:type="dxa"/>
          </w:tcPr>
          <w:p w:rsidR="000B090A" w:rsidRPr="000B090A" w:rsidRDefault="000B090A" w:rsidP="000B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Кнопки канцелярские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65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3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2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0B090A" w:rsidRPr="000B090A" w:rsidRDefault="000B090A" w:rsidP="000B090A">
      <w:pPr>
        <w:widowControl w:val="0"/>
        <w:tabs>
          <w:tab w:val="left" w:pos="2325"/>
          <w:tab w:val="left" w:pos="3645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90A" w:rsidRPr="000B090A" w:rsidRDefault="000B090A" w:rsidP="000B090A">
      <w:pPr>
        <w:widowControl w:val="0"/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pacing w:val="1"/>
          <w:w w:val="108"/>
          <w:sz w:val="24"/>
          <w:szCs w:val="24"/>
          <w:lang w:eastAsia="ru-RU"/>
        </w:rPr>
      </w:pPr>
      <w:r w:rsidRPr="000B0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591724">
        <w:rPr>
          <w:rFonts w:ascii="Times New Roman" w:eastAsia="Times New Roman" w:hAnsi="Times New Roman" w:cs="Times New Roman"/>
          <w:bCs/>
          <w:color w:val="000000"/>
          <w:spacing w:val="1"/>
          <w:w w:val="108"/>
          <w:sz w:val="24"/>
          <w:szCs w:val="24"/>
          <w:lang w:eastAsia="ru-RU"/>
        </w:rPr>
        <w:t xml:space="preserve"> П</w:t>
      </w:r>
      <w:r w:rsidRPr="000B090A">
        <w:rPr>
          <w:rFonts w:ascii="Times New Roman" w:eastAsia="Times New Roman" w:hAnsi="Times New Roman" w:cs="Times New Roman"/>
          <w:bCs/>
          <w:color w:val="000000"/>
          <w:spacing w:val="1"/>
          <w:w w:val="108"/>
          <w:sz w:val="24"/>
          <w:szCs w:val="24"/>
          <w:lang w:eastAsia="ru-RU"/>
        </w:rPr>
        <w:t>ункт 5.11 изложить в следующей редакции:</w:t>
      </w:r>
    </w:p>
    <w:p w:rsidR="000B090A" w:rsidRPr="000B090A" w:rsidRDefault="000B090A" w:rsidP="000B090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09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Норматив количества и цены транспортных средств (коммунальной техники) и навесного оборудования</w:t>
      </w:r>
    </w:p>
    <w:p w:rsidR="000B090A" w:rsidRPr="000B090A" w:rsidRDefault="000B090A" w:rsidP="000B090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93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851"/>
        <w:gridCol w:w="5670"/>
      </w:tblGrid>
      <w:tr w:rsidR="000B090A" w:rsidRPr="000B090A" w:rsidTr="00591724">
        <w:trPr>
          <w:trHeight w:hRule="exact" w:val="56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90A" w:rsidRPr="000B090A" w:rsidRDefault="000B090A" w:rsidP="000B090A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90A" w:rsidRPr="000B090A" w:rsidRDefault="000B090A" w:rsidP="000B090A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90A" w:rsidRPr="000B090A" w:rsidRDefault="000B090A" w:rsidP="000B090A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и мощность, руб.</w:t>
            </w:r>
          </w:p>
        </w:tc>
      </w:tr>
      <w:tr w:rsidR="000B090A" w:rsidRPr="000B090A" w:rsidTr="00591724">
        <w:trPr>
          <w:trHeight w:hRule="exact" w:val="12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90A" w:rsidRPr="000B090A" w:rsidRDefault="000B090A" w:rsidP="000B090A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Служебное транспортное средство, (без персонального закрепления)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90A" w:rsidRPr="000B090A" w:rsidRDefault="000B090A" w:rsidP="000B090A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90A" w:rsidRPr="000B090A" w:rsidRDefault="000B090A" w:rsidP="000B090A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более 1 000 000 рублей</w:t>
            </w:r>
          </w:p>
          <w:p w:rsidR="000B090A" w:rsidRPr="000B090A" w:rsidRDefault="000B090A" w:rsidP="000B090A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не более</w:t>
            </w:r>
          </w:p>
          <w:p w:rsidR="000B090A" w:rsidRPr="000B090A" w:rsidRDefault="000B090A" w:rsidP="000B090A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 лошадиных сил</w:t>
            </w:r>
          </w:p>
        </w:tc>
      </w:tr>
      <w:tr w:rsidR="00ED756E" w:rsidRPr="000B090A" w:rsidTr="00ED756E">
        <w:trPr>
          <w:trHeight w:hRule="exact" w:val="78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56E" w:rsidRPr="000B090A" w:rsidRDefault="00ED756E" w:rsidP="000B090A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Прицеп автомобильный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56E" w:rsidRPr="000B090A" w:rsidRDefault="00ED756E" w:rsidP="000B090A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56E" w:rsidRPr="000B090A" w:rsidRDefault="00ED756E" w:rsidP="000B090A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более 50 000 рублей</w:t>
            </w:r>
          </w:p>
        </w:tc>
      </w:tr>
      <w:tr w:rsidR="000B090A" w:rsidRPr="000B090A" w:rsidTr="00591724">
        <w:trPr>
          <w:trHeight w:hRule="exact" w:val="59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90A" w:rsidRPr="000B090A" w:rsidRDefault="000B090A" w:rsidP="000B090A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Трактор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90A" w:rsidRPr="000B090A" w:rsidRDefault="000B090A" w:rsidP="000B090A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90A" w:rsidRPr="000B090A" w:rsidRDefault="000B090A" w:rsidP="000B090A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более 1 700 000 рублей</w:t>
            </w:r>
          </w:p>
          <w:p w:rsidR="000B090A" w:rsidRPr="000B090A" w:rsidRDefault="000B090A" w:rsidP="000B090A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не более 85 лошадиных сил</w:t>
            </w:r>
          </w:p>
        </w:tc>
      </w:tr>
      <w:tr w:rsidR="000B090A" w:rsidRPr="000B090A" w:rsidTr="00591724">
        <w:trPr>
          <w:trHeight w:hRule="exact" w:val="29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90A" w:rsidRPr="000B090A" w:rsidRDefault="000B090A" w:rsidP="000B090A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Ковш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90A" w:rsidRPr="000B090A" w:rsidRDefault="000B090A" w:rsidP="000B090A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90A" w:rsidRPr="000B090A" w:rsidRDefault="000B090A" w:rsidP="000B090A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более 60 000 рублей</w:t>
            </w:r>
          </w:p>
        </w:tc>
      </w:tr>
      <w:tr w:rsidR="000B090A" w:rsidRPr="000B090A" w:rsidTr="00591724">
        <w:trPr>
          <w:trHeight w:hRule="exact" w:val="28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90A" w:rsidRPr="000B090A" w:rsidRDefault="000B090A" w:rsidP="000B090A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Погрузчик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90A" w:rsidRPr="000B090A" w:rsidRDefault="000B090A" w:rsidP="000B090A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90A" w:rsidRPr="000B090A" w:rsidRDefault="000B090A" w:rsidP="000B090A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более 230 000 рублей</w:t>
            </w:r>
          </w:p>
        </w:tc>
      </w:tr>
      <w:tr w:rsidR="000B090A" w:rsidRPr="000B090A" w:rsidTr="00591724">
        <w:trPr>
          <w:trHeight w:hRule="exact" w:val="5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90A" w:rsidRPr="000B090A" w:rsidRDefault="000B090A" w:rsidP="000B090A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Измельчитель древесины на трактор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90A" w:rsidRPr="000B090A" w:rsidRDefault="000B090A" w:rsidP="000B090A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90A" w:rsidRPr="000B090A" w:rsidRDefault="000B090A" w:rsidP="000B090A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более 360 000 рублей</w:t>
            </w:r>
          </w:p>
        </w:tc>
      </w:tr>
      <w:tr w:rsidR="000B090A" w:rsidRPr="000B090A" w:rsidTr="00591724">
        <w:trPr>
          <w:trHeight w:hRule="exact" w:val="5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90A" w:rsidRPr="000B090A" w:rsidRDefault="000B090A" w:rsidP="000B090A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Косилка ротационная навесная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90A" w:rsidRPr="000B090A" w:rsidRDefault="000B090A" w:rsidP="000B090A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90A" w:rsidRPr="000B090A" w:rsidRDefault="000B090A" w:rsidP="000B090A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более 220 000 рублей</w:t>
            </w:r>
          </w:p>
        </w:tc>
      </w:tr>
    </w:tbl>
    <w:p w:rsidR="000B090A" w:rsidRPr="000B090A" w:rsidRDefault="000B090A" w:rsidP="000B090A">
      <w:pPr>
        <w:widowControl w:val="0"/>
        <w:tabs>
          <w:tab w:val="left" w:pos="2325"/>
          <w:tab w:val="left" w:pos="3645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90A" w:rsidRPr="000B090A" w:rsidRDefault="000632A8" w:rsidP="000B090A">
      <w:pPr>
        <w:widowControl w:val="0"/>
        <w:tabs>
          <w:tab w:val="left" w:pos="2325"/>
          <w:tab w:val="left" w:pos="3645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pacing w:val="1"/>
          <w:w w:val="10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w w:val="108"/>
          <w:sz w:val="24"/>
          <w:szCs w:val="24"/>
          <w:lang w:eastAsia="ru-RU"/>
        </w:rPr>
        <w:t>5.Д</w:t>
      </w:r>
      <w:r w:rsidR="000B090A" w:rsidRPr="000B090A">
        <w:rPr>
          <w:rFonts w:ascii="Times New Roman" w:eastAsia="Times New Roman" w:hAnsi="Times New Roman" w:cs="Times New Roman"/>
          <w:bCs/>
          <w:color w:val="000000"/>
          <w:spacing w:val="1"/>
          <w:w w:val="108"/>
          <w:sz w:val="24"/>
          <w:szCs w:val="24"/>
          <w:lang w:eastAsia="ru-RU"/>
        </w:rPr>
        <w:t>ополнить пунктом 5.12</w:t>
      </w:r>
    </w:p>
    <w:p w:rsidR="000B090A" w:rsidRPr="000B090A" w:rsidRDefault="000B090A" w:rsidP="000B090A">
      <w:pPr>
        <w:widowControl w:val="0"/>
        <w:tabs>
          <w:tab w:val="left" w:pos="2325"/>
          <w:tab w:val="left" w:pos="3645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pacing w:val="1"/>
          <w:w w:val="108"/>
          <w:sz w:val="24"/>
          <w:szCs w:val="24"/>
          <w:lang w:eastAsia="ru-RU"/>
        </w:rPr>
      </w:pPr>
    </w:p>
    <w:p w:rsidR="000B090A" w:rsidRPr="000B090A" w:rsidRDefault="000B090A" w:rsidP="000B090A">
      <w:pPr>
        <w:widowControl w:val="0"/>
        <w:tabs>
          <w:tab w:val="left" w:pos="2325"/>
          <w:tab w:val="left" w:pos="3645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0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 количества и цены спецодежды</w:t>
      </w:r>
      <w:r w:rsidRPr="000B09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B090A" w:rsidRPr="000B090A" w:rsidRDefault="000B090A" w:rsidP="000B090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9"/>
        <w:gridCol w:w="3689"/>
        <w:gridCol w:w="1292"/>
        <w:gridCol w:w="2003"/>
        <w:gridCol w:w="1179"/>
        <w:gridCol w:w="1014"/>
      </w:tblGrid>
      <w:tr w:rsidR="000B090A" w:rsidRPr="000B090A" w:rsidTr="00591724">
        <w:tc>
          <w:tcPr>
            <w:tcW w:w="949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9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292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003" w:type="dxa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в расчете на 1 год</w:t>
            </w:r>
          </w:p>
        </w:tc>
        <w:tc>
          <w:tcPr>
            <w:tcW w:w="1179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единицу, не более рублей</w:t>
            </w:r>
          </w:p>
        </w:tc>
        <w:tc>
          <w:tcPr>
            <w:tcW w:w="1014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рублей</w:t>
            </w:r>
          </w:p>
        </w:tc>
      </w:tr>
      <w:tr w:rsidR="000B090A" w:rsidRPr="000B090A" w:rsidTr="00591724">
        <w:tc>
          <w:tcPr>
            <w:tcW w:w="949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демисезонный (куртка+брюки) </w:t>
            </w:r>
          </w:p>
        </w:tc>
        <w:tc>
          <w:tcPr>
            <w:tcW w:w="1292" w:type="dxa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03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5400</w:t>
            </w:r>
          </w:p>
        </w:tc>
        <w:tc>
          <w:tcPr>
            <w:tcW w:w="1014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16200</w:t>
            </w:r>
          </w:p>
        </w:tc>
      </w:tr>
      <w:tr w:rsidR="000B090A" w:rsidRPr="000B090A" w:rsidTr="00591724">
        <w:tc>
          <w:tcPr>
            <w:tcW w:w="949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ОФИЦЕРСКИЙ (куртка+брюки) </w:t>
            </w:r>
          </w:p>
        </w:tc>
        <w:tc>
          <w:tcPr>
            <w:tcW w:w="1292" w:type="dxa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03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1014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</w:t>
            </w:r>
          </w:p>
        </w:tc>
      </w:tr>
      <w:tr w:rsidR="000B090A" w:rsidRPr="000B090A" w:rsidTr="00591724">
        <w:tc>
          <w:tcPr>
            <w:tcW w:w="949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зимний 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03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9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</w:t>
            </w:r>
          </w:p>
        </w:tc>
        <w:tc>
          <w:tcPr>
            <w:tcW w:w="1014" w:type="dxa"/>
            <w:vAlign w:val="center"/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</w:t>
            </w:r>
          </w:p>
        </w:tc>
      </w:tr>
      <w:tr w:rsidR="000B090A" w:rsidRPr="000B090A" w:rsidTr="00591724">
        <w:tc>
          <w:tcPr>
            <w:tcW w:w="949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Полукомбинезон утепленный 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03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9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014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0B090A" w:rsidRPr="000B090A" w:rsidTr="00591724">
        <w:trPr>
          <w:cantSplit/>
        </w:trPr>
        <w:tc>
          <w:tcPr>
            <w:tcW w:w="949" w:type="dxa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A" w:rsidRPr="000B090A" w:rsidRDefault="000B090A" w:rsidP="000B09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Халат </w:t>
            </w:r>
          </w:p>
        </w:tc>
        <w:tc>
          <w:tcPr>
            <w:tcW w:w="1292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03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  <w:vAlign w:val="center"/>
          </w:tcPr>
          <w:p w:rsidR="000B090A" w:rsidRPr="000B090A" w:rsidRDefault="000B090A" w:rsidP="000B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014" w:type="dxa"/>
            <w:vAlign w:val="center"/>
          </w:tcPr>
          <w:p w:rsidR="000B090A" w:rsidRPr="000B090A" w:rsidRDefault="000B090A" w:rsidP="000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</w:tr>
    </w:tbl>
    <w:p w:rsidR="000B090A" w:rsidRDefault="000B090A" w:rsidP="000B090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90A" w:rsidRDefault="000632A8" w:rsidP="000B09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Д</w:t>
      </w:r>
      <w:r w:rsidR="00ED756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ополнить пунктом 5.13</w:t>
      </w:r>
    </w:p>
    <w:p w:rsidR="00591724" w:rsidRPr="00AB2721" w:rsidRDefault="00591724" w:rsidP="0059172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B2721">
        <w:rPr>
          <w:rFonts w:ascii="Times New Roman" w:eastAsia="Calibri" w:hAnsi="Times New Roman" w:cs="Times New Roman"/>
          <w:bCs/>
          <w:sz w:val="24"/>
          <w:szCs w:val="24"/>
        </w:rPr>
        <w:t>Норматив цены и количества компьютеров, ноутбуков, принтеров, многофункциональных устройств и копировальных аппаратов (оргтехники)</w:t>
      </w:r>
    </w:p>
    <w:tbl>
      <w:tblPr>
        <w:tblW w:w="1001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79"/>
        <w:gridCol w:w="4961"/>
        <w:gridCol w:w="1701"/>
        <w:gridCol w:w="1275"/>
      </w:tblGrid>
      <w:tr w:rsidR="00591724" w:rsidRPr="00AB2721" w:rsidTr="000632A8">
        <w:trPr>
          <w:trHeight w:hRule="exact" w:val="1518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24" w:rsidRPr="00AB2721" w:rsidRDefault="00591724" w:rsidP="00591724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Тип устройства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24" w:rsidRPr="00AB2721" w:rsidRDefault="00591724" w:rsidP="005917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2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Технические характеристики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24" w:rsidRPr="00AB2721" w:rsidRDefault="00591724" w:rsidP="00591724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24" w:rsidRPr="00AB2721" w:rsidRDefault="00591724" w:rsidP="00591724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Цена за 1 единицу,</w:t>
            </w:r>
            <w:r w:rsidR="000632A8"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рублей</w:t>
            </w:r>
          </w:p>
        </w:tc>
      </w:tr>
      <w:tr w:rsidR="00591724" w:rsidRPr="00AB2721" w:rsidTr="00AB2721">
        <w:trPr>
          <w:trHeight w:hRule="exact" w:val="5819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24" w:rsidRPr="00AB2721" w:rsidRDefault="00591724" w:rsidP="00591724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Компьютер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24" w:rsidRPr="00AB2721" w:rsidRDefault="00591724" w:rsidP="00591724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Системный блок для работы в сети «Интернет»:</w:t>
            </w: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Процессор с частотой не менее 2,6 ГГц; с количеством ядер не менее 2, объем оперативной памяти не менее 1024 Мб, с наличием оптического привода </w:t>
            </w: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DVD</w:t>
            </w: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количество портов </w:t>
            </w: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USB</w:t>
            </w: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2.0 не менее 4, порт </w:t>
            </w: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RJ</w:t>
            </w: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-45; жесткий диск объемом не менее 160 Гб; скорость вращения шпинделя не менее 7200 об/мин;</w:t>
            </w:r>
          </w:p>
          <w:p w:rsidR="00591724" w:rsidRPr="00AB2721" w:rsidRDefault="00591724" w:rsidP="00591724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Монитор:</w:t>
            </w:r>
          </w:p>
          <w:p w:rsidR="00591724" w:rsidRPr="00AB2721" w:rsidRDefault="00591724" w:rsidP="00591724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ЖК дисплей (</w:t>
            </w: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LCD</w:t>
            </w: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) с диагональю не менее 22 дюйма, временем отклика не менее 5 мс, яркостью не менее 250 кд/м", разрешением экрана не менее 1920x1080 пикселей, форматным соотношением 16:9, углом просмотра по горизонтали не менее 178°, по вертикали - не менее 160°, автоматической настройкой, разъемами </w:t>
            </w: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VGA</w:t>
            </w: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DVI</w:t>
            </w: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24" w:rsidRPr="00AB2721" w:rsidRDefault="00591724" w:rsidP="00591724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 1 штуки</w:t>
            </w:r>
          </w:p>
          <w:p w:rsidR="00591724" w:rsidRPr="00AB2721" w:rsidRDefault="00591724" w:rsidP="00591724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 одного сотрудника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24" w:rsidRPr="00AB2721" w:rsidRDefault="00591724" w:rsidP="00591724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 38 000</w:t>
            </w:r>
          </w:p>
        </w:tc>
      </w:tr>
      <w:tr w:rsidR="00591724" w:rsidRPr="00AB2721" w:rsidTr="00AB2721">
        <w:trPr>
          <w:trHeight w:hRule="exact" w:val="2556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24" w:rsidRPr="00AB2721" w:rsidRDefault="00591724" w:rsidP="00591724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Ноутбук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24" w:rsidRPr="00AB2721" w:rsidRDefault="00591724" w:rsidP="00591724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Процессор не ниже 2,6 ГГц с количеством ядер не менее 2, объемом кэш-памяти не менее 3 Гб; оперативная память DDR3 с частотой не ниже 1,6 ГГц, объем установленной оперативной памяти не менее 4096 Мб, количество слотов памяти не менее 2; дисплей с диагональю экрана не менее 17 дюймов, разрешением не менее 1600x900 пикселей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24" w:rsidRPr="00AB2721" w:rsidRDefault="00591724" w:rsidP="00591724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 1 штуки на одного сотрудника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24" w:rsidRPr="00AB2721" w:rsidRDefault="00591724" w:rsidP="00591724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 45 000</w:t>
            </w:r>
          </w:p>
        </w:tc>
      </w:tr>
      <w:tr w:rsidR="00591724" w:rsidRPr="00AB2721" w:rsidTr="000632A8">
        <w:trPr>
          <w:trHeight w:hRule="exact" w:val="1604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24" w:rsidRPr="00AB2721" w:rsidRDefault="00591724" w:rsidP="00591724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Принтеры и многофункциональные устройства формата A4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24" w:rsidRPr="00AB2721" w:rsidRDefault="00591724" w:rsidP="00591724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24" w:rsidRPr="00AB2721" w:rsidRDefault="00591724" w:rsidP="00591724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 1 штук</w:t>
            </w:r>
          </w:p>
          <w:p w:rsidR="00591724" w:rsidRPr="00AB2721" w:rsidRDefault="00591724" w:rsidP="00591724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 одного сотрудника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24" w:rsidRPr="00AB2721" w:rsidRDefault="00591724" w:rsidP="00591724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 20 000</w:t>
            </w:r>
          </w:p>
        </w:tc>
      </w:tr>
      <w:tr w:rsidR="00591724" w:rsidRPr="00AB2721" w:rsidTr="000632A8">
        <w:trPr>
          <w:trHeight w:hRule="exact" w:val="1318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24" w:rsidRPr="00AB2721" w:rsidRDefault="00591724" w:rsidP="00591724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Принтеры и многофункциональные устройства формата A3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24" w:rsidRPr="00AB2721" w:rsidRDefault="00591724" w:rsidP="00591724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24" w:rsidRPr="00AB2721" w:rsidRDefault="00591724" w:rsidP="00591724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 2 штук на 1 кабинет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24" w:rsidRPr="00AB2721" w:rsidRDefault="00591724" w:rsidP="00591724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 25 000</w:t>
            </w:r>
          </w:p>
        </w:tc>
      </w:tr>
      <w:tr w:rsidR="000632A8" w:rsidRPr="00AB2721" w:rsidTr="000632A8">
        <w:trPr>
          <w:trHeight w:hRule="exact" w:val="1318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2A8" w:rsidRPr="00AB2721" w:rsidRDefault="000632A8" w:rsidP="00591724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Переплетная машина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2A8" w:rsidRPr="00AB2721" w:rsidRDefault="000632A8" w:rsidP="00591724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2A8" w:rsidRPr="00AB2721" w:rsidRDefault="000632A8" w:rsidP="00591724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 1 штуки на организацию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2A8" w:rsidRPr="00AB2721" w:rsidRDefault="000632A8" w:rsidP="00591724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2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 7 000</w:t>
            </w:r>
          </w:p>
        </w:tc>
      </w:tr>
    </w:tbl>
    <w:p w:rsidR="007C3101" w:rsidRDefault="007C3101" w:rsidP="000B09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90A" w:rsidRDefault="007C3101" w:rsidP="000B09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Дополнить пунктом 5.14</w:t>
      </w:r>
    </w:p>
    <w:p w:rsidR="007C3101" w:rsidRDefault="007C3101" w:rsidP="000B09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 и количество средств коллективной защиты от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Pr="007C3101">
        <w:rPr>
          <w:rFonts w:ascii="Times New Roman" w:eastAsia="Times New Roman" w:hAnsi="Times New Roman" w:cs="Times New Roman"/>
          <w:sz w:val="24"/>
          <w:szCs w:val="24"/>
          <w:lang w:eastAsia="ru-RU"/>
        </w:rPr>
        <w:t>-19</w:t>
      </w:r>
    </w:p>
    <w:tbl>
      <w:tblPr>
        <w:tblW w:w="9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1"/>
        <w:gridCol w:w="3760"/>
        <w:gridCol w:w="1292"/>
        <w:gridCol w:w="1957"/>
        <w:gridCol w:w="1176"/>
        <w:gridCol w:w="1007"/>
      </w:tblGrid>
      <w:tr w:rsidR="007C3101" w:rsidRPr="000B090A" w:rsidTr="00AB2721">
        <w:tc>
          <w:tcPr>
            <w:tcW w:w="771" w:type="dxa"/>
          </w:tcPr>
          <w:p w:rsidR="007C3101" w:rsidRPr="000B090A" w:rsidRDefault="007C3101" w:rsidP="001B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60" w:type="dxa"/>
          </w:tcPr>
          <w:p w:rsidR="007C3101" w:rsidRPr="007C3101" w:rsidRDefault="007C3101" w:rsidP="007C3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защиты</w:t>
            </w:r>
          </w:p>
        </w:tc>
        <w:tc>
          <w:tcPr>
            <w:tcW w:w="1292" w:type="dxa"/>
          </w:tcPr>
          <w:p w:rsidR="007C3101" w:rsidRPr="000B090A" w:rsidRDefault="007C3101" w:rsidP="001B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57" w:type="dxa"/>
          </w:tcPr>
          <w:p w:rsidR="007C3101" w:rsidRPr="000B090A" w:rsidRDefault="007C3101" w:rsidP="007C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0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в расчете на 1 год</w:t>
            </w:r>
          </w:p>
        </w:tc>
        <w:tc>
          <w:tcPr>
            <w:tcW w:w="1176" w:type="dxa"/>
          </w:tcPr>
          <w:p w:rsidR="007C3101" w:rsidRPr="000B090A" w:rsidRDefault="007C3101" w:rsidP="001B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за единицу, </w:t>
            </w: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более рублей</w:t>
            </w:r>
          </w:p>
        </w:tc>
        <w:tc>
          <w:tcPr>
            <w:tcW w:w="1007" w:type="dxa"/>
          </w:tcPr>
          <w:p w:rsidR="007C3101" w:rsidRPr="000B090A" w:rsidRDefault="007C3101" w:rsidP="001B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Всего, рублей</w:t>
            </w:r>
          </w:p>
        </w:tc>
      </w:tr>
      <w:tr w:rsidR="007C3101" w:rsidRPr="000B090A" w:rsidTr="00AB2721">
        <w:tc>
          <w:tcPr>
            <w:tcW w:w="771" w:type="dxa"/>
          </w:tcPr>
          <w:p w:rsidR="007C3101" w:rsidRPr="000B090A" w:rsidRDefault="007C3101" w:rsidP="001B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60" w:type="dxa"/>
          </w:tcPr>
          <w:p w:rsidR="007C3101" w:rsidRPr="000B090A" w:rsidRDefault="007C3101" w:rsidP="001B41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Рециркулятор бактерицидный</w:t>
            </w:r>
          </w:p>
        </w:tc>
        <w:tc>
          <w:tcPr>
            <w:tcW w:w="1292" w:type="dxa"/>
          </w:tcPr>
          <w:p w:rsidR="007C3101" w:rsidRPr="000B090A" w:rsidRDefault="007C3101" w:rsidP="001B4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57" w:type="dxa"/>
            <w:vAlign w:val="center"/>
          </w:tcPr>
          <w:p w:rsidR="007C3101" w:rsidRPr="000B090A" w:rsidRDefault="007C3101" w:rsidP="001B4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  <w:vAlign w:val="center"/>
          </w:tcPr>
          <w:p w:rsidR="007C3101" w:rsidRPr="000B090A" w:rsidRDefault="007C3101" w:rsidP="001B4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1007" w:type="dxa"/>
            <w:vAlign w:val="center"/>
          </w:tcPr>
          <w:p w:rsidR="007C3101" w:rsidRPr="000B090A" w:rsidRDefault="007C3101" w:rsidP="001B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</w:t>
            </w:r>
          </w:p>
        </w:tc>
      </w:tr>
      <w:tr w:rsidR="007C3101" w:rsidRPr="000B090A" w:rsidTr="00AB2721">
        <w:tc>
          <w:tcPr>
            <w:tcW w:w="771" w:type="dxa"/>
          </w:tcPr>
          <w:p w:rsidR="007C3101" w:rsidRPr="000B090A" w:rsidRDefault="007C3101" w:rsidP="001B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0" w:type="dxa"/>
          </w:tcPr>
          <w:p w:rsidR="007C3101" w:rsidRPr="000B090A" w:rsidRDefault="007C3101" w:rsidP="001B41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Маска медицинская</w:t>
            </w:r>
          </w:p>
        </w:tc>
        <w:tc>
          <w:tcPr>
            <w:tcW w:w="1292" w:type="dxa"/>
          </w:tcPr>
          <w:p w:rsidR="007C3101" w:rsidRPr="000B090A" w:rsidRDefault="007C3101" w:rsidP="001B4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957" w:type="dxa"/>
            <w:vAlign w:val="center"/>
          </w:tcPr>
          <w:p w:rsidR="007C3101" w:rsidRPr="000B090A" w:rsidRDefault="00AB2721" w:rsidP="001B4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vAlign w:val="center"/>
          </w:tcPr>
          <w:p w:rsidR="007C3101" w:rsidRPr="000B090A" w:rsidRDefault="00AB2721" w:rsidP="001B4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7" w:type="dxa"/>
            <w:vAlign w:val="center"/>
          </w:tcPr>
          <w:p w:rsidR="007C3101" w:rsidRPr="000B090A" w:rsidRDefault="00AB2721" w:rsidP="001B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</w:tr>
      <w:tr w:rsidR="007C3101" w:rsidRPr="000B090A" w:rsidTr="00AB2721">
        <w:tc>
          <w:tcPr>
            <w:tcW w:w="771" w:type="dxa"/>
          </w:tcPr>
          <w:p w:rsidR="007C3101" w:rsidRPr="000B090A" w:rsidRDefault="007C3101" w:rsidP="001B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0" w:type="dxa"/>
            <w:vAlign w:val="center"/>
          </w:tcPr>
          <w:p w:rsidR="007C3101" w:rsidRPr="000B090A" w:rsidRDefault="007C3101" w:rsidP="007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медицинские</w:t>
            </w:r>
          </w:p>
        </w:tc>
        <w:tc>
          <w:tcPr>
            <w:tcW w:w="1292" w:type="dxa"/>
            <w:vAlign w:val="center"/>
          </w:tcPr>
          <w:p w:rsidR="007C3101" w:rsidRPr="000B090A" w:rsidRDefault="007C3101" w:rsidP="001B4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957" w:type="dxa"/>
            <w:vAlign w:val="center"/>
          </w:tcPr>
          <w:p w:rsidR="007C3101" w:rsidRPr="000B090A" w:rsidRDefault="00AB2721" w:rsidP="001B4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vAlign w:val="center"/>
          </w:tcPr>
          <w:p w:rsidR="007C3101" w:rsidRPr="000B090A" w:rsidRDefault="00AB2721" w:rsidP="001B41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7" w:type="dxa"/>
            <w:vAlign w:val="center"/>
          </w:tcPr>
          <w:p w:rsidR="007C3101" w:rsidRPr="000B090A" w:rsidRDefault="00AB2721" w:rsidP="001B41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</w:t>
            </w:r>
          </w:p>
        </w:tc>
      </w:tr>
    </w:tbl>
    <w:p w:rsidR="007C3101" w:rsidRPr="007C3101" w:rsidRDefault="007C3101" w:rsidP="000B09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90A" w:rsidRDefault="000B090A" w:rsidP="000B09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90A" w:rsidRPr="000B090A" w:rsidRDefault="000B090A" w:rsidP="000B09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B090A" w:rsidRPr="000B090A" w:rsidSect="00591724">
          <w:footerReference w:type="default" r:id="rId8"/>
          <w:pgSz w:w="11906" w:h="16838"/>
          <w:pgMar w:top="568" w:right="851" w:bottom="284" w:left="1304" w:header="709" w:footer="709" w:gutter="0"/>
          <w:cols w:space="708"/>
          <w:docGrid w:linePitch="360"/>
        </w:sectPr>
      </w:pPr>
    </w:p>
    <w:p w:rsidR="000B090A" w:rsidRPr="000B090A" w:rsidRDefault="000B090A" w:rsidP="000B090A">
      <w:pPr>
        <w:tabs>
          <w:tab w:val="left" w:pos="337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6FE4" w:rsidRDefault="00406FE4"/>
    <w:sectPr w:rsidR="00406FE4" w:rsidSect="00591724">
      <w:pgSz w:w="11906" w:h="16838"/>
      <w:pgMar w:top="567" w:right="1077" w:bottom="1304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890" w:rsidRDefault="00984890">
      <w:pPr>
        <w:spacing w:after="0" w:line="240" w:lineRule="auto"/>
      </w:pPr>
      <w:r>
        <w:separator/>
      </w:r>
    </w:p>
  </w:endnote>
  <w:endnote w:type="continuationSeparator" w:id="0">
    <w:p w:rsidR="00984890" w:rsidRDefault="00984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724" w:rsidRPr="00AD6843" w:rsidRDefault="002F5DA8">
    <w:pPr>
      <w:pStyle w:val="a3"/>
      <w:jc w:val="right"/>
      <w:rPr>
        <w:sz w:val="16"/>
      </w:rPr>
    </w:pPr>
    <w:r w:rsidRPr="00AD6843">
      <w:rPr>
        <w:sz w:val="16"/>
      </w:rPr>
      <w:fldChar w:fldCharType="begin"/>
    </w:r>
    <w:r w:rsidR="00591724" w:rsidRPr="00AD6843">
      <w:rPr>
        <w:sz w:val="16"/>
      </w:rPr>
      <w:instrText>PAGE   \* MERGEFORMAT</w:instrText>
    </w:r>
    <w:r w:rsidRPr="00AD6843">
      <w:rPr>
        <w:sz w:val="16"/>
      </w:rPr>
      <w:fldChar w:fldCharType="separate"/>
    </w:r>
    <w:r w:rsidR="00090A43">
      <w:rPr>
        <w:noProof/>
        <w:sz w:val="16"/>
      </w:rPr>
      <w:t>8</w:t>
    </w:r>
    <w:r w:rsidRPr="00AD6843">
      <w:rPr>
        <w:sz w:val="16"/>
      </w:rPr>
      <w:fldChar w:fldCharType="end"/>
    </w:r>
  </w:p>
  <w:p w:rsidR="00591724" w:rsidRDefault="00591724">
    <w:pPr>
      <w:pStyle w:val="a3"/>
    </w:pPr>
  </w:p>
  <w:p w:rsidR="00591724" w:rsidRDefault="0059172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890" w:rsidRDefault="00984890">
      <w:pPr>
        <w:spacing w:after="0" w:line="240" w:lineRule="auto"/>
      </w:pPr>
      <w:r>
        <w:separator/>
      </w:r>
    </w:p>
  </w:footnote>
  <w:footnote w:type="continuationSeparator" w:id="0">
    <w:p w:rsidR="00984890" w:rsidRDefault="00984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2549E"/>
    <w:multiLevelType w:val="multilevel"/>
    <w:tmpl w:val="C1FC8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15B0"/>
    <w:rsid w:val="000632A8"/>
    <w:rsid w:val="00090A43"/>
    <w:rsid w:val="000B090A"/>
    <w:rsid w:val="002F5DA8"/>
    <w:rsid w:val="00406FE4"/>
    <w:rsid w:val="00591724"/>
    <w:rsid w:val="006B22DE"/>
    <w:rsid w:val="007C3101"/>
    <w:rsid w:val="00984890"/>
    <w:rsid w:val="00AB2721"/>
    <w:rsid w:val="00C4316E"/>
    <w:rsid w:val="00CE15B0"/>
    <w:rsid w:val="00EB44DB"/>
    <w:rsid w:val="00ED7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B090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B09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1468.ibzk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2021-10-06T10:19:00Z</dcterms:created>
  <dcterms:modified xsi:type="dcterms:W3CDTF">2021-10-06T10:19:00Z</dcterms:modified>
</cp:coreProperties>
</file>