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Российская Федерация</w:t>
      </w:r>
      <w:r w:rsidR="00510099">
        <w:rPr>
          <w:rFonts w:ascii="Times New Roman" w:hAnsi="Times New Roman"/>
          <w:b/>
          <w:sz w:val="28"/>
          <w:szCs w:val="28"/>
        </w:rPr>
        <w:t xml:space="preserve">    </w:t>
      </w:r>
      <w:r w:rsidR="008310A2">
        <w:rPr>
          <w:rFonts w:ascii="Times New Roman" w:hAnsi="Times New Roman"/>
          <w:b/>
          <w:sz w:val="28"/>
          <w:szCs w:val="28"/>
        </w:rPr>
        <w:t xml:space="preserve">            </w:t>
      </w:r>
      <w:r w:rsidR="00510099">
        <w:rPr>
          <w:rFonts w:ascii="Times New Roman" w:hAnsi="Times New Roman"/>
          <w:b/>
          <w:sz w:val="28"/>
          <w:szCs w:val="28"/>
        </w:rPr>
        <w:t xml:space="preserve">                    </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Ростовская область</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Матвеево-Курганский район</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муниципальное образование «</w:t>
      </w:r>
      <w:r w:rsidR="001C519A">
        <w:rPr>
          <w:rFonts w:ascii="Times New Roman" w:hAnsi="Times New Roman"/>
          <w:b/>
          <w:sz w:val="28"/>
          <w:szCs w:val="28"/>
        </w:rPr>
        <w:t>Больше</w:t>
      </w:r>
      <w:r w:rsidR="007B0B4C">
        <w:rPr>
          <w:rFonts w:ascii="Times New Roman" w:hAnsi="Times New Roman"/>
          <w:b/>
          <w:sz w:val="28"/>
          <w:szCs w:val="28"/>
        </w:rPr>
        <w:t>кирсановское</w:t>
      </w:r>
      <w:r w:rsidRPr="00EE42F0">
        <w:rPr>
          <w:rFonts w:ascii="Times New Roman" w:hAnsi="Times New Roman"/>
          <w:b/>
          <w:sz w:val="28"/>
          <w:szCs w:val="28"/>
        </w:rPr>
        <w:t xml:space="preserve"> сельское поселение»</w:t>
      </w:r>
    </w:p>
    <w:p w:rsidR="008F1FB5" w:rsidRPr="00EE42F0" w:rsidRDefault="008F1FB5" w:rsidP="008F1FB5">
      <w:pPr>
        <w:pStyle w:val="af"/>
        <w:jc w:val="center"/>
        <w:rPr>
          <w:rFonts w:ascii="Times New Roman" w:hAnsi="Times New Roman"/>
          <w:b/>
          <w:sz w:val="28"/>
          <w:szCs w:val="28"/>
        </w:rPr>
      </w:pPr>
    </w:p>
    <w:p w:rsidR="008F1FB5" w:rsidRDefault="008F1FB5" w:rsidP="008F1FB5">
      <w:pPr>
        <w:pStyle w:val="af"/>
        <w:jc w:val="center"/>
        <w:rPr>
          <w:rFonts w:ascii="Times New Roman" w:hAnsi="Times New Roman"/>
          <w:b/>
          <w:sz w:val="28"/>
          <w:szCs w:val="28"/>
        </w:rPr>
      </w:pPr>
      <w:r w:rsidRPr="00EE42F0">
        <w:rPr>
          <w:rFonts w:ascii="Times New Roman" w:hAnsi="Times New Roman"/>
          <w:b/>
          <w:sz w:val="28"/>
          <w:szCs w:val="28"/>
        </w:rPr>
        <w:t xml:space="preserve">АДМИНИСТРАЦИЯ </w:t>
      </w:r>
      <w:r w:rsidR="001C519A">
        <w:rPr>
          <w:rFonts w:ascii="Times New Roman" w:hAnsi="Times New Roman"/>
          <w:b/>
          <w:sz w:val="28"/>
          <w:szCs w:val="28"/>
        </w:rPr>
        <w:t>БОЛЬШЕКИРСАНОВСКОГО</w:t>
      </w:r>
      <w:r w:rsidRPr="00EE42F0">
        <w:rPr>
          <w:rFonts w:ascii="Times New Roman" w:hAnsi="Times New Roman"/>
          <w:b/>
          <w:sz w:val="28"/>
          <w:szCs w:val="28"/>
        </w:rPr>
        <w:t xml:space="preserve"> СЕЛЬСКОГО ПОСЕЛЕНИЯ</w:t>
      </w:r>
    </w:p>
    <w:p w:rsidR="00C43858" w:rsidRDefault="00C43858" w:rsidP="008F1FB5">
      <w:pPr>
        <w:pStyle w:val="af"/>
        <w:jc w:val="center"/>
        <w:rPr>
          <w:rFonts w:ascii="Times New Roman" w:hAnsi="Times New Roman"/>
          <w:b/>
          <w:sz w:val="28"/>
          <w:szCs w:val="28"/>
        </w:rPr>
      </w:pPr>
    </w:p>
    <w:p w:rsidR="008F1FB5" w:rsidRDefault="008F1FB5" w:rsidP="008F1FB5">
      <w:pPr>
        <w:pStyle w:val="af"/>
        <w:jc w:val="center"/>
        <w:rPr>
          <w:rFonts w:ascii="Times New Roman" w:hAnsi="Times New Roman"/>
          <w:b/>
          <w:sz w:val="28"/>
          <w:szCs w:val="28"/>
        </w:rPr>
      </w:pPr>
      <w:r w:rsidRPr="00EE42F0">
        <w:rPr>
          <w:rFonts w:ascii="Times New Roman" w:hAnsi="Times New Roman"/>
          <w:b/>
          <w:sz w:val="28"/>
          <w:szCs w:val="28"/>
        </w:rPr>
        <w:t>ПОСТАНОВЛЕ</w:t>
      </w:r>
      <w:r>
        <w:rPr>
          <w:rFonts w:ascii="Times New Roman" w:hAnsi="Times New Roman"/>
          <w:b/>
          <w:sz w:val="28"/>
          <w:szCs w:val="28"/>
        </w:rPr>
        <w:t>НИЕ</w:t>
      </w:r>
    </w:p>
    <w:p w:rsidR="006744D7" w:rsidRDefault="006744D7" w:rsidP="008F1FB5">
      <w:pPr>
        <w:pStyle w:val="af"/>
        <w:jc w:val="center"/>
        <w:rPr>
          <w:rFonts w:ascii="Times New Roman" w:hAnsi="Times New Roman"/>
          <w:b/>
          <w:sz w:val="28"/>
          <w:szCs w:val="28"/>
        </w:rPr>
      </w:pPr>
    </w:p>
    <w:p w:rsidR="008F1FB5" w:rsidRDefault="00903361" w:rsidP="008F1FB5">
      <w:pPr>
        <w:pStyle w:val="af"/>
        <w:rPr>
          <w:rFonts w:ascii="Times New Roman" w:hAnsi="Times New Roman"/>
          <w:sz w:val="28"/>
          <w:szCs w:val="28"/>
        </w:rPr>
      </w:pPr>
      <w:r>
        <w:rPr>
          <w:rFonts w:ascii="Times New Roman" w:hAnsi="Times New Roman"/>
          <w:sz w:val="28"/>
          <w:szCs w:val="28"/>
        </w:rPr>
        <w:t xml:space="preserve">       </w:t>
      </w:r>
      <w:r w:rsidR="008310A2">
        <w:rPr>
          <w:rFonts w:ascii="Times New Roman" w:hAnsi="Times New Roman"/>
          <w:sz w:val="28"/>
          <w:szCs w:val="28"/>
        </w:rPr>
        <w:t>30.08</w:t>
      </w:r>
      <w:r w:rsidR="002C3D7C">
        <w:rPr>
          <w:rFonts w:ascii="Times New Roman" w:hAnsi="Times New Roman"/>
          <w:sz w:val="28"/>
          <w:szCs w:val="28"/>
        </w:rPr>
        <w:t>.</w:t>
      </w:r>
      <w:r w:rsidR="00716484">
        <w:rPr>
          <w:rFonts w:ascii="Times New Roman" w:hAnsi="Times New Roman"/>
          <w:sz w:val="28"/>
          <w:szCs w:val="28"/>
        </w:rPr>
        <w:t>2022</w:t>
      </w:r>
      <w:r w:rsidR="008F1FB5">
        <w:rPr>
          <w:rFonts w:ascii="Times New Roman" w:hAnsi="Times New Roman"/>
          <w:sz w:val="28"/>
          <w:szCs w:val="28"/>
        </w:rPr>
        <w:t xml:space="preserve">             </w:t>
      </w:r>
      <w:r w:rsidR="00534AD1">
        <w:rPr>
          <w:rFonts w:ascii="Times New Roman" w:hAnsi="Times New Roman"/>
          <w:sz w:val="28"/>
          <w:szCs w:val="28"/>
        </w:rPr>
        <w:t xml:space="preserve">                        </w:t>
      </w:r>
      <w:r w:rsidR="008F1FB5" w:rsidRPr="00CF0887">
        <w:rPr>
          <w:rFonts w:ascii="Times New Roman" w:hAnsi="Times New Roman"/>
          <w:sz w:val="28"/>
          <w:szCs w:val="28"/>
        </w:rPr>
        <w:t xml:space="preserve">№ </w:t>
      </w:r>
      <w:r w:rsidR="008310A2">
        <w:rPr>
          <w:rFonts w:ascii="Times New Roman" w:hAnsi="Times New Roman"/>
          <w:sz w:val="28"/>
          <w:szCs w:val="28"/>
        </w:rPr>
        <w:t>60</w:t>
      </w:r>
      <w:r w:rsidR="008F1FB5" w:rsidRPr="00CF0887">
        <w:rPr>
          <w:rFonts w:ascii="Times New Roman" w:hAnsi="Times New Roman"/>
          <w:sz w:val="28"/>
          <w:szCs w:val="28"/>
        </w:rPr>
        <w:t xml:space="preserve">    </w:t>
      </w:r>
      <w:r w:rsidR="008F1FB5">
        <w:rPr>
          <w:rFonts w:ascii="Times New Roman" w:hAnsi="Times New Roman"/>
          <w:sz w:val="28"/>
          <w:szCs w:val="28"/>
        </w:rPr>
        <w:t xml:space="preserve">  </w:t>
      </w:r>
      <w:r w:rsidR="008F1FB5" w:rsidRPr="00CF0887">
        <w:rPr>
          <w:rFonts w:ascii="Times New Roman" w:hAnsi="Times New Roman"/>
          <w:sz w:val="28"/>
          <w:szCs w:val="28"/>
        </w:rPr>
        <w:t xml:space="preserve">          </w:t>
      </w:r>
      <w:r w:rsidR="002C3D7C">
        <w:rPr>
          <w:rFonts w:ascii="Times New Roman" w:hAnsi="Times New Roman"/>
          <w:sz w:val="28"/>
          <w:szCs w:val="28"/>
        </w:rPr>
        <w:t>х.Большая К</w:t>
      </w:r>
      <w:r w:rsidR="00B841E1">
        <w:rPr>
          <w:rFonts w:ascii="Times New Roman" w:hAnsi="Times New Roman"/>
          <w:sz w:val="28"/>
          <w:szCs w:val="28"/>
        </w:rPr>
        <w:t>ирсановка</w:t>
      </w:r>
    </w:p>
    <w:p w:rsidR="00AC13D9" w:rsidRDefault="00AC13D9" w:rsidP="008F1FB5">
      <w:pPr>
        <w:pStyle w:val="af"/>
        <w:rPr>
          <w:rFonts w:ascii="Times New Roman" w:hAnsi="Times New Roman"/>
          <w:sz w:val="28"/>
          <w:szCs w:val="28"/>
        </w:rPr>
      </w:pPr>
    </w:p>
    <w:p w:rsidR="00AC13D9" w:rsidRDefault="00AC13D9" w:rsidP="008F1FB5">
      <w:pPr>
        <w:pStyle w:val="af"/>
        <w:rPr>
          <w:rFonts w:ascii="Times New Roman" w:hAnsi="Times New Roman"/>
          <w:sz w:val="28"/>
          <w:szCs w:val="28"/>
        </w:rPr>
      </w:pPr>
    </w:p>
    <w:tbl>
      <w:tblPr>
        <w:tblW w:w="0" w:type="auto"/>
        <w:tblInd w:w="-72" w:type="dxa"/>
        <w:tblLayout w:type="fixed"/>
        <w:tblCellMar>
          <w:left w:w="70" w:type="dxa"/>
          <w:right w:w="70" w:type="dxa"/>
        </w:tblCellMar>
        <w:tblLook w:val="0000"/>
      </w:tblPr>
      <w:tblGrid>
        <w:gridCol w:w="5387"/>
      </w:tblGrid>
      <w:tr w:rsidR="00AC13D9" w:rsidRPr="005D4787" w:rsidTr="000D4BEE">
        <w:tc>
          <w:tcPr>
            <w:tcW w:w="5387" w:type="dxa"/>
          </w:tcPr>
          <w:p w:rsidR="00AC13D9" w:rsidRDefault="00AC13D9" w:rsidP="000D4BEE">
            <w:pPr>
              <w:jc w:val="both"/>
              <w:rPr>
                <w:sz w:val="28"/>
                <w:szCs w:val="28"/>
              </w:rPr>
            </w:pPr>
            <w:r>
              <w:rPr>
                <w:sz w:val="28"/>
                <w:szCs w:val="28"/>
              </w:rPr>
              <w:t xml:space="preserve">О внесении изменений и дополнений в Постановление Администрации Большекирсановского сельского поселения №11 от 03.02.2020 </w:t>
            </w:r>
          </w:p>
          <w:p w:rsidR="00AC13D9" w:rsidRPr="005D4787" w:rsidRDefault="00AC13D9" w:rsidP="000D4BEE">
            <w:pPr>
              <w:jc w:val="both"/>
              <w:rPr>
                <w:sz w:val="28"/>
                <w:szCs w:val="28"/>
              </w:rPr>
            </w:pPr>
          </w:p>
        </w:tc>
      </w:tr>
    </w:tbl>
    <w:p w:rsidR="00AC13D9" w:rsidRPr="005D4787" w:rsidRDefault="00AC13D9" w:rsidP="00AC13D9">
      <w:pPr>
        <w:jc w:val="both"/>
        <w:rPr>
          <w:sz w:val="28"/>
          <w:szCs w:val="28"/>
        </w:rPr>
      </w:pPr>
      <w:r w:rsidRPr="00E152DD">
        <w:rPr>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целях </w:t>
      </w:r>
      <w:r>
        <w:rPr>
          <w:sz w:val="28"/>
          <w:szCs w:val="28"/>
        </w:rPr>
        <w:t xml:space="preserve">приведения нормативных правовых актов </w:t>
      </w:r>
      <w:r w:rsidRPr="00E152DD">
        <w:rPr>
          <w:sz w:val="28"/>
          <w:szCs w:val="28"/>
        </w:rPr>
        <w:t xml:space="preserve">Администрации </w:t>
      </w:r>
      <w:r>
        <w:rPr>
          <w:sz w:val="28"/>
          <w:szCs w:val="28"/>
        </w:rPr>
        <w:t>Большекирсановского сельского поселения в соответствие с действующим законодательством,</w:t>
      </w:r>
    </w:p>
    <w:p w:rsidR="00AC13D9" w:rsidRPr="005D4787" w:rsidRDefault="00AC13D9" w:rsidP="00AC13D9">
      <w:pPr>
        <w:jc w:val="center"/>
        <w:rPr>
          <w:sz w:val="28"/>
          <w:szCs w:val="28"/>
        </w:rPr>
      </w:pPr>
      <w:r w:rsidRPr="005D4787">
        <w:rPr>
          <w:sz w:val="28"/>
          <w:szCs w:val="28"/>
        </w:rPr>
        <w:t>ПОСТАНОВЛЯЮ:</w:t>
      </w:r>
    </w:p>
    <w:p w:rsidR="008753C6" w:rsidRPr="005A5970" w:rsidRDefault="008753C6" w:rsidP="00AC13D9">
      <w:pPr>
        <w:pStyle w:val="ConsPlusNormal"/>
        <w:widowControl/>
        <w:ind w:firstLine="0"/>
        <w:rPr>
          <w:rFonts w:ascii="Times New Roman" w:hAnsi="Times New Roman" w:cs="Times New Roman"/>
          <w:b/>
          <w:sz w:val="28"/>
          <w:szCs w:val="28"/>
        </w:rPr>
      </w:pPr>
    </w:p>
    <w:p w:rsidR="008F1FB5" w:rsidRPr="00F227CA" w:rsidRDefault="008F1FB5" w:rsidP="008F1FB5">
      <w:pPr>
        <w:spacing w:line="276" w:lineRule="auto"/>
        <w:ind w:right="-285" w:firstLine="567"/>
        <w:jc w:val="center"/>
        <w:rPr>
          <w:bCs/>
          <w:szCs w:val="28"/>
        </w:rPr>
      </w:pPr>
    </w:p>
    <w:p w:rsidR="008F1FB5" w:rsidRDefault="008753C6" w:rsidP="008F1FB5">
      <w:pPr>
        <w:spacing w:line="276" w:lineRule="auto"/>
        <w:ind w:right="141" w:firstLine="567"/>
        <w:jc w:val="both"/>
        <w:rPr>
          <w:sz w:val="28"/>
          <w:szCs w:val="28"/>
        </w:rPr>
      </w:pPr>
      <w:r>
        <w:rPr>
          <w:sz w:val="28"/>
          <w:szCs w:val="28"/>
        </w:rPr>
        <w:t>1.</w:t>
      </w:r>
      <w:r w:rsidR="00AC13D9">
        <w:rPr>
          <w:sz w:val="28"/>
          <w:szCs w:val="28"/>
        </w:rPr>
        <w:t>В постановление Администрации Большекирсановского сельского поселения «Об утверждении административного</w:t>
      </w:r>
      <w:r w:rsidR="008F1FB5" w:rsidRPr="008753C6">
        <w:rPr>
          <w:sz w:val="28"/>
          <w:szCs w:val="28"/>
        </w:rPr>
        <w:t xml:space="preserve"> регламент</w:t>
      </w:r>
      <w:r w:rsidR="00AC13D9">
        <w:rPr>
          <w:sz w:val="28"/>
          <w:szCs w:val="28"/>
        </w:rPr>
        <w:t>а</w:t>
      </w:r>
      <w:r w:rsidR="008F1FB5" w:rsidRPr="008753C6">
        <w:rPr>
          <w:sz w:val="28"/>
          <w:szCs w:val="28"/>
        </w:rPr>
        <w:t xml:space="preserve">  предоставления муниципальной услуги «Предоставление земельного участка в аренду без проведения торгов»</w:t>
      </w:r>
      <w:r w:rsidR="00AC13D9">
        <w:rPr>
          <w:sz w:val="28"/>
          <w:szCs w:val="28"/>
        </w:rPr>
        <w:t>от 03.02.2020 №11,  внести следующие изменения, дополнения:</w:t>
      </w:r>
    </w:p>
    <w:p w:rsidR="00265C83" w:rsidRDefault="00716484" w:rsidP="00265C83">
      <w:pPr>
        <w:pStyle w:val="af6"/>
        <w:rPr>
          <w:color w:val="000000"/>
          <w:sz w:val="28"/>
          <w:szCs w:val="28"/>
          <w:u w:val="single"/>
          <w:lang w:val="ru-RU" w:eastAsia="ru-RU"/>
        </w:rPr>
      </w:pPr>
      <w:r>
        <w:rPr>
          <w:sz w:val="28"/>
          <w:szCs w:val="28"/>
        </w:rPr>
        <w:t>1.1.приложение №</w:t>
      </w:r>
      <w:r w:rsidR="00265C83">
        <w:rPr>
          <w:sz w:val="28"/>
          <w:szCs w:val="28"/>
          <w:lang w:val="ru-RU"/>
        </w:rPr>
        <w:t>1 п.5.20.1.6.</w:t>
      </w:r>
      <w:r>
        <w:rPr>
          <w:sz w:val="28"/>
          <w:szCs w:val="28"/>
        </w:rPr>
        <w:t xml:space="preserve"> изложить в следующей редакции «</w:t>
      </w:r>
      <w:r w:rsidR="00265C83" w:rsidRPr="00265C83">
        <w:rPr>
          <w:rFonts w:eastAsia="Times New Roman"/>
          <w:sz w:val="28"/>
          <w:szCs w:val="28"/>
          <w:u w:val="single"/>
          <w:lang w:val="ru-RU" w:eastAsia="ru-RU"/>
        </w:rPr>
        <w:t xml:space="preserve"> </w:t>
      </w:r>
      <w:r w:rsidR="00265C83" w:rsidRPr="00265C83">
        <w:rPr>
          <w:rFonts w:eastAsia="Times New Roman"/>
          <w:color w:val="000000"/>
          <w:sz w:val="28"/>
          <w:szCs w:val="28"/>
          <w:u w:val="single"/>
          <w:lang w:val="ru-RU" w:eastAsia="ru-RU"/>
        </w:rPr>
        <w:t>Для инвалидов Великой Отечественной войны и инвалидов боевых действий» (ст. 14 Федерального закона от 12.01.1995 № 5-ФЗ «О ветеранах»)</w:t>
      </w:r>
    </w:p>
    <w:p w:rsidR="00324998" w:rsidRPr="00324998" w:rsidRDefault="00265C83" w:rsidP="00324998">
      <w:pPr>
        <w:pStyle w:val="af6"/>
        <w:rPr>
          <w:sz w:val="28"/>
          <w:szCs w:val="28"/>
          <w:u w:val="single"/>
          <w:lang w:val="ru-RU" w:eastAsia="ru-RU"/>
        </w:rPr>
      </w:pPr>
      <w:r>
        <w:rPr>
          <w:color w:val="000000"/>
          <w:sz w:val="28"/>
          <w:szCs w:val="28"/>
          <w:u w:val="single"/>
          <w:lang w:val="ru-RU" w:eastAsia="ru-RU"/>
        </w:rPr>
        <w:t>1.2.</w:t>
      </w:r>
      <w:r w:rsidRPr="00265C83">
        <w:rPr>
          <w:sz w:val="28"/>
          <w:szCs w:val="28"/>
        </w:rPr>
        <w:t xml:space="preserve"> </w:t>
      </w:r>
      <w:r>
        <w:rPr>
          <w:sz w:val="28"/>
          <w:szCs w:val="28"/>
        </w:rPr>
        <w:t>приложение №</w:t>
      </w:r>
      <w:r>
        <w:rPr>
          <w:sz w:val="28"/>
          <w:szCs w:val="28"/>
          <w:lang w:val="ru-RU"/>
        </w:rPr>
        <w:t>1 п.5.20.1.10</w:t>
      </w:r>
      <w:r w:rsidR="00324998" w:rsidRPr="00324998">
        <w:rPr>
          <w:u w:val="single"/>
        </w:rPr>
        <w:t xml:space="preserve"> </w:t>
      </w:r>
      <w:r w:rsidR="00324998">
        <w:rPr>
          <w:sz w:val="28"/>
          <w:szCs w:val="28"/>
        </w:rPr>
        <w:t xml:space="preserve">изложить в следующей редакции </w:t>
      </w:r>
      <w:r w:rsidR="00324998">
        <w:rPr>
          <w:sz w:val="28"/>
          <w:szCs w:val="28"/>
          <w:lang w:val="ru-RU"/>
        </w:rPr>
        <w:t>«</w:t>
      </w:r>
      <w:r w:rsidR="00324998" w:rsidRPr="00324998">
        <w:rPr>
          <w:sz w:val="28"/>
          <w:szCs w:val="28"/>
          <w:u w:val="single"/>
          <w:lang w:val="ru-RU" w:eastAsia="ru-RU"/>
        </w:rPr>
        <w:t>Для лиц, награжденных знаком «Жителю блокадного Ленинграда», лиц, награжденных знаком «Житель осажденного Севастополя» (ст. 18 Федерального закона от 12.01.1995 № 5-ФЗ «О ветеранах»):</w:t>
      </w:r>
    </w:p>
    <w:p w:rsidR="00265C83" w:rsidRDefault="00324998" w:rsidP="00324998">
      <w:pPr>
        <w:pStyle w:val="af6"/>
        <w:rPr>
          <w:sz w:val="28"/>
          <w:szCs w:val="28"/>
          <w:lang w:val="ru-RU" w:eastAsia="ru-RU"/>
        </w:rPr>
      </w:pPr>
      <w:r w:rsidRPr="00324998">
        <w:rPr>
          <w:sz w:val="28"/>
          <w:szCs w:val="28"/>
          <w:lang w:val="ru-RU" w:eastAsia="ru-RU"/>
        </w:rPr>
        <w:t>5.20.1.10.1. Удостоверение к знаку «Жителю блокадного Ленинграда». Удостоверение к знаку «Житель осажденного Севастополя»;</w:t>
      </w:r>
    </w:p>
    <w:p w:rsidR="00D5405B" w:rsidRPr="00D5405B" w:rsidRDefault="00324998" w:rsidP="00D5405B">
      <w:pPr>
        <w:pStyle w:val="af6"/>
        <w:rPr>
          <w:sz w:val="28"/>
          <w:szCs w:val="28"/>
          <w:lang w:val="ru-RU" w:eastAsia="ru-RU"/>
        </w:rPr>
      </w:pPr>
      <w:r>
        <w:rPr>
          <w:sz w:val="28"/>
          <w:szCs w:val="28"/>
          <w:lang w:val="ru-RU" w:eastAsia="ru-RU"/>
        </w:rPr>
        <w:t>1.3.</w:t>
      </w:r>
      <w:r w:rsidR="00B47542" w:rsidRPr="00B47542">
        <w:rPr>
          <w:sz w:val="28"/>
          <w:szCs w:val="28"/>
        </w:rPr>
        <w:t xml:space="preserve"> </w:t>
      </w:r>
      <w:r w:rsidR="00B47542">
        <w:rPr>
          <w:sz w:val="28"/>
          <w:szCs w:val="28"/>
        </w:rPr>
        <w:t>приложение №</w:t>
      </w:r>
      <w:r w:rsidR="00B47542">
        <w:rPr>
          <w:sz w:val="28"/>
          <w:szCs w:val="28"/>
          <w:lang w:val="ru-RU"/>
        </w:rPr>
        <w:t>1дополнить  п.5.20.1.13 «</w:t>
      </w:r>
      <w:r w:rsidR="00D5405B" w:rsidRPr="00A00DF9">
        <w:rPr>
          <w:u w:val="single"/>
          <w:lang w:val="ru-RU" w:eastAsia="ru-RU"/>
        </w:rPr>
        <w:t>.</w:t>
      </w:r>
      <w:r w:rsidR="00D5405B" w:rsidRPr="00A00DF9">
        <w:rPr>
          <w:lang w:val="ru-RU" w:eastAsia="ru-RU"/>
        </w:rPr>
        <w:t xml:space="preserve"> </w:t>
      </w:r>
      <w:r w:rsidR="00D5405B" w:rsidRPr="00D5405B">
        <w:rPr>
          <w:sz w:val="28"/>
          <w:szCs w:val="28"/>
          <w:u w:val="single"/>
          <w:lang w:val="ru-RU" w:eastAsia="ru-RU"/>
        </w:rPr>
        <w:t xml:space="preserve">Для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для семей умерших инвалидов вследствие чернобыльской катастрофы (ст. 14 Закона Российской Федерации от 15.05.1991 </w:t>
      </w:r>
      <w:r w:rsidR="00D5405B" w:rsidRPr="00D5405B">
        <w:rPr>
          <w:sz w:val="28"/>
          <w:szCs w:val="28"/>
          <w:u w:val="single"/>
          <w:lang w:val="ru-RU" w:eastAsia="ru-RU"/>
        </w:rPr>
        <w:lastRenderedPageBreak/>
        <w:t>№ 1244-1 «О социальной защите граждан, подвергшихся воздействию радиации вследствие катастрофы на Чернобыльской АЭС»):</w:t>
      </w:r>
    </w:p>
    <w:p w:rsidR="00D5405B" w:rsidRPr="00D5405B" w:rsidRDefault="00D5405B" w:rsidP="00D5405B">
      <w:pPr>
        <w:pStyle w:val="af6"/>
        <w:rPr>
          <w:sz w:val="28"/>
          <w:szCs w:val="28"/>
          <w:lang w:val="ru-RU" w:eastAsia="ru-RU"/>
        </w:rPr>
      </w:pPr>
      <w:r w:rsidRPr="00D5405B">
        <w:rPr>
          <w:sz w:val="28"/>
          <w:szCs w:val="28"/>
          <w:lang w:val="ru-RU" w:eastAsia="ru-RU"/>
        </w:rPr>
        <w:t xml:space="preserve">5.20.1.13.1. Документы, подтверждающие </w:t>
      </w:r>
      <w:r w:rsidRPr="00D5405B">
        <w:rPr>
          <w:b/>
          <w:sz w:val="28"/>
          <w:szCs w:val="28"/>
          <w:lang w:val="ru-RU" w:eastAsia="ru-RU"/>
        </w:rPr>
        <w:t>факт родства</w:t>
      </w:r>
      <w:r w:rsidRPr="00D5405B">
        <w:rPr>
          <w:sz w:val="28"/>
          <w:szCs w:val="28"/>
          <w:lang w:val="ru-RU" w:eastAsia="ru-RU"/>
        </w:rPr>
        <w:t xml:space="preserve">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r w:rsidRPr="00D5405B">
        <w:rPr>
          <w:i/>
          <w:sz w:val="28"/>
          <w:szCs w:val="28"/>
          <w:lang w:val="ru-RU" w:eastAsia="ru-RU"/>
        </w:rPr>
        <w:t>выданные компетентными органами иностранного государства, и их перевод на русский язык</w:t>
      </w:r>
      <w:r w:rsidRPr="00D5405B">
        <w:rPr>
          <w:sz w:val="28"/>
          <w:szCs w:val="28"/>
          <w:lang w:val="ru-RU" w:eastAsia="ru-RU"/>
        </w:rPr>
        <w:t xml:space="preserve">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 рождении;</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 заключении брака;</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 расторжении брака;</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об установлении отцовства;</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 перемене имени.</w:t>
      </w:r>
    </w:p>
    <w:p w:rsidR="00D5405B" w:rsidRPr="00D5405B" w:rsidRDefault="00D5405B" w:rsidP="00D5405B">
      <w:pPr>
        <w:pStyle w:val="af6"/>
        <w:rPr>
          <w:sz w:val="28"/>
          <w:szCs w:val="28"/>
          <w:lang w:val="ru-RU" w:eastAsia="ru-RU"/>
        </w:rPr>
      </w:pPr>
      <w:r w:rsidRPr="00D5405B">
        <w:rPr>
          <w:sz w:val="28"/>
          <w:szCs w:val="28"/>
          <w:lang w:val="ru-RU" w:eastAsia="ru-RU"/>
        </w:rPr>
        <w:t>5.20.1.13.2.</w:t>
      </w:r>
      <w:r w:rsidRPr="00D5405B">
        <w:rPr>
          <w:sz w:val="28"/>
          <w:szCs w:val="28"/>
        </w:rPr>
        <w:t xml:space="preserve"> </w:t>
      </w:r>
      <w:r w:rsidRPr="00D5405B">
        <w:rPr>
          <w:sz w:val="28"/>
          <w:szCs w:val="28"/>
          <w:lang w:val="ru-RU" w:eastAsia="ru-RU"/>
        </w:rPr>
        <w:t xml:space="preserve">Документ, подтверждающий </w:t>
      </w:r>
      <w:r w:rsidRPr="00D5405B">
        <w:rPr>
          <w:b/>
          <w:sz w:val="28"/>
          <w:szCs w:val="28"/>
          <w:lang w:val="ru-RU" w:eastAsia="ru-RU"/>
        </w:rPr>
        <w:t>факт смерти</w:t>
      </w:r>
      <w:r w:rsidRPr="00D5405B">
        <w:rPr>
          <w:sz w:val="28"/>
          <w:szCs w:val="28"/>
          <w:lang w:val="ru-RU" w:eastAsia="ru-RU"/>
        </w:rPr>
        <w:t xml:space="preserve">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w:t>
      </w:r>
    </w:p>
    <w:p w:rsidR="00D5405B" w:rsidRPr="00D5405B" w:rsidRDefault="00D5405B" w:rsidP="00D5405B">
      <w:pPr>
        <w:pStyle w:val="af6"/>
        <w:rPr>
          <w:sz w:val="28"/>
          <w:szCs w:val="28"/>
          <w:lang w:val="ru-RU" w:eastAsia="ru-RU"/>
        </w:rPr>
      </w:pPr>
      <w:r w:rsidRPr="00D5405B">
        <w:rPr>
          <w:sz w:val="28"/>
          <w:szCs w:val="28"/>
          <w:lang w:val="ru-RU" w:eastAsia="ru-RU"/>
        </w:rPr>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D5405B" w:rsidRPr="00D5405B" w:rsidRDefault="00D5405B" w:rsidP="00D5405B">
      <w:pPr>
        <w:pStyle w:val="af6"/>
        <w:rPr>
          <w:b/>
          <w:sz w:val="28"/>
          <w:szCs w:val="28"/>
          <w:lang w:val="ru-RU" w:eastAsia="ru-RU"/>
        </w:rPr>
      </w:pPr>
      <w:r w:rsidRPr="00D5405B">
        <w:rPr>
          <w:sz w:val="28"/>
          <w:szCs w:val="28"/>
          <w:lang w:val="ru-RU" w:eastAsia="ru-RU"/>
        </w:rPr>
        <w:t>- решение суда о признании гражданина умершим.</w:t>
      </w:r>
    </w:p>
    <w:p w:rsidR="00D5405B" w:rsidRPr="00D5405B" w:rsidRDefault="00D5405B" w:rsidP="00D5405B">
      <w:pPr>
        <w:pStyle w:val="af6"/>
        <w:rPr>
          <w:sz w:val="28"/>
          <w:szCs w:val="28"/>
          <w:lang w:val="ru-RU" w:eastAsia="ru-RU"/>
        </w:rPr>
      </w:pPr>
      <w:r w:rsidRPr="00D5405B">
        <w:rPr>
          <w:sz w:val="28"/>
          <w:szCs w:val="28"/>
          <w:lang w:val="ru-RU" w:eastAsia="ru-RU"/>
        </w:rPr>
        <w:t xml:space="preserve">5.20.1.13.3. Документы, подтверждающие </w:t>
      </w:r>
      <w:r w:rsidRPr="00D5405B">
        <w:rPr>
          <w:b/>
          <w:sz w:val="28"/>
          <w:szCs w:val="28"/>
          <w:lang w:val="ru-RU" w:eastAsia="ru-RU"/>
        </w:rPr>
        <w:t>факт получения</w:t>
      </w:r>
      <w:r w:rsidRPr="00D5405B">
        <w:rPr>
          <w:sz w:val="28"/>
          <w:szCs w:val="28"/>
          <w:lang w:val="ru-RU" w:eastAsia="ru-RU"/>
        </w:rPr>
        <w:t xml:space="preserve"> </w:t>
      </w:r>
      <w:r w:rsidRPr="00D5405B">
        <w:rPr>
          <w:b/>
          <w:sz w:val="28"/>
          <w:szCs w:val="28"/>
          <w:lang w:val="ru-RU" w:eastAsia="ru-RU"/>
        </w:rPr>
        <w:t>или перенесения лучевой болезни</w:t>
      </w:r>
      <w:r w:rsidRPr="00D5405B">
        <w:rPr>
          <w:sz w:val="28"/>
          <w:szCs w:val="28"/>
          <w:lang w:val="ru-RU" w:eastAsia="ru-RU"/>
        </w:rPr>
        <w:t xml:space="preserve"> и других заболеваний, связанных с радиационным воздействие  вследствие Чернобыльской АЭС; факт установления инвалидности.</w:t>
      </w:r>
    </w:p>
    <w:p w:rsidR="00D5405B" w:rsidRPr="00D5405B" w:rsidRDefault="00D5405B" w:rsidP="00D5405B">
      <w:pPr>
        <w:pStyle w:val="af6"/>
        <w:rPr>
          <w:rFonts w:eastAsia="Times New Roman"/>
          <w:sz w:val="28"/>
          <w:szCs w:val="28"/>
          <w:lang w:val="ru-RU" w:eastAsia="ru-RU"/>
        </w:rPr>
      </w:pPr>
      <w:r w:rsidRPr="00D5405B">
        <w:rPr>
          <w:rFonts w:eastAsia="Times New Roman"/>
          <w:sz w:val="28"/>
          <w:szCs w:val="28"/>
          <w:lang w:val="ru-RU" w:eastAsia="ru-RU"/>
        </w:rPr>
        <w:t xml:space="preserve">5.20.1.13.4. Правовой акт органа местного самоуправления о принятии на учет </w:t>
      </w:r>
    </w:p>
    <w:p w:rsidR="00324998" w:rsidRPr="00D5405B" w:rsidRDefault="00D5405B" w:rsidP="00D5405B">
      <w:pPr>
        <w:pStyle w:val="af6"/>
        <w:rPr>
          <w:sz w:val="28"/>
          <w:szCs w:val="28"/>
          <w:lang w:val="ru-RU"/>
        </w:rPr>
      </w:pPr>
      <w:r w:rsidRPr="00D5405B">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D5405B" w:rsidRPr="00D5405B" w:rsidRDefault="00D5405B" w:rsidP="00D5405B">
      <w:pPr>
        <w:pStyle w:val="af6"/>
        <w:rPr>
          <w:sz w:val="28"/>
          <w:szCs w:val="28"/>
          <w:u w:val="single"/>
          <w:lang w:val="ru-RU" w:eastAsia="ru-RU"/>
        </w:rPr>
      </w:pPr>
      <w:r w:rsidRPr="00D5405B">
        <w:rPr>
          <w:sz w:val="28"/>
          <w:szCs w:val="28"/>
          <w:u w:val="single"/>
          <w:lang w:val="ru-RU" w:eastAsia="ru-RU"/>
        </w:rPr>
        <w:t xml:space="preserve">5.20.1.14. Для граждан (в том числе временно направленных или командированных), принимавших в1986-1987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w:t>
      </w:r>
      <w:r w:rsidRPr="00D5405B">
        <w:rPr>
          <w:sz w:val="28"/>
          <w:szCs w:val="28"/>
          <w:u w:val="single"/>
          <w:lang w:val="ru-RU" w:eastAsia="ru-RU"/>
        </w:rPr>
        <w:lastRenderedPageBreak/>
        <w:t>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(ст. 15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5405B" w:rsidRPr="00D5405B" w:rsidRDefault="00D5405B" w:rsidP="00D5405B">
      <w:pPr>
        <w:pStyle w:val="af6"/>
        <w:rPr>
          <w:sz w:val="28"/>
          <w:szCs w:val="28"/>
          <w:lang w:val="ru-RU" w:eastAsia="ru-RU"/>
        </w:rPr>
      </w:pPr>
      <w:r w:rsidRPr="00D5405B">
        <w:rPr>
          <w:sz w:val="28"/>
          <w:szCs w:val="28"/>
          <w:lang w:val="ru-RU" w:eastAsia="ru-RU"/>
        </w:rPr>
        <w:t>5.20.1.14.1. Удостоверение участника ликвидации последствий катастрофы на Чернобыльской  АЭС.</w:t>
      </w:r>
    </w:p>
    <w:p w:rsidR="00D5405B" w:rsidRPr="00D5405B" w:rsidRDefault="00D5405B" w:rsidP="00D5405B">
      <w:pPr>
        <w:pStyle w:val="af6"/>
        <w:rPr>
          <w:rFonts w:eastAsia="Times New Roman"/>
          <w:sz w:val="28"/>
          <w:szCs w:val="28"/>
          <w:lang w:val="ru-RU" w:eastAsia="ru-RU"/>
        </w:rPr>
      </w:pPr>
      <w:r w:rsidRPr="00D5405B">
        <w:rPr>
          <w:rFonts w:eastAsia="Times New Roman"/>
          <w:sz w:val="28"/>
          <w:szCs w:val="28"/>
          <w:lang w:val="ru-RU" w:eastAsia="ru-RU"/>
        </w:rPr>
        <w:t xml:space="preserve">5.20.1.14.2. Правовой акт органа местного самоуправления о принятии на учет </w:t>
      </w:r>
    </w:p>
    <w:p w:rsidR="00635B93" w:rsidRDefault="00D5405B" w:rsidP="00635B93">
      <w:pPr>
        <w:pStyle w:val="af6"/>
        <w:rPr>
          <w:rFonts w:eastAsia="Times New Roman"/>
          <w:sz w:val="28"/>
          <w:szCs w:val="28"/>
          <w:lang w:val="ru-RU" w:eastAsia="ru-RU"/>
        </w:rPr>
      </w:pPr>
      <w:r w:rsidRPr="00D5405B">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635B93" w:rsidRPr="00635B93" w:rsidRDefault="00635B93" w:rsidP="00635B93">
      <w:pPr>
        <w:pStyle w:val="af6"/>
        <w:rPr>
          <w:sz w:val="28"/>
          <w:szCs w:val="28"/>
          <w:u w:val="single"/>
          <w:lang w:val="ru-RU" w:eastAsia="ru-RU"/>
        </w:rPr>
      </w:pPr>
      <w:r w:rsidRPr="00635B93">
        <w:rPr>
          <w:sz w:val="28"/>
          <w:szCs w:val="28"/>
          <w:u w:val="single"/>
        </w:rPr>
        <w:t xml:space="preserve"> </w:t>
      </w:r>
      <w:r w:rsidRPr="00635B93">
        <w:rPr>
          <w:sz w:val="28"/>
          <w:szCs w:val="28"/>
          <w:u w:val="single"/>
          <w:lang w:val="ru-RU" w:eastAsia="ru-RU"/>
        </w:rPr>
        <w:t xml:space="preserve">5.20.1.15. Для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(ст. 16 Закона Российской Федерации от 15.05.1991 № 1244-1 </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«О социальной защите 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lang w:val="ru-RU" w:eastAsia="ru-RU"/>
        </w:rPr>
      </w:pPr>
      <w:r w:rsidRPr="00635B93">
        <w:rPr>
          <w:sz w:val="28"/>
          <w:szCs w:val="28"/>
          <w:lang w:val="ru-RU" w:eastAsia="ru-RU"/>
        </w:rPr>
        <w:t>5.20.1.15.1. Специальное удостоверение единого образца гражданам, подвергшимся воздействию радиации вследствие катастрофы на Чернобыльской АЭС.</w:t>
      </w:r>
    </w:p>
    <w:p w:rsidR="00635B93" w:rsidRPr="00635B93" w:rsidRDefault="00635B93" w:rsidP="00635B93">
      <w:pPr>
        <w:pStyle w:val="af6"/>
        <w:rPr>
          <w:rFonts w:eastAsia="Times New Roman"/>
          <w:sz w:val="28"/>
          <w:szCs w:val="28"/>
          <w:lang w:val="ru-RU" w:eastAsia="ru-RU"/>
        </w:rPr>
      </w:pPr>
      <w:r w:rsidRPr="00635B93">
        <w:rPr>
          <w:sz w:val="28"/>
          <w:szCs w:val="28"/>
          <w:lang w:val="ru-RU" w:eastAsia="ru-RU"/>
        </w:rPr>
        <w:t>5.20.1.15.2.</w:t>
      </w:r>
    </w:p>
    <w:p w:rsidR="00635B93" w:rsidRPr="00635B93" w:rsidRDefault="00635B93" w:rsidP="00635B93">
      <w:pPr>
        <w:pStyle w:val="af6"/>
        <w:rPr>
          <w:rFonts w:eastAsia="Times New Roman"/>
          <w:sz w:val="28"/>
          <w:szCs w:val="28"/>
          <w:lang w:val="ru-RU" w:eastAsia="ru-RU"/>
        </w:rPr>
      </w:pPr>
      <w:r w:rsidRPr="00635B93">
        <w:rPr>
          <w:rFonts w:eastAsia="Times New Roman"/>
          <w:sz w:val="28"/>
          <w:szCs w:val="28"/>
          <w:lang w:val="ru-RU" w:eastAsia="ru-RU"/>
        </w:rPr>
        <w:t xml:space="preserve">Правовой акт органа местного самоуправления о принятии на учет </w:t>
      </w:r>
    </w:p>
    <w:p w:rsidR="00D5405B" w:rsidRDefault="00635B93" w:rsidP="00635B93">
      <w:pPr>
        <w:pStyle w:val="af6"/>
        <w:rPr>
          <w:rFonts w:eastAsia="Times New Roman"/>
          <w:sz w:val="28"/>
          <w:szCs w:val="28"/>
          <w:lang w:val="ru-RU" w:eastAsia="ru-RU"/>
        </w:rPr>
      </w:pPr>
      <w:r w:rsidRPr="00635B93">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 xml:space="preserve">5.20.1.16. Для граждан, выехавших добровольно на новое место жительства из зоны проживания с правом на отселение в 1986 году и в последующие годы (ст. 22 Закона Российской Федерации от 15.05.1991 № 1244-1 «О социальной защите </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lang w:val="ru-RU" w:eastAsia="ru-RU"/>
        </w:rPr>
      </w:pPr>
      <w:r w:rsidRPr="00635B93">
        <w:rPr>
          <w:sz w:val="28"/>
          <w:szCs w:val="28"/>
          <w:lang w:val="ru-RU" w:eastAsia="ru-RU"/>
        </w:rPr>
        <w:t>5.20.1.16.1.</w:t>
      </w:r>
      <w:r w:rsidRPr="00635B93">
        <w:rPr>
          <w:sz w:val="28"/>
          <w:szCs w:val="28"/>
        </w:rPr>
        <w:t xml:space="preserve"> </w:t>
      </w:r>
      <w:r w:rsidRPr="00635B93">
        <w:rPr>
          <w:sz w:val="28"/>
          <w:szCs w:val="28"/>
          <w:lang w:val="ru-RU" w:eastAsia="ru-RU"/>
        </w:rPr>
        <w:t>Специальное удостоверение единого образца гражданам, подвергшимся воздействию радиации вследствие катастрофы на Чернобыльской АЭС</w:t>
      </w:r>
    </w:p>
    <w:p w:rsidR="00635B93" w:rsidRDefault="00635B93" w:rsidP="00635B93">
      <w:pPr>
        <w:pStyle w:val="af6"/>
        <w:rPr>
          <w:sz w:val="28"/>
          <w:szCs w:val="28"/>
          <w:lang w:val="ru-RU" w:eastAsia="ru-RU"/>
        </w:rPr>
      </w:pPr>
      <w:r w:rsidRPr="00635B93">
        <w:rPr>
          <w:sz w:val="28"/>
          <w:szCs w:val="28"/>
          <w:lang w:val="ru-RU" w:eastAsia="ru-RU"/>
        </w:rPr>
        <w:t xml:space="preserve">5.20.1.16.2. Правовой акт органа местного самоуправления о принятии на учет </w:t>
      </w:r>
    </w:p>
    <w:p w:rsidR="00635B93" w:rsidRPr="00635B93" w:rsidRDefault="00635B93" w:rsidP="00635B93">
      <w:pPr>
        <w:pStyle w:val="af6"/>
        <w:rPr>
          <w:rFonts w:eastAsia="Times New Roman"/>
          <w:sz w:val="28"/>
          <w:szCs w:val="28"/>
          <w:lang w:val="ru-RU" w:eastAsia="ru-RU"/>
        </w:rPr>
      </w:pPr>
      <w:r w:rsidRPr="00635B93">
        <w:rPr>
          <w:sz w:val="28"/>
          <w:szCs w:val="28"/>
          <w:lang w:val="ru-RU" w:eastAsia="ru-RU"/>
        </w:rPr>
        <w:lastRenderedPageBreak/>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(ст. 25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lang w:val="ru-RU" w:eastAsia="ru-RU"/>
        </w:rPr>
      </w:pPr>
      <w:r w:rsidRPr="00635B93">
        <w:rPr>
          <w:sz w:val="28"/>
          <w:szCs w:val="28"/>
          <w:lang w:val="ru-RU" w:eastAsia="ru-RU"/>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rsidR="00635B93" w:rsidRPr="00635B93" w:rsidRDefault="00635B93" w:rsidP="00635B93">
      <w:pPr>
        <w:pStyle w:val="af6"/>
        <w:rPr>
          <w:sz w:val="28"/>
          <w:szCs w:val="28"/>
          <w:lang w:val="ru-RU" w:eastAsia="ru-RU"/>
        </w:rPr>
      </w:pPr>
      <w:r w:rsidRPr="00635B93">
        <w:rPr>
          <w:sz w:val="28"/>
          <w:szCs w:val="28"/>
          <w:lang w:val="ru-RU" w:eastAsia="ru-RU"/>
        </w:rPr>
        <w:t xml:space="preserve">5.20.1.17.2. Правовой акт органа местного самоуправления о принятии на учет </w:t>
      </w:r>
    </w:p>
    <w:p w:rsidR="00635B93" w:rsidRDefault="00635B93" w:rsidP="00635B93">
      <w:pPr>
        <w:pStyle w:val="af6"/>
        <w:rPr>
          <w:sz w:val="28"/>
          <w:szCs w:val="28"/>
          <w:lang w:val="ru-RU" w:eastAsia="ru-RU"/>
        </w:rPr>
      </w:pPr>
      <w:r w:rsidRPr="00635B93">
        <w:rPr>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w:t>
      </w:r>
      <w:r w:rsidRPr="00635B93">
        <w:rPr>
          <w:sz w:val="28"/>
          <w:szCs w:val="28"/>
          <w:u w:val="single"/>
        </w:rPr>
        <w:t xml:space="preserve"> </w:t>
      </w:r>
      <w:r w:rsidRPr="00635B93">
        <w:rPr>
          <w:sz w:val="28"/>
          <w:szCs w:val="28"/>
          <w:u w:val="single"/>
          <w:lang w:val="ru-RU" w:eastAsia="ru-RU"/>
        </w:rPr>
        <w:t xml:space="preserve">радиоактивных отходов в реку Теча (ст. 2 Федерального закона от 26.11.1998 № 175-ФЗ </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lang w:val="ru-RU" w:eastAsia="ru-RU"/>
        </w:rPr>
      </w:pPr>
      <w:r w:rsidRPr="00635B93">
        <w:rPr>
          <w:sz w:val="28"/>
          <w:szCs w:val="28"/>
          <w:lang w:val="ru-RU" w:eastAsia="ru-RU"/>
        </w:rPr>
        <w:t>5.20.1.18.1.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lang w:val="ru-RU" w:eastAsia="ru-RU"/>
        </w:rPr>
      </w:pPr>
      <w:r w:rsidRPr="00635B93">
        <w:rPr>
          <w:sz w:val="28"/>
          <w:szCs w:val="28"/>
          <w:lang w:val="ru-RU" w:eastAsia="ru-RU"/>
        </w:rPr>
        <w:t>5.20.1.18.2.</w:t>
      </w:r>
      <w:r w:rsidRPr="00635B93">
        <w:rPr>
          <w:sz w:val="28"/>
          <w:szCs w:val="28"/>
        </w:rPr>
        <w:t xml:space="preserve"> </w:t>
      </w:r>
      <w:r w:rsidRPr="00635B93">
        <w:rPr>
          <w:sz w:val="28"/>
          <w:szCs w:val="28"/>
          <w:lang w:val="ru-RU" w:eastAsia="ru-RU"/>
        </w:rPr>
        <w:t>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lang w:val="ru-RU" w:eastAsia="ru-RU"/>
        </w:rPr>
      </w:pPr>
      <w:r w:rsidRPr="00635B93">
        <w:rPr>
          <w:sz w:val="28"/>
          <w:szCs w:val="28"/>
          <w:u w:val="single"/>
          <w:lang w:val="ru-RU" w:eastAsia="ru-RU"/>
        </w:rPr>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ставших инвалидами вследствие воздействия радиации вследствие аварии в 1957 году на производственном объединении «Маяк» и сбросов радиоактивных отходов в реку Теча (ст.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Теча»).</w:t>
      </w:r>
    </w:p>
    <w:p w:rsidR="00635B93" w:rsidRPr="00635B93" w:rsidRDefault="00635B93" w:rsidP="00635B93">
      <w:pPr>
        <w:pStyle w:val="af6"/>
        <w:rPr>
          <w:sz w:val="28"/>
          <w:szCs w:val="28"/>
          <w:lang w:val="ru-RU" w:eastAsia="ru-RU"/>
        </w:rPr>
      </w:pPr>
      <w:r w:rsidRPr="00635B93">
        <w:rPr>
          <w:sz w:val="28"/>
          <w:szCs w:val="28"/>
          <w:lang w:val="ru-RU" w:eastAsia="ru-RU"/>
        </w:rPr>
        <w:lastRenderedPageBreak/>
        <w:t>5.20.1.19.1.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D5405B" w:rsidRPr="00635B93" w:rsidRDefault="00635B93" w:rsidP="00635B93">
      <w:pPr>
        <w:pStyle w:val="af6"/>
        <w:rPr>
          <w:sz w:val="28"/>
          <w:szCs w:val="28"/>
          <w:lang w:val="ru-RU" w:eastAsia="ru-RU"/>
        </w:rPr>
      </w:pPr>
      <w:r w:rsidRPr="00635B93">
        <w:rPr>
          <w:sz w:val="28"/>
          <w:szCs w:val="28"/>
          <w:lang w:val="ru-RU" w:eastAsia="ru-RU"/>
        </w:rPr>
        <w:t>5.20.1.19.2.</w:t>
      </w:r>
      <w:r w:rsidRPr="00635B93">
        <w:rPr>
          <w:sz w:val="28"/>
          <w:szCs w:val="28"/>
        </w:rPr>
        <w:t xml:space="preserve"> </w:t>
      </w:r>
      <w:r w:rsidRPr="00635B93">
        <w:rPr>
          <w:sz w:val="28"/>
          <w:szCs w:val="28"/>
          <w:lang w:val="ru-RU" w:eastAsia="ru-RU"/>
        </w:rPr>
        <w:t>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 xml:space="preserve">5.20.1.20.Для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1957-1962 годах (ст. 5 Федерального закона от 26.11.1998 № 175-ФЗ </w:t>
      </w:r>
    </w:p>
    <w:p w:rsidR="00635B93" w:rsidRPr="00635B93" w:rsidRDefault="00635B93" w:rsidP="00635B93">
      <w:pPr>
        <w:pStyle w:val="af6"/>
        <w:rPr>
          <w:sz w:val="28"/>
          <w:szCs w:val="28"/>
          <w:u w:val="single"/>
          <w:lang w:val="ru-RU" w:eastAsia="ru-RU"/>
        </w:rPr>
      </w:pPr>
      <w:r w:rsidRPr="00635B93">
        <w:rPr>
          <w:sz w:val="28"/>
          <w:szCs w:val="28"/>
          <w:u w:val="single"/>
          <w:lang w:val="ru-RU"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lang w:val="ru-RU" w:eastAsia="ru-RU"/>
        </w:rPr>
      </w:pPr>
      <w:r w:rsidRPr="00635B93">
        <w:rPr>
          <w:sz w:val="28"/>
          <w:szCs w:val="28"/>
          <w:lang w:val="ru-RU" w:eastAsia="ru-RU"/>
        </w:rPr>
        <w:t>5.20.1.20.1.</w:t>
      </w:r>
      <w:r w:rsidRPr="00635B93">
        <w:rPr>
          <w:sz w:val="28"/>
          <w:szCs w:val="28"/>
          <w:u w:val="single"/>
          <w:lang w:val="ru-RU" w:eastAsia="ru-RU"/>
        </w:rPr>
        <w:t xml:space="preserve"> </w:t>
      </w:r>
      <w:r w:rsidRPr="00635B93">
        <w:rPr>
          <w:sz w:val="28"/>
          <w:szCs w:val="28"/>
          <w:lang w:val="ru-RU" w:eastAsia="ru-RU"/>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D5405B" w:rsidRDefault="00635B93" w:rsidP="00635B93">
      <w:pPr>
        <w:pStyle w:val="af6"/>
        <w:rPr>
          <w:sz w:val="28"/>
          <w:szCs w:val="28"/>
          <w:lang w:val="ru-RU" w:eastAsia="ru-RU"/>
        </w:rPr>
      </w:pPr>
      <w:r w:rsidRPr="00635B93">
        <w:rPr>
          <w:sz w:val="28"/>
          <w:szCs w:val="28"/>
          <w:lang w:val="ru-RU" w:eastAsia="ru-RU"/>
        </w:rPr>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lang w:val="ru-RU" w:eastAsia="ru-RU"/>
        </w:rPr>
      </w:pPr>
      <w:r w:rsidRPr="00AE1B12">
        <w:rPr>
          <w:sz w:val="28"/>
          <w:szCs w:val="28"/>
          <w:u w:val="single"/>
          <w:lang w:val="ru-RU" w:eastAsia="ru-RU"/>
        </w:rPr>
        <w:t>5.20.1.21. Для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 (ст.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lang w:val="ru-RU" w:eastAsia="ru-RU"/>
        </w:rPr>
      </w:pPr>
      <w:r w:rsidRPr="00AE1B12">
        <w:rPr>
          <w:sz w:val="28"/>
          <w:szCs w:val="28"/>
          <w:lang w:val="ru-RU" w:eastAsia="ru-RU"/>
        </w:rPr>
        <w:t xml:space="preserve">5.20.1.21.1. Удостоверение гражданина эвакуированного (ой), переселенного (ой), выехавшего (ей) добровольно из населенного пункта в ___ 19__ г., </w:t>
      </w:r>
      <w:r w:rsidRPr="00AE1B12">
        <w:rPr>
          <w:sz w:val="28"/>
          <w:szCs w:val="28"/>
          <w:lang w:val="ru-RU" w:eastAsia="ru-RU"/>
        </w:rPr>
        <w:lastRenderedPageBreak/>
        <w:t>подвергнувшегося загрязнению вследствие аварии в 1957 г. на производственном объединении «Маяк», сбросов радиоактивных отходов в реку Теча.</w:t>
      </w:r>
    </w:p>
    <w:p w:rsidR="00AE1B12" w:rsidRDefault="00AE1B12" w:rsidP="00AE1B12">
      <w:pPr>
        <w:pStyle w:val="af6"/>
        <w:rPr>
          <w:sz w:val="28"/>
          <w:szCs w:val="28"/>
          <w:lang w:val="ru-RU" w:eastAsia="ru-RU"/>
        </w:rPr>
      </w:pPr>
      <w:r w:rsidRPr="00AE1B12">
        <w:rPr>
          <w:sz w:val="28"/>
          <w:szCs w:val="28"/>
          <w:lang w:val="ru-RU" w:eastAsia="ru-RU"/>
        </w:rPr>
        <w:t>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lang w:val="ru-RU" w:eastAsia="ru-RU"/>
        </w:rPr>
      </w:pPr>
      <w:r w:rsidRPr="00AE1B12">
        <w:rPr>
          <w:sz w:val="28"/>
          <w:szCs w:val="28"/>
          <w:u w:val="single"/>
          <w:lang w:val="ru-RU" w:eastAsia="ru-RU"/>
        </w:rPr>
        <w:t>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(ст. 10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lang w:val="ru-RU" w:eastAsia="ru-RU"/>
        </w:rPr>
      </w:pPr>
      <w:r w:rsidRPr="00AE1B12">
        <w:rPr>
          <w:sz w:val="28"/>
          <w:szCs w:val="28"/>
          <w:lang w:val="ru-RU" w:eastAsia="ru-RU"/>
        </w:rPr>
        <w:t>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AE1B12" w:rsidRPr="00AE1B12" w:rsidRDefault="00AE1B12" w:rsidP="00AE1B12">
      <w:pPr>
        <w:pStyle w:val="af6"/>
        <w:rPr>
          <w:sz w:val="28"/>
          <w:szCs w:val="28"/>
          <w:lang w:val="ru-RU" w:eastAsia="ru-RU"/>
        </w:rPr>
      </w:pPr>
      <w:r w:rsidRPr="00AE1B12">
        <w:rPr>
          <w:sz w:val="28"/>
          <w:szCs w:val="28"/>
          <w:lang w:val="ru-RU" w:eastAsia="ru-RU"/>
        </w:rPr>
        <w:t>5.20.1.22.2.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lang w:val="ru-RU" w:eastAsia="ru-RU"/>
        </w:rPr>
      </w:pPr>
      <w:r w:rsidRPr="00AE1B12">
        <w:rPr>
          <w:sz w:val="28"/>
          <w:szCs w:val="28"/>
          <w:u w:val="single"/>
          <w:lang w:val="ru-RU" w:eastAsia="ru-RU"/>
        </w:rPr>
        <w:t>5.20.1.23. Для семей, потерявших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 (ст. 11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lang w:val="ru-RU" w:eastAsia="ru-RU"/>
        </w:rPr>
      </w:pPr>
      <w:r w:rsidRPr="00AE1B12">
        <w:rPr>
          <w:sz w:val="28"/>
          <w:szCs w:val="28"/>
          <w:lang w:val="ru-RU" w:eastAsia="ru-RU"/>
        </w:rPr>
        <w:t>5.20.1.23.1.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w:t>
      </w:r>
    </w:p>
    <w:p w:rsidR="00AE1B12" w:rsidRPr="00AE1B12" w:rsidRDefault="00AE1B12" w:rsidP="00AE1B12">
      <w:pPr>
        <w:pStyle w:val="af6"/>
        <w:rPr>
          <w:sz w:val="28"/>
          <w:szCs w:val="28"/>
          <w:lang w:val="ru-RU" w:eastAsia="ru-RU"/>
        </w:rPr>
      </w:pPr>
      <w:r w:rsidRPr="00AE1B12">
        <w:rPr>
          <w:sz w:val="28"/>
          <w:szCs w:val="28"/>
          <w:lang w:val="ru-RU" w:eastAsia="ru-RU"/>
        </w:rPr>
        <w:t>5.20.1.23.2.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lang w:val="ru-RU" w:eastAsia="ru-RU"/>
        </w:rPr>
      </w:pPr>
      <w:r w:rsidRPr="00AE1B12">
        <w:rPr>
          <w:sz w:val="28"/>
          <w:szCs w:val="28"/>
          <w:u w:val="single"/>
          <w:lang w:val="ru-RU" w:eastAsia="ru-RU"/>
        </w:rPr>
        <w:t xml:space="preserve">5.20.1.24. Для детей первого и второго поколения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страдающих заболеваниями вследствие воздействия радиации на их родителей (ст. 12 Федерального закона от 26.11.1998 № 175-ФЗ «О социальной защите граждан Российской Федерации, подвергшихся воздействию радиации вследствие аварии </w:t>
      </w:r>
      <w:r w:rsidRPr="00AE1B12">
        <w:rPr>
          <w:sz w:val="28"/>
          <w:szCs w:val="28"/>
          <w:u w:val="single"/>
          <w:lang w:val="ru-RU" w:eastAsia="ru-RU"/>
        </w:rPr>
        <w:lastRenderedPageBreak/>
        <w:t>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lang w:val="ru-RU" w:eastAsia="ru-RU"/>
        </w:rPr>
      </w:pPr>
      <w:r w:rsidRPr="00AE1B12">
        <w:rPr>
          <w:sz w:val="28"/>
          <w:szCs w:val="28"/>
          <w:lang w:val="ru-RU" w:eastAsia="ru-RU"/>
        </w:rPr>
        <w:t>5.20.1.24.1.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w:t>
      </w:r>
    </w:p>
    <w:p w:rsidR="00635B93" w:rsidRDefault="00AE1B12" w:rsidP="00AE1B12">
      <w:pPr>
        <w:pStyle w:val="af6"/>
        <w:rPr>
          <w:sz w:val="28"/>
          <w:szCs w:val="28"/>
          <w:lang w:val="ru-RU" w:eastAsia="ru-RU"/>
        </w:rPr>
      </w:pPr>
      <w:r w:rsidRPr="00AE1B12">
        <w:rPr>
          <w:sz w:val="28"/>
          <w:szCs w:val="28"/>
          <w:lang w:val="ru-RU" w:eastAsia="ru-RU"/>
        </w:rPr>
        <w:t>5.20.1.24.2.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lang w:val="ru-RU" w:eastAsia="ru-RU"/>
        </w:rPr>
      </w:pPr>
      <w:r w:rsidRPr="00AE1B12">
        <w:rPr>
          <w:sz w:val="28"/>
          <w:szCs w:val="28"/>
          <w:u w:val="single"/>
          <w:lang w:val="ru-RU" w:eastAsia="ru-RU"/>
        </w:rPr>
        <w:t>5.20.1.25. Для нетрудоспособных членов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(ст. 21 Федерального закона от 12.01.1995 № 5-ФЗ «О ветеранах»):</w:t>
      </w:r>
    </w:p>
    <w:p w:rsidR="00AE1B12" w:rsidRPr="00AE1B12" w:rsidRDefault="00AE1B12" w:rsidP="00AE1B12">
      <w:pPr>
        <w:pStyle w:val="af6"/>
        <w:rPr>
          <w:sz w:val="28"/>
          <w:szCs w:val="28"/>
          <w:lang w:val="ru-RU" w:eastAsia="ru-RU"/>
        </w:rPr>
      </w:pPr>
      <w:r w:rsidRPr="00AE1B12">
        <w:rPr>
          <w:sz w:val="28"/>
          <w:szCs w:val="28"/>
          <w:lang w:val="ru-RU" w:eastAsia="ru-RU"/>
        </w:rPr>
        <w:t>5.20.1.25.1. Удостоверение члена семьи погибшего (умершего) инвалида войны, участника Великой Отечественной войны, ветерана боевых действий.</w:t>
      </w:r>
    </w:p>
    <w:p w:rsidR="00AE1B12" w:rsidRPr="00AE1B12" w:rsidRDefault="00AE1B12" w:rsidP="00AE1B12">
      <w:pPr>
        <w:pStyle w:val="af6"/>
        <w:rPr>
          <w:sz w:val="28"/>
          <w:szCs w:val="28"/>
          <w:lang w:val="ru-RU"/>
        </w:rPr>
      </w:pPr>
      <w:r w:rsidRPr="00AE1B12">
        <w:rPr>
          <w:sz w:val="28"/>
          <w:szCs w:val="28"/>
          <w:lang w:val="ru-RU" w:eastAsia="ru-RU"/>
        </w:rPr>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D5405B" w:rsidRPr="00C201A2" w:rsidRDefault="0095796F" w:rsidP="0095796F">
      <w:pPr>
        <w:pStyle w:val="af6"/>
        <w:rPr>
          <w:b/>
          <w:sz w:val="28"/>
          <w:szCs w:val="28"/>
          <w:u w:val="single"/>
          <w:lang w:val="ru-RU"/>
        </w:rPr>
      </w:pPr>
      <w:r>
        <w:rPr>
          <w:sz w:val="28"/>
          <w:szCs w:val="28"/>
          <w:lang w:val="ru-RU"/>
        </w:rPr>
        <w:t>1.4</w:t>
      </w:r>
      <w:r w:rsidRPr="0095796F">
        <w:rPr>
          <w:sz w:val="28"/>
          <w:szCs w:val="28"/>
        </w:rPr>
        <w:t xml:space="preserve"> </w:t>
      </w:r>
      <w:r>
        <w:rPr>
          <w:sz w:val="28"/>
          <w:szCs w:val="28"/>
        </w:rPr>
        <w:t>приложение №</w:t>
      </w:r>
      <w:r>
        <w:rPr>
          <w:sz w:val="28"/>
          <w:szCs w:val="28"/>
          <w:lang w:val="ru-RU"/>
        </w:rPr>
        <w:t>1дополнить  п.5.25.2.13 «</w:t>
      </w:r>
      <w:r>
        <w:rPr>
          <w:u w:val="single"/>
          <w:lang w:val="ru-RU" w:eastAsia="ru-RU"/>
        </w:rPr>
        <w:t xml:space="preserve"> </w:t>
      </w:r>
      <w:r w:rsidRPr="00C201A2">
        <w:rPr>
          <w:sz w:val="28"/>
          <w:szCs w:val="28"/>
          <w:u w:val="single"/>
          <w:lang w:val="ru-RU" w:eastAsia="ru-RU"/>
        </w:rPr>
        <w:t xml:space="preserve">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r w:rsidRPr="00C201A2">
        <w:rPr>
          <w:sz w:val="28"/>
          <w:szCs w:val="28"/>
          <w:u w:val="single"/>
          <w:lang w:val="ru-RU" w:eastAsia="ru-RU"/>
        </w:rPr>
        <w:br/>
        <w:t>(«Гаражная амнистия» До 1 сентября 2026 года</w:t>
      </w:r>
      <w:r w:rsidRPr="00C201A2">
        <w:rPr>
          <w:sz w:val="28"/>
          <w:szCs w:val="28"/>
          <w:u w:val="single"/>
          <w:lang w:val="ru-RU"/>
        </w:rPr>
        <w:t xml:space="preserve">) </w:t>
      </w:r>
      <w:r w:rsidRPr="00C201A2">
        <w:rPr>
          <w:b/>
          <w:sz w:val="28"/>
          <w:szCs w:val="28"/>
          <w:u w:val="single"/>
          <w:lang w:val="ru-RU"/>
        </w:rPr>
        <w:t>и земельный участок под которым поставлен на кадастровый учет до 01.09.2021 г.</w:t>
      </w:r>
    </w:p>
    <w:p w:rsidR="0095796F" w:rsidRPr="00D957A7" w:rsidRDefault="0095796F" w:rsidP="0095796F">
      <w:pPr>
        <w:pStyle w:val="af6"/>
        <w:rPr>
          <w:sz w:val="28"/>
          <w:szCs w:val="28"/>
          <w:lang w:val="ru-RU" w:eastAsia="ru-RU"/>
        </w:rPr>
      </w:pPr>
      <w:r w:rsidRPr="00D957A7">
        <w:rPr>
          <w:sz w:val="28"/>
          <w:szCs w:val="28"/>
          <w:lang w:val="ru-RU" w:eastAsia="ru-RU"/>
        </w:rPr>
        <w:t>5.25.2.13.1. Технический план гаража (</w:t>
      </w:r>
      <w:r w:rsidRPr="00D957A7">
        <w:rPr>
          <w:rFonts w:eastAsia="Times New Roman"/>
          <w:color w:val="000000"/>
          <w:sz w:val="28"/>
          <w:szCs w:val="28"/>
          <w:lang w:val="ru-RU" w:eastAsia="ru-RU"/>
        </w:rPr>
        <w:t>если</w:t>
      </w:r>
      <w:r w:rsidRPr="00D957A7">
        <w:rPr>
          <w:rFonts w:eastAsia="Times New Roman"/>
          <w:color w:val="000000"/>
          <w:sz w:val="28"/>
          <w:szCs w:val="28"/>
          <w:lang w:eastAsia="ru-RU"/>
        </w:rPr>
        <w:t xml:space="preserve"> гараж капитальный и право собственности не учтено в ЕГРН</w:t>
      </w:r>
      <w:r w:rsidRPr="00D957A7">
        <w:rPr>
          <w:rFonts w:eastAsia="Times New Roman"/>
          <w:color w:val="000000"/>
          <w:sz w:val="28"/>
          <w:szCs w:val="28"/>
          <w:lang w:val="ru-RU" w:eastAsia="ru-RU"/>
        </w:rPr>
        <w:t>)</w:t>
      </w:r>
    </w:p>
    <w:p w:rsidR="0095796F" w:rsidRPr="00D957A7" w:rsidRDefault="0095796F" w:rsidP="0095796F">
      <w:pPr>
        <w:pStyle w:val="af6"/>
        <w:rPr>
          <w:sz w:val="28"/>
          <w:szCs w:val="28"/>
          <w:lang w:val="ru-RU"/>
        </w:rPr>
      </w:pPr>
      <w:r w:rsidRPr="00D957A7">
        <w:rPr>
          <w:sz w:val="28"/>
          <w:szCs w:val="28"/>
          <w:lang w:val="ru-RU" w:eastAsia="ru-RU"/>
        </w:rPr>
        <w:t>5.25.2.13.2.</w:t>
      </w:r>
      <w:r w:rsidRPr="00D957A7">
        <w:rPr>
          <w:sz w:val="28"/>
          <w:szCs w:val="28"/>
        </w:rPr>
        <w:t xml:space="preserve"> </w:t>
      </w:r>
      <w:r w:rsidRPr="00D957A7">
        <w:rPr>
          <w:sz w:val="28"/>
          <w:szCs w:val="28"/>
          <w:lang w:val="ru-RU"/>
        </w:rPr>
        <w:t>В случае обращения наследника гражданина, ранее получившего гараж или земельный участок для размещения гаража:</w:t>
      </w:r>
    </w:p>
    <w:p w:rsidR="0095796F" w:rsidRPr="00D957A7" w:rsidRDefault="0095796F" w:rsidP="0095796F">
      <w:pPr>
        <w:pStyle w:val="af6"/>
        <w:rPr>
          <w:sz w:val="28"/>
          <w:szCs w:val="28"/>
          <w:lang w:val="ru-RU" w:eastAsia="ru-RU"/>
        </w:rPr>
      </w:pPr>
      <w:r w:rsidRPr="00D957A7">
        <w:rPr>
          <w:sz w:val="28"/>
          <w:szCs w:val="28"/>
          <w:lang w:val="ru-RU" w:eastAsia="ru-RU"/>
        </w:rPr>
        <w:t>Свидетельство о праве на наследство, подтверждающее, что таким наследником было унаследовано имущество данного гражданина</w:t>
      </w:r>
    </w:p>
    <w:p w:rsidR="0095796F" w:rsidRPr="006B1D79" w:rsidRDefault="0095796F" w:rsidP="0095796F">
      <w:pPr>
        <w:pStyle w:val="af6"/>
        <w:rPr>
          <w:i/>
          <w:sz w:val="28"/>
          <w:szCs w:val="28"/>
          <w:lang w:val="ru-RU" w:eastAsia="ru-RU"/>
        </w:rPr>
      </w:pPr>
    </w:p>
    <w:p w:rsidR="0095796F" w:rsidRPr="00D957A7" w:rsidRDefault="0095796F" w:rsidP="0095796F">
      <w:pPr>
        <w:pStyle w:val="af6"/>
        <w:rPr>
          <w:sz w:val="28"/>
          <w:szCs w:val="28"/>
          <w:lang w:val="ru-RU"/>
        </w:rPr>
      </w:pPr>
      <w:r w:rsidRPr="00D957A7">
        <w:rPr>
          <w:sz w:val="28"/>
          <w:szCs w:val="28"/>
          <w:lang w:val="ru-RU" w:eastAsia="ru-RU"/>
        </w:rPr>
        <w:t>И документы, предусмотренные пунктом 2.13.4  настоящего описания порядка.</w:t>
      </w:r>
      <w:r w:rsidRPr="00D957A7">
        <w:rPr>
          <w:sz w:val="28"/>
          <w:szCs w:val="28"/>
        </w:rPr>
        <w:t xml:space="preserve"> </w:t>
      </w:r>
    </w:p>
    <w:p w:rsidR="0095796F" w:rsidRPr="00D957A7" w:rsidRDefault="0095796F" w:rsidP="0095796F">
      <w:pPr>
        <w:pStyle w:val="af6"/>
        <w:rPr>
          <w:sz w:val="28"/>
          <w:szCs w:val="28"/>
          <w:lang w:val="ru-RU" w:eastAsia="ru-RU"/>
        </w:rPr>
      </w:pPr>
      <w:r w:rsidRPr="00D957A7">
        <w:rPr>
          <w:sz w:val="28"/>
          <w:szCs w:val="28"/>
          <w:lang w:val="ru-RU" w:eastAsia="ru-RU"/>
        </w:rPr>
        <w:t>5.25.2.13.3.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95796F" w:rsidRPr="00D957A7" w:rsidRDefault="0095796F" w:rsidP="0095796F">
      <w:pPr>
        <w:pStyle w:val="af6"/>
        <w:rPr>
          <w:sz w:val="28"/>
          <w:szCs w:val="28"/>
          <w:lang w:val="ru-RU" w:eastAsia="ru-RU"/>
        </w:rPr>
      </w:pPr>
      <w:r w:rsidRPr="00D957A7">
        <w:rPr>
          <w:sz w:val="28"/>
          <w:szCs w:val="28"/>
          <w:lang w:val="ru-RU" w:eastAsia="ru-RU"/>
        </w:rPr>
        <w:t>Документы, подтверждающие передачу гаража И документы, предусмотренные пунктом 2.13.4  настоящего описания порядка.</w:t>
      </w:r>
    </w:p>
    <w:p w:rsidR="0095796F" w:rsidRPr="00D957A7" w:rsidRDefault="0095796F" w:rsidP="0095796F">
      <w:pPr>
        <w:pStyle w:val="af6"/>
        <w:rPr>
          <w:sz w:val="28"/>
          <w:szCs w:val="28"/>
          <w:lang w:val="ru-RU" w:eastAsia="ru-RU"/>
        </w:rPr>
      </w:pPr>
      <w:r w:rsidRPr="00D957A7">
        <w:rPr>
          <w:sz w:val="28"/>
          <w:szCs w:val="28"/>
          <w:lang w:val="ru-RU" w:eastAsia="ru-RU"/>
        </w:rPr>
        <w:t xml:space="preserve"> 5.25.2.13.4. Документы, подтверждающие предоставление гаража или земельного участка гражданину: </w:t>
      </w:r>
    </w:p>
    <w:p w:rsidR="0095796F" w:rsidRPr="00D957A7" w:rsidRDefault="0095796F" w:rsidP="0095796F">
      <w:pPr>
        <w:pStyle w:val="af6"/>
        <w:rPr>
          <w:sz w:val="28"/>
          <w:szCs w:val="28"/>
          <w:lang w:val="ru-RU" w:eastAsia="ru-RU"/>
        </w:rPr>
      </w:pPr>
      <w:r w:rsidRPr="00D957A7">
        <w:rPr>
          <w:b/>
          <w:sz w:val="28"/>
          <w:szCs w:val="28"/>
          <w:lang w:val="ru-RU" w:eastAsia="ru-RU"/>
        </w:rPr>
        <w:lastRenderedPageBreak/>
        <w:t>5.25</w:t>
      </w:r>
      <w:r w:rsidRPr="00D957A7">
        <w:rPr>
          <w:sz w:val="28"/>
          <w:szCs w:val="28"/>
          <w:lang w:val="ru-RU" w:eastAsia="ru-RU"/>
        </w:rPr>
        <w:t>.</w:t>
      </w:r>
      <w:r w:rsidRPr="00D957A7">
        <w:rPr>
          <w:b/>
          <w:sz w:val="28"/>
          <w:szCs w:val="28"/>
          <w:lang w:val="ru-RU" w:eastAsia="ru-RU"/>
        </w:rPr>
        <w:t>2.13.4.1.</w:t>
      </w:r>
      <w:r w:rsidRPr="00D957A7">
        <w:rPr>
          <w:sz w:val="28"/>
          <w:szCs w:val="28"/>
          <w:lang w:val="ru-RU" w:eastAsia="ru-RU"/>
        </w:rPr>
        <w:t xml:space="preserve">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D5405B" w:rsidRPr="00D957A7" w:rsidRDefault="0095796F" w:rsidP="000173EC">
      <w:pPr>
        <w:pStyle w:val="af6"/>
        <w:rPr>
          <w:sz w:val="28"/>
          <w:szCs w:val="28"/>
          <w:lang w:val="ru-RU"/>
        </w:rPr>
      </w:pPr>
      <w:r w:rsidRPr="00D957A7">
        <w:rPr>
          <w:sz w:val="28"/>
          <w:szCs w:val="28"/>
          <w:lang w:val="ru-RU" w:eastAsia="ru-RU"/>
        </w:rPr>
        <w:t xml:space="preserve">5.25.2.13.4.1.1. </w:t>
      </w:r>
      <w:r w:rsidRPr="00D957A7">
        <w:rPr>
          <w:sz w:val="28"/>
          <w:szCs w:val="28"/>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D957A7">
        <w:rPr>
          <w:sz w:val="28"/>
          <w:szCs w:val="28"/>
          <w:lang w:val="ru-RU"/>
        </w:rPr>
        <w:t xml:space="preserve"> </w:t>
      </w:r>
    </w:p>
    <w:p w:rsidR="008C40FF" w:rsidRPr="00D957A7" w:rsidRDefault="0095796F" w:rsidP="000173EC">
      <w:pPr>
        <w:pStyle w:val="af6"/>
        <w:rPr>
          <w:sz w:val="28"/>
          <w:szCs w:val="28"/>
          <w:lang w:val="ru-RU" w:eastAsia="ru-RU"/>
        </w:rPr>
      </w:pPr>
      <w:r w:rsidRPr="00D957A7">
        <w:rPr>
          <w:sz w:val="28"/>
          <w:szCs w:val="28"/>
          <w:lang w:val="ru-RU" w:eastAsia="ru-RU"/>
        </w:rPr>
        <w:t>5.25.2.13.4.1.2. В случае отсутствия у гражданина документа, указанного в пункте 2.13.4.1.1 вместо данного документа к заявлению могут быть приложены один или несколько документов:</w:t>
      </w:r>
      <w:r w:rsidR="008C40FF" w:rsidRPr="00D957A7">
        <w:rPr>
          <w:sz w:val="28"/>
          <w:szCs w:val="28"/>
          <w:lang w:val="ru-RU" w:eastAsia="ru-RU"/>
        </w:rPr>
        <w:t xml:space="preserve"> </w:t>
      </w:r>
    </w:p>
    <w:p w:rsidR="008C40FF" w:rsidRPr="00D957A7" w:rsidRDefault="008C40FF" w:rsidP="000173EC">
      <w:pPr>
        <w:pStyle w:val="af6"/>
        <w:rPr>
          <w:sz w:val="28"/>
          <w:szCs w:val="28"/>
          <w:lang w:val="ru-RU" w:eastAsia="ru-RU"/>
        </w:rPr>
      </w:pPr>
      <w:r w:rsidRPr="00D957A7">
        <w:rPr>
          <w:sz w:val="28"/>
          <w:szCs w:val="28"/>
          <w:lang w:val="ru-RU" w:eastAsia="ru-RU"/>
        </w:rPr>
        <w:t>5.25.2.13.4.1.2.1.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C40FF" w:rsidRPr="00D957A7" w:rsidRDefault="008C40FF" w:rsidP="008C40FF">
      <w:pPr>
        <w:pStyle w:val="af6"/>
        <w:rPr>
          <w:sz w:val="28"/>
          <w:szCs w:val="28"/>
          <w:lang w:val="ru-RU" w:eastAsia="ru-RU"/>
        </w:rPr>
      </w:pPr>
      <w:r w:rsidRPr="00D957A7">
        <w:rPr>
          <w:sz w:val="28"/>
          <w:szCs w:val="28"/>
          <w:lang w:val="ru-RU" w:eastAsia="ru-RU"/>
        </w:rPr>
        <w:t>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 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8C40FF" w:rsidRPr="00D957A7" w:rsidRDefault="008C40FF" w:rsidP="008C40FF">
      <w:pPr>
        <w:pStyle w:val="af6"/>
        <w:rPr>
          <w:sz w:val="28"/>
          <w:szCs w:val="28"/>
          <w:lang w:val="ru-RU" w:eastAsia="ru-RU"/>
        </w:rPr>
      </w:pPr>
      <w:r w:rsidRPr="00D957A7">
        <w:rPr>
          <w:b/>
          <w:sz w:val="28"/>
          <w:szCs w:val="28"/>
          <w:lang w:val="ru-RU" w:eastAsia="ru-RU"/>
        </w:rPr>
        <w:t>5.25.2.13.4.2.</w:t>
      </w:r>
      <w:r w:rsidRPr="00D957A7">
        <w:rPr>
          <w:sz w:val="28"/>
          <w:szCs w:val="28"/>
          <w:lang w:val="ru-RU"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w:t>
      </w:r>
      <w:r w:rsidRPr="006B1D79">
        <w:rPr>
          <w:i/>
          <w:sz w:val="28"/>
          <w:szCs w:val="28"/>
          <w:lang w:val="ru-RU" w:eastAsia="ru-RU"/>
        </w:rPr>
        <w:t xml:space="preserve"> </w:t>
      </w:r>
      <w:r w:rsidRPr="00D957A7">
        <w:rPr>
          <w:sz w:val="28"/>
          <w:szCs w:val="28"/>
          <w:lang w:val="ru-RU" w:eastAsia="ru-RU"/>
        </w:rPr>
        <w:t>распределение,</w:t>
      </w:r>
      <w:r w:rsidRPr="00D957A7">
        <w:rPr>
          <w:sz w:val="28"/>
          <w:szCs w:val="28"/>
          <w:lang w:val="ru-RU" w:eastAsia="ru-RU"/>
        </w:rPr>
        <w:br/>
        <w:t>ИЛИ</w:t>
      </w:r>
      <w:r w:rsidRPr="00D957A7">
        <w:rPr>
          <w:sz w:val="28"/>
          <w:szCs w:val="28"/>
          <w:lang w:val="ru-RU" w:eastAsia="ru-RU"/>
        </w:rPr>
        <w:br/>
        <w:t xml:space="preserve">Для гражданина, фактически использующего </w:t>
      </w:r>
    </w:p>
    <w:p w:rsidR="008C40FF" w:rsidRPr="00D957A7" w:rsidRDefault="008C40FF" w:rsidP="008C40FF">
      <w:pPr>
        <w:pStyle w:val="af6"/>
        <w:rPr>
          <w:sz w:val="28"/>
          <w:szCs w:val="28"/>
          <w:lang w:val="ru-RU" w:eastAsia="ru-RU"/>
        </w:rPr>
      </w:pPr>
      <w:r w:rsidRPr="00D957A7">
        <w:rPr>
          <w:sz w:val="28"/>
          <w:szCs w:val="28"/>
          <w:lang w:val="ru-RU" w:eastAsia="ru-RU"/>
        </w:rPr>
        <w:t>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w:t>
      </w:r>
      <w:r w:rsidRPr="006B1D79">
        <w:rPr>
          <w:i/>
          <w:sz w:val="28"/>
          <w:szCs w:val="28"/>
          <w:lang w:val="ru-RU" w:eastAsia="ru-RU"/>
        </w:rPr>
        <w:t xml:space="preserve">, </w:t>
      </w:r>
      <w:r w:rsidRPr="00D957A7">
        <w:rPr>
          <w:sz w:val="28"/>
          <w:szCs w:val="28"/>
          <w:lang w:val="ru-RU" w:eastAsia="ru-RU"/>
        </w:rPr>
        <w:lastRenderedPageBreak/>
        <w:t xml:space="preserve">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D5405B" w:rsidRPr="00D957A7" w:rsidRDefault="008C40FF" w:rsidP="008C40FF">
      <w:pPr>
        <w:pStyle w:val="af6"/>
        <w:rPr>
          <w:sz w:val="28"/>
          <w:szCs w:val="28"/>
          <w:lang w:val="ru-RU"/>
        </w:rPr>
      </w:pPr>
      <w:r w:rsidRPr="00D957A7">
        <w:rPr>
          <w:sz w:val="28"/>
          <w:szCs w:val="28"/>
          <w:lang w:val="ru-RU" w:eastAsia="ru-RU"/>
        </w:rPr>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C40FF" w:rsidRPr="00D957A7" w:rsidRDefault="008C40FF" w:rsidP="008C40FF">
      <w:pPr>
        <w:pStyle w:val="af6"/>
        <w:rPr>
          <w:sz w:val="28"/>
          <w:szCs w:val="28"/>
          <w:lang w:val="ru-RU"/>
        </w:rPr>
      </w:pPr>
      <w:r w:rsidRPr="00D957A7">
        <w:rPr>
          <w:sz w:val="28"/>
          <w:szCs w:val="28"/>
          <w:lang w:val="ru-RU" w:eastAsia="ru-RU"/>
        </w:rPr>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r w:rsidRPr="00D957A7">
        <w:rPr>
          <w:sz w:val="28"/>
          <w:szCs w:val="28"/>
        </w:rPr>
        <w:t xml:space="preserve"> </w:t>
      </w:r>
    </w:p>
    <w:p w:rsidR="008C40FF" w:rsidRPr="00D957A7" w:rsidRDefault="008C40FF" w:rsidP="008C40FF">
      <w:pPr>
        <w:pStyle w:val="af6"/>
        <w:rPr>
          <w:sz w:val="28"/>
          <w:szCs w:val="28"/>
          <w:lang w:val="ru-RU" w:eastAsia="ru-RU"/>
        </w:rPr>
      </w:pPr>
      <w:r w:rsidRPr="00D957A7">
        <w:rPr>
          <w:sz w:val="28"/>
          <w:szCs w:val="28"/>
          <w:lang w:val="ru-RU" w:eastAsia="ru-RU"/>
        </w:rPr>
        <w:t>5.25.2.13.4.2.3. Выписка из единого государственного реестра юридических лиц о</w:t>
      </w:r>
      <w:r w:rsidRPr="006B1D79">
        <w:rPr>
          <w:i/>
          <w:sz w:val="28"/>
          <w:szCs w:val="28"/>
          <w:lang w:val="ru-RU" w:eastAsia="ru-RU"/>
        </w:rPr>
        <w:t xml:space="preserve"> </w:t>
      </w:r>
      <w:r w:rsidRPr="00D957A7">
        <w:rPr>
          <w:sz w:val="28"/>
          <w:szCs w:val="28"/>
          <w:lang w:val="ru-RU" w:eastAsia="ru-RU"/>
        </w:rPr>
        <w:t>гаражном кооперативе, членом которого является заявителя</w:t>
      </w:r>
    </w:p>
    <w:p w:rsidR="008C40FF" w:rsidRPr="00D957A7" w:rsidRDefault="008C40FF" w:rsidP="008C40FF">
      <w:pPr>
        <w:pStyle w:val="af6"/>
        <w:rPr>
          <w:sz w:val="28"/>
          <w:szCs w:val="28"/>
          <w:lang w:val="ru-RU" w:eastAsia="ru-RU"/>
        </w:rPr>
      </w:pPr>
    </w:p>
    <w:p w:rsidR="008C40FF" w:rsidRPr="00D957A7" w:rsidRDefault="008C40FF" w:rsidP="008C40FF">
      <w:pPr>
        <w:pStyle w:val="af6"/>
        <w:rPr>
          <w:sz w:val="28"/>
          <w:szCs w:val="28"/>
          <w:lang w:val="ru-RU" w:eastAsia="ru-RU"/>
        </w:rPr>
      </w:pPr>
      <w:r w:rsidRPr="00D957A7">
        <w:rPr>
          <w:sz w:val="28"/>
          <w:szCs w:val="28"/>
          <w:lang w:val="ru-RU" w:eastAsia="ru-RU"/>
        </w:rPr>
        <w:t>Или</w:t>
      </w:r>
    </w:p>
    <w:p w:rsidR="008C40FF" w:rsidRPr="00D957A7" w:rsidRDefault="008C40FF" w:rsidP="008C40FF">
      <w:pPr>
        <w:pStyle w:val="af6"/>
        <w:rPr>
          <w:sz w:val="28"/>
          <w:szCs w:val="28"/>
          <w:lang w:val="ru-RU" w:eastAsia="ru-RU"/>
        </w:rPr>
      </w:pPr>
    </w:p>
    <w:p w:rsidR="008C40FF" w:rsidRPr="00D957A7" w:rsidRDefault="008C40FF" w:rsidP="008C40FF">
      <w:pPr>
        <w:pStyle w:val="af6"/>
        <w:rPr>
          <w:sz w:val="28"/>
          <w:szCs w:val="28"/>
          <w:lang w:val="ru-RU" w:eastAsia="ru-RU"/>
        </w:rPr>
      </w:pPr>
      <w:r w:rsidRPr="00D957A7">
        <w:rPr>
          <w:sz w:val="28"/>
          <w:szCs w:val="28"/>
          <w:lang w:val="ru-RU" w:eastAsia="ru-RU"/>
        </w:rPr>
        <w:t xml:space="preserve">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 </w:t>
      </w:r>
    </w:p>
    <w:p w:rsidR="008C40FF" w:rsidRPr="00D957A7" w:rsidRDefault="008C40FF" w:rsidP="008C40FF">
      <w:pPr>
        <w:pStyle w:val="af6"/>
        <w:rPr>
          <w:sz w:val="28"/>
          <w:szCs w:val="28"/>
          <w:lang w:val="ru-RU" w:eastAsia="ru-RU"/>
        </w:rPr>
      </w:pPr>
      <w:r w:rsidRPr="00D957A7">
        <w:rPr>
          <w:sz w:val="28"/>
          <w:szCs w:val="28"/>
          <w:lang w:val="ru-RU" w:eastAsia="ru-RU"/>
        </w:rPr>
        <w:t xml:space="preserve">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 </w:t>
      </w:r>
    </w:p>
    <w:p w:rsidR="00D5405B" w:rsidRPr="00D957A7" w:rsidRDefault="008C40FF" w:rsidP="008C40FF">
      <w:pPr>
        <w:pStyle w:val="af6"/>
        <w:rPr>
          <w:sz w:val="28"/>
          <w:szCs w:val="28"/>
          <w:lang w:val="ru-RU"/>
        </w:rPr>
      </w:pPr>
      <w:r w:rsidRPr="00D957A7">
        <w:rPr>
          <w:sz w:val="28"/>
          <w:szCs w:val="28"/>
          <w:lang w:val="ru-RU" w:eastAsia="ru-RU"/>
        </w:rPr>
        <w:t>5.25.2.13.4.2.4.1.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5405B" w:rsidRPr="00D957A7" w:rsidRDefault="008C40FF" w:rsidP="000173EC">
      <w:pPr>
        <w:pStyle w:val="af6"/>
        <w:rPr>
          <w:sz w:val="28"/>
          <w:szCs w:val="28"/>
          <w:lang w:val="ru-RU"/>
        </w:rPr>
      </w:pPr>
      <w:r w:rsidRPr="00D957A7">
        <w:rPr>
          <w:sz w:val="28"/>
          <w:szCs w:val="28"/>
          <w:lang w:val="ru-RU" w:eastAsia="ru-RU"/>
        </w:rPr>
        <w:t>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w:t>
      </w:r>
      <w:r w:rsidRPr="006B1D79">
        <w:rPr>
          <w:i/>
          <w:sz w:val="28"/>
          <w:szCs w:val="28"/>
          <w:lang w:val="ru-RU" w:eastAsia="ru-RU"/>
        </w:rPr>
        <w:t xml:space="preserve"> </w:t>
      </w:r>
      <w:r w:rsidRPr="00D957A7">
        <w:rPr>
          <w:sz w:val="28"/>
          <w:szCs w:val="28"/>
          <w:lang w:val="ru-RU" w:eastAsia="ru-RU"/>
        </w:rPr>
        <w:lastRenderedPageBreak/>
        <w:t>гаража до дня введения в действие Градостроительного кодекса Российской Федерации.</w:t>
      </w:r>
    </w:p>
    <w:p w:rsidR="008C40FF" w:rsidRPr="00D957A7" w:rsidRDefault="008C40FF" w:rsidP="000173EC">
      <w:pPr>
        <w:pStyle w:val="af6"/>
        <w:rPr>
          <w:sz w:val="28"/>
          <w:szCs w:val="28"/>
          <w:lang w:val="ru-RU" w:eastAsia="ru-RU"/>
        </w:rPr>
      </w:pPr>
      <w:r w:rsidRPr="00D957A7">
        <w:rPr>
          <w:sz w:val="28"/>
          <w:szCs w:val="28"/>
          <w:lang w:val="ru-RU" w:eastAsia="ru-RU"/>
        </w:rPr>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C201A2" w:rsidRPr="00D957A7" w:rsidRDefault="008C40FF" w:rsidP="000173EC">
      <w:pPr>
        <w:pStyle w:val="af6"/>
        <w:rPr>
          <w:sz w:val="28"/>
          <w:szCs w:val="28"/>
          <w:u w:val="single"/>
          <w:lang w:val="ru-RU" w:eastAsia="ru-RU"/>
        </w:rPr>
      </w:pPr>
      <w:r w:rsidRPr="00D957A7">
        <w:rPr>
          <w:sz w:val="28"/>
          <w:szCs w:val="28"/>
          <w:lang w:val="ru-RU" w:eastAsia="ru-RU"/>
        </w:rPr>
        <w:t>5.25.2.13.4.2.4.4. Документ, выданный гаражным кооперативом, подтверждающий внесение гражданином членских взносов</w:t>
      </w:r>
      <w:r w:rsidRPr="00D957A7">
        <w:rPr>
          <w:sz w:val="28"/>
          <w:szCs w:val="28"/>
          <w:u w:val="single"/>
          <w:lang w:val="ru-RU" w:eastAsia="ru-RU"/>
        </w:rPr>
        <w:t>5.25.2.13.4.3.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C201A2" w:rsidRPr="00D957A7" w:rsidRDefault="00C201A2" w:rsidP="00C201A2">
      <w:pPr>
        <w:pStyle w:val="af6"/>
        <w:rPr>
          <w:sz w:val="28"/>
          <w:szCs w:val="28"/>
          <w:lang w:val="ru-RU" w:eastAsia="ru-RU"/>
        </w:rPr>
      </w:pPr>
      <w:r w:rsidRPr="00D957A7">
        <w:rPr>
          <w:sz w:val="28"/>
          <w:szCs w:val="28"/>
          <w:lang w:val="ru-RU" w:eastAsia="ru-RU"/>
        </w:rPr>
        <w:t>5.25.2.13.4.3.1. Документ, удостоверяющий (устанавливающий) права</w:t>
      </w:r>
      <w:r w:rsidRPr="00D957A7">
        <w:rPr>
          <w:sz w:val="28"/>
          <w:szCs w:val="28"/>
        </w:rPr>
        <w:t xml:space="preserve"> </w:t>
      </w:r>
      <w:r w:rsidRPr="00D957A7">
        <w:rPr>
          <w:sz w:val="28"/>
          <w:szCs w:val="28"/>
          <w:lang w:val="ru-RU" w:eastAsia="ru-RU"/>
        </w:rPr>
        <w:t>заявителя на здание, сооружение либо помещение, если право на такое здание, сооружение либо помещение не зарегистрировано в ЕГРН:</w:t>
      </w:r>
    </w:p>
    <w:p w:rsidR="00C201A2" w:rsidRPr="00D957A7" w:rsidRDefault="00C201A2" w:rsidP="00C201A2">
      <w:pPr>
        <w:pStyle w:val="af6"/>
        <w:rPr>
          <w:sz w:val="28"/>
          <w:szCs w:val="28"/>
          <w:lang w:val="ru-RU" w:eastAsia="ru-RU"/>
        </w:rPr>
      </w:pPr>
      <w:r w:rsidRPr="00D957A7">
        <w:rPr>
          <w:sz w:val="28"/>
          <w:szCs w:val="28"/>
          <w:lang w:val="ru-RU" w:eastAsia="ru-RU"/>
        </w:rPr>
        <w:t>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201A2" w:rsidRPr="00D957A7" w:rsidRDefault="00C201A2" w:rsidP="00C201A2">
      <w:pPr>
        <w:pStyle w:val="af6"/>
        <w:rPr>
          <w:sz w:val="28"/>
          <w:szCs w:val="28"/>
          <w:lang w:val="ru-RU" w:eastAsia="ru-RU"/>
        </w:rPr>
      </w:pPr>
      <w:r w:rsidRPr="00D957A7">
        <w:rPr>
          <w:sz w:val="28"/>
          <w:szCs w:val="28"/>
          <w:lang w:val="ru-RU" w:eastAsia="ru-RU"/>
        </w:rPr>
        <w:t>5.25.2.13.4.3.1.2. договор купли-продажи (удостоверенный нотариусом),</w:t>
      </w:r>
    </w:p>
    <w:p w:rsidR="00C201A2" w:rsidRPr="00D957A7" w:rsidRDefault="00C201A2" w:rsidP="00C201A2">
      <w:pPr>
        <w:pStyle w:val="af6"/>
        <w:rPr>
          <w:sz w:val="28"/>
          <w:szCs w:val="28"/>
          <w:lang w:val="ru-RU" w:eastAsia="ru-RU"/>
        </w:rPr>
      </w:pPr>
      <w:r w:rsidRPr="00D957A7">
        <w:rPr>
          <w:sz w:val="28"/>
          <w:szCs w:val="28"/>
          <w:lang w:val="ru-RU" w:eastAsia="ru-RU"/>
        </w:rPr>
        <w:t>5.25.2.13.4.3.1.3.  договор дарения (удостоверенный нотариусом),</w:t>
      </w:r>
    </w:p>
    <w:p w:rsidR="00C201A2" w:rsidRPr="00D957A7" w:rsidRDefault="00C201A2" w:rsidP="00C201A2">
      <w:pPr>
        <w:pStyle w:val="af6"/>
        <w:rPr>
          <w:sz w:val="28"/>
          <w:szCs w:val="28"/>
          <w:lang w:val="ru-RU" w:eastAsia="ru-RU"/>
        </w:rPr>
      </w:pPr>
      <w:r w:rsidRPr="00D957A7">
        <w:rPr>
          <w:sz w:val="28"/>
          <w:szCs w:val="28"/>
          <w:lang w:val="ru-RU" w:eastAsia="ru-RU"/>
        </w:rPr>
        <w:t>5.25.2.13.4.3.1.4. договор мены (удостоверенный нотариусом),</w:t>
      </w:r>
    </w:p>
    <w:p w:rsidR="00C201A2" w:rsidRPr="00D957A7" w:rsidRDefault="00C201A2" w:rsidP="00C201A2">
      <w:pPr>
        <w:pStyle w:val="af6"/>
        <w:rPr>
          <w:sz w:val="28"/>
          <w:szCs w:val="28"/>
          <w:lang w:val="ru-RU" w:eastAsia="ru-RU"/>
        </w:rPr>
      </w:pPr>
      <w:r w:rsidRPr="00D957A7">
        <w:rPr>
          <w:sz w:val="28"/>
          <w:szCs w:val="28"/>
          <w:lang w:val="ru-RU" w:eastAsia="ru-RU"/>
        </w:rPr>
        <w:t>5.25.2.13.4.3.1.5. договор ренты (удостоверенный нотариусом),</w:t>
      </w:r>
    </w:p>
    <w:p w:rsidR="00C201A2" w:rsidRPr="00D957A7" w:rsidRDefault="00C201A2" w:rsidP="00C201A2">
      <w:pPr>
        <w:pStyle w:val="af6"/>
        <w:rPr>
          <w:sz w:val="28"/>
          <w:szCs w:val="28"/>
          <w:lang w:val="ru-RU" w:eastAsia="ru-RU"/>
        </w:rPr>
      </w:pPr>
      <w:r w:rsidRPr="00D957A7">
        <w:rPr>
          <w:sz w:val="28"/>
          <w:szCs w:val="28"/>
          <w:lang w:val="ru-RU" w:eastAsia="ru-RU"/>
        </w:rPr>
        <w:t xml:space="preserve">6. договор пожизненного содержания с иждивением (удостоверенный нотариусом), </w:t>
      </w:r>
    </w:p>
    <w:p w:rsidR="00C201A2" w:rsidRPr="00D957A7" w:rsidRDefault="00C201A2" w:rsidP="00C201A2">
      <w:pPr>
        <w:pStyle w:val="af6"/>
        <w:rPr>
          <w:sz w:val="28"/>
          <w:szCs w:val="28"/>
          <w:lang w:val="ru-RU" w:eastAsia="ru-RU"/>
        </w:rPr>
      </w:pPr>
      <w:r w:rsidRPr="00D957A7">
        <w:rPr>
          <w:sz w:val="28"/>
          <w:szCs w:val="28"/>
          <w:lang w:val="ru-RU" w:eastAsia="ru-RU"/>
        </w:rPr>
        <w:t xml:space="preserve">5.25.2.13.4.3.1.7. решение суда о признании права на объект, </w:t>
      </w:r>
    </w:p>
    <w:p w:rsidR="00C201A2" w:rsidRPr="00D957A7" w:rsidRDefault="00C201A2" w:rsidP="00C201A2">
      <w:pPr>
        <w:pStyle w:val="af6"/>
        <w:rPr>
          <w:sz w:val="28"/>
          <w:szCs w:val="28"/>
          <w:lang w:val="ru-RU" w:eastAsia="ru-RU"/>
        </w:rPr>
      </w:pPr>
      <w:r w:rsidRPr="00D957A7">
        <w:rPr>
          <w:sz w:val="28"/>
          <w:szCs w:val="28"/>
          <w:lang w:val="ru-RU" w:eastAsia="ru-RU"/>
        </w:rPr>
        <w:t>5.25.2.13.4.3.1.8. свидетельство о праве на наследство по закону (выданное нотариусом),</w:t>
      </w:r>
    </w:p>
    <w:p w:rsidR="00C201A2" w:rsidRPr="00D957A7" w:rsidRDefault="00C201A2" w:rsidP="00C201A2">
      <w:pPr>
        <w:pStyle w:val="af6"/>
        <w:rPr>
          <w:sz w:val="28"/>
          <w:szCs w:val="28"/>
          <w:lang w:val="ru-RU" w:eastAsia="ru-RU"/>
        </w:rPr>
      </w:pPr>
      <w:r w:rsidRPr="00D957A7">
        <w:rPr>
          <w:sz w:val="28"/>
          <w:szCs w:val="28"/>
          <w:lang w:val="ru-RU" w:eastAsia="ru-RU"/>
        </w:rPr>
        <w:t xml:space="preserve">5.25.2.13.4.3.1.9. свидетельство о праве на наследство по завещанию (выданное нотариусом) </w:t>
      </w:r>
    </w:p>
    <w:p w:rsidR="00D5405B" w:rsidRPr="00D957A7" w:rsidRDefault="00C201A2" w:rsidP="00C201A2">
      <w:pPr>
        <w:pStyle w:val="af6"/>
        <w:rPr>
          <w:sz w:val="28"/>
          <w:szCs w:val="28"/>
          <w:lang w:val="ru-RU"/>
        </w:rPr>
      </w:pPr>
      <w:r w:rsidRPr="00D957A7">
        <w:rPr>
          <w:sz w:val="28"/>
          <w:szCs w:val="28"/>
          <w:lang w:val="ru-RU" w:eastAsia="ru-RU"/>
        </w:rPr>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rsidR="001E3C7D" w:rsidRPr="00D957A7" w:rsidRDefault="00EE71A3" w:rsidP="000173EC">
      <w:pPr>
        <w:pStyle w:val="af6"/>
        <w:rPr>
          <w:sz w:val="28"/>
          <w:szCs w:val="28"/>
          <w:lang w:val="ru-RU" w:eastAsia="ru-RU"/>
        </w:rPr>
      </w:pPr>
      <w:r w:rsidRPr="00D957A7">
        <w:rPr>
          <w:color w:val="000000"/>
          <w:sz w:val="28"/>
          <w:szCs w:val="28"/>
          <w:lang w:val="ru-RU" w:eastAsia="ru-RU"/>
        </w:rPr>
        <w:t>1.5 приложение №</w:t>
      </w:r>
      <w:r w:rsidR="001E3C7D" w:rsidRPr="00D957A7">
        <w:rPr>
          <w:color w:val="000000"/>
          <w:sz w:val="28"/>
          <w:szCs w:val="28"/>
          <w:lang w:val="ru-RU" w:eastAsia="ru-RU"/>
        </w:rPr>
        <w:t>1 дополнить п.5.42 «</w:t>
      </w:r>
      <w:r w:rsidR="001E3C7D" w:rsidRPr="00D957A7">
        <w:rPr>
          <w:rFonts w:eastAsia="Times New Roman"/>
          <w:sz w:val="28"/>
          <w:szCs w:val="28"/>
          <w:u w:val="single"/>
          <w:lang w:val="ru-RU" w:eastAsia="ru-RU"/>
        </w:rPr>
        <w:t>Для предоставления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sidR="001E3C7D" w:rsidRPr="00D957A7">
        <w:rPr>
          <w:sz w:val="28"/>
          <w:szCs w:val="28"/>
          <w:lang w:val="ru-RU" w:eastAsia="ru-RU"/>
        </w:rPr>
        <w:t>.</w:t>
      </w:r>
    </w:p>
    <w:p w:rsidR="001E3C7D" w:rsidRPr="00D957A7" w:rsidRDefault="001E3C7D" w:rsidP="000173EC">
      <w:pPr>
        <w:pStyle w:val="af6"/>
        <w:rPr>
          <w:rFonts w:eastAsia="Times New Roman"/>
          <w:sz w:val="28"/>
          <w:szCs w:val="28"/>
          <w:u w:val="single"/>
          <w:lang w:val="ru-RU" w:eastAsia="ru-RU"/>
        </w:rPr>
      </w:pPr>
      <w:r w:rsidRPr="00D957A7">
        <w:rPr>
          <w:sz w:val="28"/>
          <w:szCs w:val="28"/>
          <w:lang w:val="ru-RU" w:eastAsia="ru-RU"/>
        </w:rPr>
        <w:t>5,42.1. Выписка из ЕГРН об объекте недвижимости (об испрашиваемом земельном участке)</w:t>
      </w:r>
      <w:r w:rsidRPr="00D957A7">
        <w:rPr>
          <w:rFonts w:eastAsia="Times New Roman"/>
          <w:sz w:val="28"/>
          <w:szCs w:val="28"/>
          <w:u w:val="single"/>
          <w:lang w:val="ru-RU" w:eastAsia="ru-RU"/>
        </w:rPr>
        <w:t xml:space="preserve"> </w:t>
      </w:r>
    </w:p>
    <w:p w:rsidR="00EE71A3" w:rsidRPr="00D957A7" w:rsidRDefault="007348A6" w:rsidP="00EE71A3">
      <w:pPr>
        <w:pStyle w:val="af6"/>
        <w:rPr>
          <w:rFonts w:eastAsia="Times New Roman"/>
          <w:sz w:val="28"/>
          <w:szCs w:val="28"/>
          <w:u w:val="single"/>
          <w:lang w:val="ru-RU" w:eastAsia="ru-RU"/>
        </w:rPr>
      </w:pPr>
      <w:r w:rsidRPr="00D957A7">
        <w:rPr>
          <w:rFonts w:eastAsia="Times New Roman"/>
          <w:sz w:val="28"/>
          <w:szCs w:val="28"/>
          <w:u w:val="single"/>
          <w:lang w:val="ru-RU" w:eastAsia="ru-RU"/>
        </w:rPr>
        <w:t>1.</w:t>
      </w:r>
      <w:r w:rsidR="00EE71A3" w:rsidRPr="00D957A7">
        <w:rPr>
          <w:rFonts w:eastAsia="Times New Roman"/>
          <w:sz w:val="28"/>
          <w:szCs w:val="28"/>
          <w:u w:val="single"/>
          <w:lang w:val="ru-RU" w:eastAsia="ru-RU"/>
        </w:rPr>
        <w:t>6</w:t>
      </w:r>
      <w:r w:rsidR="00EE71A3" w:rsidRPr="00D957A7">
        <w:rPr>
          <w:color w:val="000000"/>
          <w:sz w:val="28"/>
          <w:szCs w:val="28"/>
          <w:lang w:val="ru-RU" w:eastAsia="ru-RU"/>
        </w:rPr>
        <w:t xml:space="preserve">  приложение №1 дополнить п.5.43</w:t>
      </w:r>
      <w:r w:rsidR="00EE71A3" w:rsidRPr="00D957A7">
        <w:rPr>
          <w:rFonts w:eastAsia="Times New Roman"/>
          <w:u w:val="single"/>
          <w:lang w:val="ru-RU" w:eastAsia="ru-RU"/>
        </w:rPr>
        <w:t xml:space="preserve"> «</w:t>
      </w:r>
      <w:r w:rsidR="001E3C7D" w:rsidRPr="00D957A7">
        <w:rPr>
          <w:rFonts w:eastAsia="Times New Roman"/>
          <w:u w:val="single"/>
          <w:lang w:val="ru-RU" w:eastAsia="ru-RU"/>
        </w:rPr>
        <w:t xml:space="preserve"> </w:t>
      </w:r>
      <w:r w:rsidR="001E3C7D" w:rsidRPr="00D957A7">
        <w:rPr>
          <w:rFonts w:eastAsia="Times New Roman"/>
          <w:sz w:val="28"/>
          <w:szCs w:val="28"/>
          <w:u w:val="single"/>
          <w:lang w:val="ru-RU" w:eastAsia="ru-RU"/>
        </w:rPr>
        <w:t xml:space="preserve">Для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w:t>
      </w:r>
      <w:r w:rsidR="001E3C7D" w:rsidRPr="00D957A7">
        <w:rPr>
          <w:rFonts w:eastAsia="Times New Roman"/>
          <w:sz w:val="28"/>
          <w:szCs w:val="28"/>
          <w:u w:val="single"/>
          <w:lang w:val="ru-RU" w:eastAsia="ru-RU"/>
        </w:rPr>
        <w:lastRenderedPageBreak/>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w:t>
      </w:r>
      <w:r w:rsidR="00EE71A3" w:rsidRPr="00D957A7">
        <w:rPr>
          <w:rFonts w:eastAsia="Times New Roman"/>
          <w:sz w:val="28"/>
          <w:szCs w:val="28"/>
          <w:u w:val="single"/>
          <w:lang w:val="ru-RU" w:eastAsia="ru-RU"/>
        </w:rPr>
        <w:t xml:space="preserve">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EE71A3" w:rsidRPr="00D957A7" w:rsidRDefault="00EE71A3" w:rsidP="00EE71A3">
      <w:pPr>
        <w:pStyle w:val="af6"/>
        <w:rPr>
          <w:sz w:val="28"/>
          <w:szCs w:val="28"/>
          <w:lang w:val="ru-RU" w:eastAsia="ru-RU"/>
        </w:rPr>
      </w:pPr>
      <w:r w:rsidRPr="00D957A7">
        <w:rPr>
          <w:sz w:val="28"/>
          <w:szCs w:val="28"/>
        </w:rPr>
        <w:t xml:space="preserve"> </w:t>
      </w:r>
      <w:r w:rsidRPr="00D957A7">
        <w:rPr>
          <w:sz w:val="28"/>
          <w:szCs w:val="28"/>
          <w:lang w:val="ru-RU" w:eastAsia="ru-RU"/>
        </w:rPr>
        <w:t>5.43.1. Выписка из ЕГРН об объекте недвижимости (об испрашиваемом земельном участке)</w:t>
      </w:r>
    </w:p>
    <w:p w:rsidR="00AC46FD" w:rsidRPr="00D957A7" w:rsidRDefault="007348A6" w:rsidP="00AC46FD">
      <w:pPr>
        <w:pStyle w:val="af4"/>
        <w:ind w:left="0" w:firstLine="709"/>
        <w:jc w:val="both"/>
        <w:rPr>
          <w:color w:val="000000"/>
          <w:sz w:val="28"/>
        </w:rPr>
      </w:pPr>
      <w:r w:rsidRPr="00D957A7">
        <w:rPr>
          <w:sz w:val="28"/>
          <w:szCs w:val="28"/>
        </w:rPr>
        <w:t>1.7.</w:t>
      </w:r>
      <w:r w:rsidR="00AC46FD" w:rsidRPr="00D957A7">
        <w:rPr>
          <w:sz w:val="28"/>
          <w:szCs w:val="28"/>
        </w:rPr>
        <w:t>В</w:t>
      </w:r>
      <w:r w:rsidRPr="00D957A7">
        <w:rPr>
          <w:sz w:val="28"/>
          <w:szCs w:val="28"/>
        </w:rPr>
        <w:t>1 раздел подраздел1.3.</w:t>
      </w:r>
      <w:r w:rsidR="00AC46FD" w:rsidRPr="00D957A7">
        <w:rPr>
          <w:sz w:val="28"/>
          <w:szCs w:val="28"/>
        </w:rPr>
        <w:t>дополнить</w:t>
      </w:r>
      <w:r w:rsidRPr="00D957A7">
        <w:rPr>
          <w:sz w:val="28"/>
          <w:szCs w:val="28"/>
        </w:rPr>
        <w:t xml:space="preserve">   </w:t>
      </w:r>
      <w:r w:rsidR="00AC46FD" w:rsidRPr="00D957A7">
        <w:rPr>
          <w:sz w:val="28"/>
          <w:szCs w:val="28"/>
        </w:rPr>
        <w:t xml:space="preserve">подпункт </w:t>
      </w:r>
      <w:r w:rsidR="00AC46FD" w:rsidRPr="00D957A7">
        <w:rPr>
          <w:color w:val="000000"/>
          <w:sz w:val="28"/>
        </w:rPr>
        <w:t>«</w:t>
      </w:r>
      <w:r w:rsidR="00AC46FD" w:rsidRPr="00D957A7">
        <w:rPr>
          <w:rFonts w:ascii="Times New Roman CYR" w:hAnsi="Times New Roman CYR"/>
          <w:sz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(www.gosuslugi.ru)</w:t>
      </w:r>
      <w:r w:rsidR="00AC46FD" w:rsidRPr="00D957A7">
        <w:rPr>
          <w:color w:val="000000"/>
          <w:sz w:val="28"/>
        </w:rPr>
        <w:t>» дополняется следующими сведениями:</w:t>
      </w:r>
    </w:p>
    <w:p w:rsidR="00AC46FD" w:rsidRPr="00D957A7" w:rsidRDefault="00AC46FD" w:rsidP="00AC46FD">
      <w:pPr>
        <w:pStyle w:val="af4"/>
        <w:ind w:left="0" w:firstLine="709"/>
        <w:jc w:val="both"/>
        <w:rPr>
          <w:color w:val="000000"/>
          <w:sz w:val="28"/>
        </w:rPr>
      </w:pPr>
      <w:r w:rsidRPr="00D957A7">
        <w:rPr>
          <w:color w:val="000000"/>
          <w:sz w:val="28"/>
        </w:rPr>
        <w:t>Пример. Информация по вопросам предоставления муниципальной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D957A7">
          <w:rPr>
            <w:sz w:val="28"/>
          </w:rPr>
          <w:t>www.gosuslugi.ru)</w:t>
        </w:r>
      </w:hyperlink>
      <w:r w:rsidRPr="00D957A7">
        <w:rPr>
          <w:color w:val="000000"/>
          <w:sz w:val="28"/>
        </w:rPr>
        <w:t xml:space="preserve"> (далее – ЕПГУ) и официального сайта органа местного</w:t>
      </w:r>
      <w:r w:rsidRPr="006B1D79">
        <w:rPr>
          <w:i/>
          <w:color w:val="000000"/>
          <w:sz w:val="28"/>
        </w:rPr>
        <w:t xml:space="preserve"> </w:t>
      </w:r>
      <w:r w:rsidRPr="00D957A7">
        <w:rPr>
          <w:color w:val="000000"/>
          <w:sz w:val="28"/>
        </w:rPr>
        <w:t>самоуправления.</w:t>
      </w:r>
    </w:p>
    <w:p w:rsidR="00AC46FD" w:rsidRPr="00D957A7" w:rsidRDefault="00AC46FD" w:rsidP="00AC46FD">
      <w:pPr>
        <w:pStyle w:val="af4"/>
        <w:ind w:left="0" w:firstLine="709"/>
        <w:jc w:val="both"/>
        <w:rPr>
          <w:color w:val="000000"/>
          <w:sz w:val="28"/>
        </w:rPr>
      </w:pPr>
      <w:r w:rsidRPr="00D957A7">
        <w:rPr>
          <w:color w:val="000000"/>
          <w:sz w:val="28"/>
        </w:rPr>
        <w:t>Информация на ЕПГУ и официальном сайте органа местного самоуправления   о порядке и сроках предоставления муниципальной услуги предоставляется заявителю бесплатно.</w:t>
      </w:r>
    </w:p>
    <w:p w:rsidR="00AC46FD" w:rsidRPr="00D957A7" w:rsidRDefault="00AC46FD" w:rsidP="00AC46FD">
      <w:pPr>
        <w:pStyle w:val="af4"/>
        <w:ind w:left="0" w:firstLine="709"/>
        <w:jc w:val="both"/>
        <w:rPr>
          <w:color w:val="000000"/>
          <w:sz w:val="28"/>
        </w:rPr>
      </w:pPr>
      <w:r w:rsidRPr="00D957A7">
        <w:rPr>
          <w:color w:val="000000"/>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46FD" w:rsidRPr="00D957A7" w:rsidRDefault="00AC46FD" w:rsidP="00AC46FD">
      <w:pPr>
        <w:pStyle w:val="af4"/>
        <w:ind w:left="0" w:firstLine="709"/>
        <w:jc w:val="both"/>
        <w:rPr>
          <w:b/>
          <w:color w:val="000000"/>
          <w:sz w:val="28"/>
        </w:rPr>
      </w:pPr>
      <w:r w:rsidRPr="00D957A7">
        <w:rPr>
          <w:color w:val="000000"/>
          <w:sz w:val="28"/>
        </w:rPr>
        <w:t>1.8 2раздел подраздел 2.6дополнить «1) о заполнении интерактивной формы заявления на ЕПГУ:</w:t>
      </w:r>
    </w:p>
    <w:p w:rsidR="00AC46FD" w:rsidRPr="00D957A7" w:rsidRDefault="00AC46FD" w:rsidP="00AC46FD">
      <w:pPr>
        <w:pStyle w:val="af4"/>
        <w:ind w:left="0" w:firstLine="709"/>
        <w:jc w:val="both"/>
        <w:rPr>
          <w:color w:val="000000"/>
          <w:sz w:val="28"/>
        </w:rPr>
      </w:pPr>
      <w:r w:rsidRPr="00D957A7">
        <w:rPr>
          <w:color w:val="000000"/>
          <w:sz w:val="28"/>
        </w:rPr>
        <w:t>Пример.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C46FD" w:rsidRPr="00D957A7" w:rsidRDefault="00AC46FD" w:rsidP="00AC46FD">
      <w:pPr>
        <w:pStyle w:val="af4"/>
        <w:ind w:left="0" w:firstLine="709"/>
        <w:jc w:val="both"/>
        <w:rPr>
          <w:color w:val="000000"/>
          <w:sz w:val="28"/>
        </w:rPr>
      </w:pPr>
      <w:r w:rsidRPr="00D957A7">
        <w:rPr>
          <w:color w:val="000000"/>
          <w:sz w:val="28"/>
        </w:rPr>
        <w:t>2) о проверке документа, удостоверяющего личность заявителя</w:t>
      </w:r>
      <w:r w:rsidRPr="006B1D79">
        <w:rPr>
          <w:i/>
          <w:color w:val="000000"/>
          <w:sz w:val="28"/>
        </w:rPr>
        <w:t xml:space="preserve">, </w:t>
      </w:r>
      <w:r w:rsidRPr="00D957A7">
        <w:rPr>
          <w:color w:val="000000"/>
          <w:sz w:val="28"/>
        </w:rPr>
        <w:lastRenderedPageBreak/>
        <w:t>представителя заявителя:</w:t>
      </w:r>
    </w:p>
    <w:p w:rsidR="00AC46FD" w:rsidRPr="00D957A7" w:rsidRDefault="00AC46FD" w:rsidP="00AC46FD">
      <w:pPr>
        <w:pStyle w:val="af4"/>
        <w:ind w:left="0" w:firstLine="709"/>
        <w:jc w:val="both"/>
        <w:rPr>
          <w:color w:val="000000"/>
          <w:sz w:val="28"/>
        </w:rPr>
      </w:pPr>
      <w:r w:rsidRPr="00D957A7">
        <w:rPr>
          <w:color w:val="000000"/>
          <w:sz w:val="28"/>
        </w:rPr>
        <w:t>Пример.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46FD" w:rsidRPr="00D957A7" w:rsidRDefault="00AC46FD" w:rsidP="00AC46FD">
      <w:pPr>
        <w:pStyle w:val="af4"/>
        <w:ind w:left="0" w:firstLine="709"/>
        <w:jc w:val="both"/>
        <w:rPr>
          <w:color w:val="000000"/>
          <w:sz w:val="28"/>
        </w:rPr>
      </w:pPr>
      <w:r w:rsidRPr="00D957A7">
        <w:rPr>
          <w:color w:val="000000"/>
          <w:sz w:val="28"/>
        </w:rPr>
        <w:t>3) о требованиях к подписанию электронной подписью документа, подтверждающего полномочия представителя действовать от имени заявителя:</w:t>
      </w:r>
    </w:p>
    <w:p w:rsidR="00AC46FD" w:rsidRPr="00D957A7" w:rsidRDefault="00AC46FD" w:rsidP="00AC46FD">
      <w:pPr>
        <w:pStyle w:val="af4"/>
        <w:ind w:left="0" w:firstLine="709"/>
        <w:jc w:val="both"/>
        <w:rPr>
          <w:color w:val="000000"/>
          <w:sz w:val="28"/>
        </w:rPr>
      </w:pPr>
      <w:r w:rsidRPr="00D957A7">
        <w:rPr>
          <w:color w:val="000000"/>
          <w:sz w:val="28"/>
        </w:rPr>
        <w:t xml:space="preserve">Пример. </w:t>
      </w:r>
      <w:r w:rsidRPr="00D957A7">
        <w:rPr>
          <w:sz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C46FD" w:rsidRPr="00D957A7" w:rsidRDefault="00AC46FD" w:rsidP="00AC46FD">
      <w:pPr>
        <w:pStyle w:val="af4"/>
        <w:ind w:left="0" w:firstLine="709"/>
        <w:jc w:val="both"/>
        <w:rPr>
          <w:color w:val="000000"/>
          <w:sz w:val="28"/>
        </w:rPr>
      </w:pPr>
      <w:r w:rsidRPr="00D957A7">
        <w:rPr>
          <w:sz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C46FD" w:rsidRPr="00D957A7" w:rsidRDefault="00AC46FD" w:rsidP="00AC46FD">
      <w:pPr>
        <w:pStyle w:val="af4"/>
        <w:ind w:left="0" w:firstLine="709"/>
        <w:jc w:val="both"/>
        <w:rPr>
          <w:sz w:val="28"/>
        </w:rPr>
      </w:pPr>
      <w:r w:rsidRPr="00D957A7">
        <w:rPr>
          <w:sz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883EDD" w:rsidRPr="00D957A7" w:rsidRDefault="00883EDD" w:rsidP="00883EDD">
      <w:pPr>
        <w:pStyle w:val="af4"/>
        <w:ind w:left="0" w:firstLine="709"/>
        <w:jc w:val="both"/>
        <w:rPr>
          <w:color w:val="000000"/>
          <w:sz w:val="28"/>
        </w:rPr>
      </w:pPr>
      <w:r w:rsidRPr="00D957A7">
        <w:rPr>
          <w:sz w:val="28"/>
        </w:rPr>
        <w:t xml:space="preserve">1.9.Второй раздел, подраздел 2.9дополнить </w:t>
      </w:r>
      <w:r w:rsidRPr="00D957A7">
        <w:rPr>
          <w:color w:val="000000"/>
          <w:sz w:val="28"/>
        </w:rPr>
        <w:t>Пример: «</w:t>
      </w:r>
    </w:p>
    <w:p w:rsidR="00883EDD" w:rsidRPr="00D957A7" w:rsidRDefault="00883EDD" w:rsidP="00883EDD">
      <w:pPr>
        <w:pStyle w:val="af4"/>
        <w:ind w:left="0" w:firstLine="709"/>
        <w:jc w:val="both"/>
        <w:rPr>
          <w:color w:val="000000"/>
          <w:sz w:val="28"/>
        </w:rPr>
      </w:pPr>
      <w:r w:rsidRPr="00D957A7">
        <w:rPr>
          <w:sz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883EDD" w:rsidRPr="00D957A7" w:rsidRDefault="00883EDD" w:rsidP="00883EDD">
      <w:pPr>
        <w:pStyle w:val="af4"/>
        <w:ind w:left="0" w:firstLine="709"/>
        <w:jc w:val="both"/>
        <w:rPr>
          <w:color w:val="000000"/>
          <w:sz w:val="28"/>
        </w:rPr>
      </w:pPr>
      <w:r w:rsidRPr="00D957A7">
        <w:rPr>
          <w:sz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r w:rsidRPr="00D957A7">
        <w:rPr>
          <w:color w:val="000000"/>
          <w:sz w:val="28"/>
        </w:rPr>
        <w:t>;</w:t>
      </w:r>
    </w:p>
    <w:p w:rsidR="00883EDD" w:rsidRPr="00D957A7" w:rsidRDefault="00883EDD" w:rsidP="00883EDD">
      <w:pPr>
        <w:pStyle w:val="af4"/>
        <w:ind w:left="0" w:firstLine="709"/>
        <w:jc w:val="both"/>
        <w:rPr>
          <w:color w:val="000000"/>
          <w:sz w:val="28"/>
        </w:rPr>
      </w:pPr>
      <w:r w:rsidRPr="00D957A7">
        <w:rPr>
          <w:sz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883EDD" w:rsidRPr="00D957A7" w:rsidRDefault="00883EDD" w:rsidP="00883EDD">
      <w:pPr>
        <w:pStyle w:val="af4"/>
        <w:ind w:left="0" w:firstLine="709"/>
        <w:jc w:val="both"/>
        <w:rPr>
          <w:color w:val="000000"/>
          <w:sz w:val="28"/>
        </w:rPr>
      </w:pPr>
      <w:r w:rsidRPr="00D957A7">
        <w:rPr>
          <w:sz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83EDD" w:rsidRPr="00D957A7" w:rsidRDefault="00883EDD" w:rsidP="00883EDD">
      <w:pPr>
        <w:pStyle w:val="af4"/>
        <w:ind w:left="0" w:firstLine="709"/>
        <w:jc w:val="both"/>
        <w:rPr>
          <w:color w:val="000000"/>
          <w:sz w:val="28"/>
        </w:rPr>
      </w:pPr>
      <w:r w:rsidRPr="00D957A7">
        <w:rPr>
          <w:sz w:val="28"/>
        </w:rPr>
        <w:t>1.9.Второй раздел, подраздел 2.18 дополнить «</w:t>
      </w:r>
      <w:r w:rsidRPr="00D957A7">
        <w:rPr>
          <w:color w:val="000000"/>
          <w:sz w:val="28"/>
        </w:rPr>
        <w:t>дополняется сведениями о представлении заявления                        и документов посредством ЕПГУ и форматах электронных документов.</w:t>
      </w:r>
    </w:p>
    <w:p w:rsidR="00883EDD" w:rsidRPr="00D957A7" w:rsidRDefault="00883EDD" w:rsidP="00883EDD">
      <w:pPr>
        <w:pStyle w:val="af4"/>
        <w:ind w:left="0" w:firstLine="709"/>
        <w:jc w:val="both"/>
        <w:rPr>
          <w:color w:val="000000"/>
          <w:sz w:val="28"/>
        </w:rPr>
      </w:pPr>
      <w:r w:rsidRPr="00D957A7">
        <w:rPr>
          <w:color w:val="000000"/>
          <w:sz w:val="28"/>
        </w:rPr>
        <w:t xml:space="preserve">Пример. </w:t>
      </w:r>
      <w:r w:rsidRPr="00D957A7">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83EDD" w:rsidRPr="00D957A7" w:rsidRDefault="00883EDD" w:rsidP="00883EDD">
      <w:pPr>
        <w:pStyle w:val="af4"/>
        <w:ind w:left="0" w:firstLine="709"/>
        <w:jc w:val="both"/>
        <w:rPr>
          <w:color w:val="000000"/>
          <w:sz w:val="28"/>
        </w:rPr>
      </w:pPr>
      <w:r w:rsidRPr="00D957A7">
        <w:rPr>
          <w:sz w:val="28"/>
        </w:rPr>
        <w:t>В этом случае Заявитель или его представитель авторизуется на ЕПГУ</w:t>
      </w:r>
      <w:r w:rsidRPr="00D957A7">
        <w:br/>
      </w:r>
      <w:r w:rsidRPr="00D957A7">
        <w:rPr>
          <w:sz w:val="28"/>
        </w:rPr>
        <w:t>посредством подтвержденной учетной записи в ЕСИА, заполняет заявление</w:t>
      </w:r>
      <w:r w:rsidRPr="00D957A7">
        <w:br/>
      </w:r>
      <w:r w:rsidRPr="00D957A7">
        <w:rPr>
          <w:sz w:val="28"/>
        </w:rPr>
        <w:t>о предоставлении муниципальной услуги с использованием интерактивной формы                   в электронном виде.</w:t>
      </w:r>
    </w:p>
    <w:p w:rsidR="00883EDD" w:rsidRPr="00D957A7" w:rsidRDefault="00883EDD" w:rsidP="00883EDD">
      <w:pPr>
        <w:pStyle w:val="af4"/>
        <w:ind w:left="0" w:firstLine="709"/>
        <w:jc w:val="both"/>
        <w:rPr>
          <w:color w:val="000000"/>
          <w:sz w:val="28"/>
        </w:rPr>
      </w:pPr>
      <w:r w:rsidRPr="00D957A7">
        <w:rPr>
          <w:sz w:val="28"/>
        </w:rPr>
        <w:t xml:space="preserve">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заявление о предоставлении </w:t>
      </w:r>
      <w:r w:rsidRPr="00D957A7">
        <w:rPr>
          <w:sz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883EDD" w:rsidRPr="00D957A7" w:rsidRDefault="00883EDD" w:rsidP="00883EDD">
      <w:pPr>
        <w:pStyle w:val="af4"/>
        <w:ind w:left="0" w:firstLine="709"/>
        <w:jc w:val="both"/>
        <w:rPr>
          <w:color w:val="000000"/>
          <w:sz w:val="28"/>
        </w:rPr>
      </w:pPr>
      <w:r w:rsidRPr="00D957A7">
        <w:rPr>
          <w:sz w:val="28"/>
        </w:rPr>
        <w:t>Результаты предоставления муниципальной услуги, указанные в пункте (ссылка на структурный элемент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(действий) в соответствии                                           с положениями статьи 10 Федерального закона от 27.07.2010 № 210-ФЗ»                    Раздела III)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w:t>
      </w:r>
      <w:r w:rsidRPr="006B1D79">
        <w:rPr>
          <w:i/>
          <w:sz w:val="28"/>
        </w:rPr>
        <w:t xml:space="preserve"> </w:t>
      </w:r>
      <w:r w:rsidRPr="00D957A7">
        <w:rPr>
          <w:sz w:val="28"/>
        </w:rPr>
        <w:t>квалифицированной электронной подписью руководителя органа местного самоуправления.</w:t>
      </w:r>
    </w:p>
    <w:p w:rsidR="00883EDD" w:rsidRPr="00D957A7" w:rsidRDefault="00883EDD" w:rsidP="00883EDD">
      <w:pPr>
        <w:pStyle w:val="af4"/>
        <w:ind w:left="0" w:firstLine="709"/>
        <w:jc w:val="both"/>
        <w:rPr>
          <w:color w:val="000000"/>
          <w:sz w:val="28"/>
        </w:rPr>
      </w:pPr>
      <w:r w:rsidRPr="00D957A7">
        <w:rPr>
          <w:sz w:val="28"/>
        </w:rPr>
        <w:t>Электронные документы представляются в следующих форматах:</w:t>
      </w:r>
    </w:p>
    <w:p w:rsidR="00883EDD" w:rsidRPr="00D957A7" w:rsidRDefault="00883EDD" w:rsidP="00883EDD">
      <w:pPr>
        <w:pStyle w:val="af4"/>
        <w:ind w:left="0" w:firstLine="709"/>
        <w:jc w:val="both"/>
        <w:rPr>
          <w:color w:val="000000"/>
          <w:sz w:val="28"/>
        </w:rPr>
      </w:pPr>
      <w:r w:rsidRPr="00D957A7">
        <w:rPr>
          <w:sz w:val="28"/>
        </w:rPr>
        <w:t>а) xml - для формализованных документов;</w:t>
      </w:r>
    </w:p>
    <w:p w:rsidR="00883EDD" w:rsidRPr="00D957A7" w:rsidRDefault="00883EDD" w:rsidP="00883EDD">
      <w:pPr>
        <w:pStyle w:val="af4"/>
        <w:ind w:left="0" w:firstLine="709"/>
        <w:jc w:val="both"/>
        <w:rPr>
          <w:color w:val="000000"/>
          <w:sz w:val="28"/>
        </w:rPr>
      </w:pPr>
      <w:r w:rsidRPr="00D957A7">
        <w:rPr>
          <w:sz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83EDD" w:rsidRPr="00D957A7" w:rsidRDefault="00883EDD" w:rsidP="00883EDD">
      <w:pPr>
        <w:pStyle w:val="af4"/>
        <w:ind w:left="0" w:firstLine="709"/>
        <w:jc w:val="both"/>
        <w:rPr>
          <w:color w:val="000000"/>
          <w:sz w:val="28"/>
        </w:rPr>
      </w:pPr>
      <w:r w:rsidRPr="00D957A7">
        <w:rPr>
          <w:sz w:val="28"/>
        </w:rPr>
        <w:t>в) xls, xlsx, ods - для документов, содержащих расчеты;</w:t>
      </w:r>
    </w:p>
    <w:p w:rsidR="00883EDD" w:rsidRPr="00D957A7" w:rsidRDefault="00883EDD" w:rsidP="00883EDD">
      <w:pPr>
        <w:pStyle w:val="af4"/>
        <w:ind w:left="0" w:firstLine="709"/>
        <w:jc w:val="both"/>
        <w:rPr>
          <w:color w:val="000000"/>
          <w:sz w:val="28"/>
        </w:rPr>
      </w:pPr>
      <w:r w:rsidRPr="00D957A7">
        <w:rPr>
          <w:sz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настоящего пункта), а также документов с графическим содержанием.</w:t>
      </w:r>
    </w:p>
    <w:p w:rsidR="00883EDD" w:rsidRPr="00D957A7" w:rsidRDefault="00883EDD" w:rsidP="00883EDD">
      <w:pPr>
        <w:pStyle w:val="af4"/>
        <w:ind w:left="0" w:firstLine="709"/>
        <w:jc w:val="both"/>
        <w:rPr>
          <w:color w:val="000000"/>
          <w:sz w:val="28"/>
        </w:rPr>
      </w:pPr>
      <w:r w:rsidRPr="00D957A7">
        <w:rPr>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83EDD" w:rsidRPr="00D957A7" w:rsidRDefault="00883EDD" w:rsidP="00883EDD">
      <w:pPr>
        <w:pStyle w:val="af4"/>
        <w:ind w:left="0" w:firstLine="709"/>
        <w:jc w:val="both"/>
        <w:rPr>
          <w:color w:val="000000"/>
          <w:sz w:val="28"/>
        </w:rPr>
      </w:pPr>
      <w:r w:rsidRPr="00D957A7">
        <w:rPr>
          <w:sz w:val="28"/>
        </w:rPr>
        <w:t>«черно-белый» (при отсутствии в документе графических изображений и (или) цветного текста);</w:t>
      </w:r>
    </w:p>
    <w:p w:rsidR="00883EDD" w:rsidRPr="00D957A7" w:rsidRDefault="00883EDD" w:rsidP="00883EDD">
      <w:pPr>
        <w:pStyle w:val="af4"/>
        <w:ind w:left="0" w:firstLine="709"/>
        <w:jc w:val="both"/>
        <w:rPr>
          <w:color w:val="000000"/>
          <w:sz w:val="28"/>
        </w:rPr>
      </w:pPr>
      <w:r w:rsidRPr="00D957A7">
        <w:rPr>
          <w:sz w:val="28"/>
        </w:rPr>
        <w:t>«оттенки серого» (при наличии в документе графических изображений, отличных от цветного графического изображения);</w:t>
      </w:r>
    </w:p>
    <w:p w:rsidR="00883EDD" w:rsidRPr="00D957A7" w:rsidRDefault="00883EDD" w:rsidP="00883EDD">
      <w:pPr>
        <w:pStyle w:val="af4"/>
        <w:ind w:left="0" w:firstLine="709"/>
        <w:jc w:val="both"/>
        <w:rPr>
          <w:color w:val="000000"/>
          <w:sz w:val="28"/>
        </w:rPr>
      </w:pPr>
      <w:r w:rsidRPr="00D957A7">
        <w:rPr>
          <w:sz w:val="28"/>
        </w:rPr>
        <w:t>«цветной» или «режим полной цветопередачи» (при наличии в документе цветных графических изображений либо цветного текста);</w:t>
      </w:r>
    </w:p>
    <w:p w:rsidR="00883EDD" w:rsidRPr="00D957A7" w:rsidRDefault="00883EDD" w:rsidP="00883EDD">
      <w:pPr>
        <w:pStyle w:val="af4"/>
        <w:ind w:left="0" w:firstLine="709"/>
        <w:jc w:val="both"/>
        <w:rPr>
          <w:color w:val="000000"/>
          <w:sz w:val="28"/>
        </w:rPr>
      </w:pPr>
      <w:r w:rsidRPr="00D957A7">
        <w:rPr>
          <w:sz w:val="28"/>
        </w:rPr>
        <w:t>сохранением всех аутентичных признаков подлинности, а именно: графической подписи лица, печати, углового штампа бланка;</w:t>
      </w:r>
    </w:p>
    <w:p w:rsidR="00883EDD" w:rsidRPr="00D957A7" w:rsidRDefault="00883EDD" w:rsidP="00883EDD">
      <w:pPr>
        <w:pStyle w:val="af4"/>
        <w:ind w:left="0" w:firstLine="709"/>
        <w:jc w:val="both"/>
        <w:rPr>
          <w:color w:val="000000"/>
          <w:sz w:val="28"/>
        </w:rPr>
      </w:pPr>
      <w:r w:rsidRPr="00D957A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883EDD" w:rsidRPr="00D957A7" w:rsidRDefault="00883EDD" w:rsidP="00883EDD">
      <w:pPr>
        <w:pStyle w:val="af4"/>
        <w:ind w:left="0" w:firstLine="709"/>
        <w:jc w:val="both"/>
        <w:rPr>
          <w:color w:val="000000"/>
          <w:sz w:val="28"/>
        </w:rPr>
      </w:pPr>
      <w:r w:rsidRPr="00D957A7">
        <w:rPr>
          <w:sz w:val="28"/>
        </w:rPr>
        <w:t>Электронные документы должны обеспечивать:</w:t>
      </w:r>
    </w:p>
    <w:p w:rsidR="00883EDD" w:rsidRPr="00D957A7" w:rsidRDefault="00883EDD" w:rsidP="00883EDD">
      <w:pPr>
        <w:pStyle w:val="af4"/>
        <w:ind w:left="0" w:firstLine="709"/>
        <w:jc w:val="both"/>
        <w:rPr>
          <w:color w:val="000000"/>
          <w:sz w:val="28"/>
        </w:rPr>
      </w:pPr>
      <w:r w:rsidRPr="00D957A7">
        <w:rPr>
          <w:sz w:val="28"/>
        </w:rPr>
        <w:t>- возможность идентифицировать документ и количество листов                              в документе;</w:t>
      </w:r>
    </w:p>
    <w:p w:rsidR="00883EDD" w:rsidRPr="00D957A7" w:rsidRDefault="00883EDD" w:rsidP="00883EDD">
      <w:pPr>
        <w:pStyle w:val="af4"/>
        <w:ind w:left="0" w:firstLine="709"/>
        <w:jc w:val="both"/>
        <w:rPr>
          <w:color w:val="000000"/>
          <w:sz w:val="28"/>
        </w:rPr>
      </w:pPr>
      <w:r w:rsidRPr="00D957A7">
        <w:rPr>
          <w:sz w:val="28"/>
        </w:rPr>
        <w:t>- для документов, содержащих структурированные по частям, главам, разделам (подразделам) данные и закладки, обеспечивающие переходы</w:t>
      </w:r>
      <w:r w:rsidRPr="006B1D79">
        <w:rPr>
          <w:i/>
          <w:sz w:val="28"/>
        </w:rPr>
        <w:t xml:space="preserve"> </w:t>
      </w:r>
      <w:r w:rsidRPr="00D957A7">
        <w:rPr>
          <w:sz w:val="28"/>
        </w:rPr>
        <w:t>по оглавлению и (или) к содержащимся в тексте рисункам и таблицам.</w:t>
      </w:r>
    </w:p>
    <w:p w:rsidR="00883EDD" w:rsidRPr="00D957A7" w:rsidRDefault="00883EDD" w:rsidP="00883EDD">
      <w:pPr>
        <w:pStyle w:val="af4"/>
        <w:ind w:left="0" w:firstLine="709"/>
        <w:jc w:val="both"/>
        <w:rPr>
          <w:sz w:val="28"/>
        </w:rPr>
      </w:pPr>
      <w:r w:rsidRPr="00D957A7">
        <w:rPr>
          <w:sz w:val="28"/>
        </w:rPr>
        <w:t>Документы, подлежащие представлению в форматах xls, xlsx или ods, формируются в виде отдельного электронного документа.</w:t>
      </w:r>
    </w:p>
    <w:p w:rsidR="00494078" w:rsidRPr="006B1D79" w:rsidRDefault="00883EDD" w:rsidP="00494078">
      <w:pPr>
        <w:ind w:firstLine="709"/>
        <w:jc w:val="both"/>
        <w:rPr>
          <w:b/>
          <w:i/>
          <w:sz w:val="28"/>
        </w:rPr>
      </w:pPr>
      <w:r w:rsidRPr="006B1D79">
        <w:rPr>
          <w:i/>
          <w:sz w:val="28"/>
        </w:rPr>
        <w:lastRenderedPageBreak/>
        <w:t>1.10. Третий раздел</w:t>
      </w:r>
      <w:r w:rsidR="00494078" w:rsidRPr="006B1D79">
        <w:rPr>
          <w:i/>
          <w:sz w:val="28"/>
        </w:rPr>
        <w:t xml:space="preserve"> читать в новой редакции «</w:t>
      </w:r>
      <w:r w:rsidR="00494078" w:rsidRPr="006B1D79">
        <w:rPr>
          <w:b/>
          <w:i/>
          <w:color w:val="000000"/>
          <w:sz w:val="28"/>
        </w:rPr>
        <w:t>«</w:t>
      </w:r>
      <w:r w:rsidR="00494078" w:rsidRPr="006B1D79">
        <w:rPr>
          <w:b/>
          <w:i/>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94078" w:rsidRPr="006B1D79">
        <w:rPr>
          <w:b/>
          <w:i/>
          <w:color w:val="000000"/>
          <w:sz w:val="28"/>
        </w:rPr>
        <w:t>»</w:t>
      </w:r>
    </w:p>
    <w:p w:rsidR="00883EDD" w:rsidRPr="008937F6" w:rsidRDefault="00494078" w:rsidP="00883EDD">
      <w:pPr>
        <w:pStyle w:val="af4"/>
        <w:ind w:left="0" w:firstLine="709"/>
        <w:jc w:val="both"/>
        <w:rPr>
          <w:color w:val="000000"/>
          <w:sz w:val="28"/>
        </w:rPr>
      </w:pPr>
      <w:r w:rsidRPr="008937F6">
        <w:rPr>
          <w:color w:val="000000"/>
          <w:sz w:val="28"/>
        </w:rPr>
        <w:t>1.11.Раздел 3 подраздел1. Дополнить «осуществляемых в электронной форме»</w:t>
      </w:r>
    </w:p>
    <w:p w:rsidR="003610B6" w:rsidRPr="008937F6" w:rsidRDefault="00494078" w:rsidP="003610B6">
      <w:pPr>
        <w:ind w:firstLine="709"/>
        <w:jc w:val="both"/>
        <w:rPr>
          <w:color w:val="000000"/>
          <w:sz w:val="28"/>
        </w:rPr>
      </w:pPr>
      <w:r w:rsidRPr="008937F6">
        <w:rPr>
          <w:color w:val="000000"/>
          <w:sz w:val="28"/>
        </w:rPr>
        <w:t>1.12.Раздел 3</w:t>
      </w:r>
      <w:r w:rsidR="003610B6" w:rsidRPr="008937F6">
        <w:rPr>
          <w:color w:val="000000"/>
          <w:sz w:val="28"/>
        </w:rPr>
        <w:t xml:space="preserve"> дополнить подраздел2 «Подраздел «</w:t>
      </w:r>
      <w:r w:rsidR="003610B6" w:rsidRPr="008937F6">
        <w:rPr>
          <w:sz w:val="28"/>
        </w:rPr>
        <w:t>Порядок осуществления административных процедур в электронной форме, в том числе с использованием ЕПГУ (</w:t>
      </w:r>
      <w:hyperlink r:id="rId9" w:history="1">
        <w:r w:rsidR="003610B6" w:rsidRPr="008937F6">
          <w:rPr>
            <w:sz w:val="28"/>
          </w:rPr>
          <w:t>www.gosuslugi.ru</w:t>
        </w:r>
      </w:hyperlink>
      <w:r w:rsidR="003610B6" w:rsidRPr="008937F6">
        <w:rPr>
          <w:sz w:val="28"/>
        </w:rPr>
        <w:t>)» дополняется следующей информацией:</w:t>
      </w:r>
    </w:p>
    <w:p w:rsidR="003610B6" w:rsidRPr="008937F6" w:rsidRDefault="003610B6" w:rsidP="003610B6">
      <w:pPr>
        <w:ind w:firstLine="709"/>
        <w:jc w:val="both"/>
        <w:rPr>
          <w:sz w:val="28"/>
        </w:rPr>
      </w:pPr>
      <w:r w:rsidRPr="008937F6">
        <w:rPr>
          <w:color w:val="000000"/>
          <w:sz w:val="28"/>
        </w:rPr>
        <w:t>Пример. </w:t>
      </w:r>
      <w:bookmarkStart w:id="0" w:name="_GoBack"/>
      <w:bookmarkEnd w:id="0"/>
      <w:r w:rsidRPr="008937F6">
        <w:rPr>
          <w:sz w:val="28"/>
        </w:rPr>
        <w:t>2.1. Предоставление информации о порядке и сроках предоставления услуги.</w:t>
      </w:r>
    </w:p>
    <w:p w:rsidR="003610B6" w:rsidRPr="008937F6" w:rsidRDefault="003610B6" w:rsidP="003610B6">
      <w:pPr>
        <w:ind w:firstLine="709"/>
        <w:jc w:val="both"/>
        <w:rPr>
          <w:sz w:val="28"/>
        </w:rPr>
      </w:pPr>
      <w:r w:rsidRPr="008937F6">
        <w:rPr>
          <w:sz w:val="28"/>
        </w:rPr>
        <w:t>Предоставление в электронной форме заявителям информации о порядке                    и сроках предоставления муниципальной услуги осуществляется:</w:t>
      </w:r>
    </w:p>
    <w:p w:rsidR="003610B6" w:rsidRPr="008937F6" w:rsidRDefault="003610B6" w:rsidP="003610B6">
      <w:pPr>
        <w:ind w:firstLine="709"/>
        <w:jc w:val="both"/>
        <w:rPr>
          <w:b/>
          <w:sz w:val="28"/>
        </w:rPr>
      </w:pPr>
      <w:r w:rsidRPr="008937F6">
        <w:rPr>
          <w:sz w:val="28"/>
        </w:rPr>
        <w:t>посредством</w:t>
      </w:r>
      <w:r w:rsidRPr="008937F6">
        <w:rPr>
          <w:b/>
          <w:sz w:val="28"/>
        </w:rPr>
        <w:t xml:space="preserve"> </w:t>
      </w:r>
      <w:r w:rsidRPr="008937F6">
        <w:rPr>
          <w:sz w:val="28"/>
        </w:rPr>
        <w:t>ЕПГУ (</w:t>
      </w:r>
      <w:hyperlink r:id="rId10" w:history="1">
        <w:r w:rsidRPr="008937F6">
          <w:rPr>
            <w:sz w:val="28"/>
          </w:rPr>
          <w:t>www.gosuslugi.ru</w:t>
        </w:r>
      </w:hyperlink>
      <w:r w:rsidRPr="008937F6">
        <w:rPr>
          <w:sz w:val="28"/>
        </w:rPr>
        <w:t>);</w:t>
      </w:r>
    </w:p>
    <w:p w:rsidR="003610B6" w:rsidRPr="008937F6" w:rsidRDefault="003610B6" w:rsidP="003610B6">
      <w:pPr>
        <w:ind w:firstLine="709"/>
        <w:jc w:val="both"/>
        <w:rPr>
          <w:sz w:val="28"/>
        </w:rPr>
      </w:pPr>
      <w:r w:rsidRPr="008937F6">
        <w:rPr>
          <w:sz w:val="28"/>
        </w:rPr>
        <w:t>на официальном сайте органа местного самоуправления в порядке, установленном в Раздел</w:t>
      </w:r>
      <w:r w:rsidRPr="008937F6">
        <w:rPr>
          <w:color w:val="000000"/>
          <w:sz w:val="28"/>
        </w:rPr>
        <w:t>е</w:t>
      </w:r>
      <w:r w:rsidRPr="008937F6">
        <w:rPr>
          <w:sz w:val="28"/>
        </w:rPr>
        <w:t xml:space="preserve"> I административного регламента.</w:t>
      </w:r>
    </w:p>
    <w:p w:rsidR="003610B6" w:rsidRPr="008937F6" w:rsidRDefault="003610B6" w:rsidP="003610B6">
      <w:pPr>
        <w:ind w:firstLine="709"/>
        <w:rPr>
          <w:sz w:val="28"/>
        </w:rPr>
      </w:pPr>
      <w:r w:rsidRPr="008937F6">
        <w:rPr>
          <w:sz w:val="28"/>
        </w:rPr>
        <w:t>На ЕПГУ в обязательном порядке размещаются следующие сведения:</w:t>
      </w:r>
    </w:p>
    <w:p w:rsidR="003610B6" w:rsidRPr="008937F6" w:rsidRDefault="003610B6" w:rsidP="003610B6">
      <w:pPr>
        <w:ind w:firstLine="709"/>
        <w:rPr>
          <w:sz w:val="28"/>
        </w:rPr>
      </w:pPr>
      <w:r w:rsidRPr="008937F6">
        <w:rPr>
          <w:sz w:val="28"/>
        </w:rPr>
        <w:t>круг заявителей;</w:t>
      </w:r>
    </w:p>
    <w:p w:rsidR="003610B6" w:rsidRPr="008937F6" w:rsidRDefault="003610B6" w:rsidP="003610B6">
      <w:pPr>
        <w:ind w:firstLine="709"/>
        <w:jc w:val="both"/>
        <w:rPr>
          <w:sz w:val="28"/>
        </w:rPr>
      </w:pPr>
      <w:r w:rsidRPr="008937F6">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10B6" w:rsidRPr="008937F6" w:rsidRDefault="003610B6" w:rsidP="003610B6">
      <w:pPr>
        <w:ind w:firstLine="709"/>
        <w:jc w:val="both"/>
        <w:rPr>
          <w:sz w:val="28"/>
        </w:rPr>
      </w:pPr>
      <w:r w:rsidRPr="008937F6">
        <w:rPr>
          <w:sz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3610B6" w:rsidRPr="008937F6" w:rsidRDefault="003610B6" w:rsidP="003610B6">
      <w:pPr>
        <w:ind w:firstLine="709"/>
        <w:rPr>
          <w:sz w:val="28"/>
        </w:rPr>
      </w:pPr>
      <w:r w:rsidRPr="008937F6">
        <w:rPr>
          <w:sz w:val="28"/>
        </w:rPr>
        <w:t>срок предоставления муниципальной услуги;</w:t>
      </w:r>
    </w:p>
    <w:p w:rsidR="003610B6" w:rsidRPr="008937F6" w:rsidRDefault="003610B6" w:rsidP="003610B6">
      <w:pPr>
        <w:ind w:firstLine="709"/>
        <w:jc w:val="both"/>
        <w:rPr>
          <w:sz w:val="28"/>
        </w:rPr>
      </w:pPr>
      <w:r w:rsidRPr="008937F6">
        <w:rPr>
          <w:sz w:val="28"/>
        </w:rPr>
        <w:t>исчерпывающий перечень оснований для приостановления или отказа в предоставлении муниципальной услуги;</w:t>
      </w:r>
    </w:p>
    <w:p w:rsidR="003610B6" w:rsidRPr="006B1D79" w:rsidRDefault="003610B6" w:rsidP="003610B6">
      <w:pPr>
        <w:ind w:firstLine="709"/>
        <w:jc w:val="both"/>
        <w:rPr>
          <w:i/>
          <w:sz w:val="28"/>
        </w:rPr>
      </w:pPr>
      <w:r w:rsidRPr="008937F6">
        <w:rPr>
          <w:sz w:val="28"/>
        </w:rPr>
        <w:t>о праве заявителя на досудебное (внесудебное) обжалование действий (бездействия) и решений, принятых (осуществляемых) в ходе предоставления</w:t>
      </w:r>
      <w:r w:rsidRPr="006B1D79">
        <w:rPr>
          <w:i/>
          <w:sz w:val="28"/>
        </w:rPr>
        <w:t xml:space="preserve"> муниципальной услуги;</w:t>
      </w:r>
    </w:p>
    <w:p w:rsidR="003610B6" w:rsidRPr="006B1D79" w:rsidRDefault="003610B6" w:rsidP="003610B6">
      <w:pPr>
        <w:ind w:firstLine="709"/>
        <w:jc w:val="both"/>
        <w:rPr>
          <w:i/>
          <w:sz w:val="28"/>
        </w:rPr>
      </w:pPr>
      <w:r w:rsidRPr="006B1D79">
        <w:rPr>
          <w:i/>
          <w:sz w:val="28"/>
        </w:rPr>
        <w:t>формы заявлений (уведомлений), используемые при предоставлении муниципальной услуги.</w:t>
      </w:r>
    </w:p>
    <w:p w:rsidR="003610B6" w:rsidRPr="008937F6" w:rsidRDefault="003610B6" w:rsidP="003610B6">
      <w:pPr>
        <w:ind w:firstLine="709"/>
        <w:jc w:val="both"/>
        <w:rPr>
          <w:sz w:val="28"/>
        </w:rPr>
      </w:pPr>
      <w:r w:rsidRPr="008937F6">
        <w:rPr>
          <w:sz w:val="28"/>
        </w:rPr>
        <w:t>2.2. Запись на прием в орган местного самоуправления (МФЦ) для подачи документов.</w:t>
      </w:r>
    </w:p>
    <w:p w:rsidR="003610B6" w:rsidRPr="008937F6" w:rsidRDefault="003610B6" w:rsidP="003610B6">
      <w:pPr>
        <w:ind w:firstLine="708"/>
        <w:jc w:val="both"/>
        <w:rPr>
          <w:sz w:val="28"/>
        </w:rPr>
      </w:pPr>
      <w:r w:rsidRPr="008937F6">
        <w:rPr>
          <w:sz w:val="28"/>
        </w:rPr>
        <w:t>В целях предоставления муниципальной услуги осуществляется прием заявителей по предварительной записи.</w:t>
      </w:r>
    </w:p>
    <w:p w:rsidR="003610B6" w:rsidRPr="008937F6" w:rsidRDefault="003610B6" w:rsidP="003610B6">
      <w:pPr>
        <w:ind w:firstLine="708"/>
        <w:jc w:val="both"/>
        <w:rPr>
          <w:sz w:val="28"/>
        </w:rPr>
      </w:pPr>
      <w:r w:rsidRPr="008937F6">
        <w:rPr>
          <w:sz w:val="28"/>
        </w:rPr>
        <w:t>При организации записи на прием в орган местного самоуправления (МФЦ) заявителю обеспечивается возможность:</w:t>
      </w:r>
    </w:p>
    <w:p w:rsidR="003610B6" w:rsidRPr="008937F6" w:rsidRDefault="003610B6" w:rsidP="003610B6">
      <w:pPr>
        <w:ind w:firstLine="708"/>
        <w:jc w:val="both"/>
        <w:rPr>
          <w:sz w:val="28"/>
        </w:rPr>
      </w:pPr>
      <w:r w:rsidRPr="008937F6">
        <w:rPr>
          <w:sz w:val="28"/>
        </w:rPr>
        <w:t>ознакомления с расписанием работы органа местного самоуправления или МФЦ либо уполномоченного сотрудника органа местного самоуправления, а также   с доступными для записи на прием датами и интервалами времени приема;</w:t>
      </w:r>
    </w:p>
    <w:p w:rsidR="003610B6" w:rsidRPr="008937F6" w:rsidRDefault="003610B6" w:rsidP="003610B6">
      <w:pPr>
        <w:widowControl w:val="0"/>
        <w:ind w:firstLine="709"/>
        <w:jc w:val="both"/>
        <w:rPr>
          <w:sz w:val="28"/>
        </w:rPr>
      </w:pPr>
      <w:r w:rsidRPr="008937F6">
        <w:rPr>
          <w:sz w:val="28"/>
        </w:rPr>
        <w:t>записи в любые свободные для приема дату и время в пределах</w:t>
      </w:r>
      <w:r w:rsidRPr="006B1D79">
        <w:rPr>
          <w:i/>
          <w:sz w:val="28"/>
        </w:rPr>
        <w:t xml:space="preserve"> </w:t>
      </w:r>
      <w:r w:rsidRPr="008937F6">
        <w:rPr>
          <w:sz w:val="28"/>
        </w:rPr>
        <w:t>установленного в органе местного самоуправления или МФЦ графика приема заявителей.</w:t>
      </w:r>
    </w:p>
    <w:p w:rsidR="003610B6" w:rsidRPr="008937F6" w:rsidRDefault="003610B6" w:rsidP="003610B6">
      <w:pPr>
        <w:ind w:firstLine="708"/>
        <w:jc w:val="both"/>
        <w:rPr>
          <w:sz w:val="28"/>
        </w:rPr>
      </w:pPr>
      <w:r w:rsidRPr="008937F6">
        <w:rPr>
          <w:sz w:val="28"/>
        </w:rPr>
        <w:lastRenderedPageBreak/>
        <w:t xml:space="preserve">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официальными сайтами органов местного самоуправления и МФЦ. </w:t>
      </w:r>
    </w:p>
    <w:p w:rsidR="003610B6" w:rsidRPr="008937F6" w:rsidRDefault="003610B6" w:rsidP="003610B6">
      <w:pPr>
        <w:ind w:firstLine="708"/>
        <w:jc w:val="both"/>
        <w:rPr>
          <w:sz w:val="28"/>
        </w:rPr>
      </w:pPr>
      <w:r w:rsidRPr="008937F6">
        <w:rPr>
          <w:sz w:val="28"/>
        </w:rPr>
        <w:t>В целях записи на прием в орган (организацию)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3610B6" w:rsidRPr="008937F6" w:rsidRDefault="003610B6" w:rsidP="003610B6">
      <w:pPr>
        <w:ind w:firstLine="709"/>
        <w:jc w:val="both"/>
        <w:rPr>
          <w:sz w:val="28"/>
        </w:rPr>
      </w:pPr>
      <w:r w:rsidRPr="008937F6">
        <w:rPr>
          <w:sz w:val="28"/>
        </w:rPr>
        <w:t>2.3. Формирование запроса о предоставлении услуги.</w:t>
      </w:r>
    </w:p>
    <w:p w:rsidR="003610B6" w:rsidRPr="008937F6" w:rsidRDefault="003610B6" w:rsidP="003610B6">
      <w:pPr>
        <w:ind w:firstLine="709"/>
        <w:jc w:val="both"/>
        <w:rPr>
          <w:sz w:val="28"/>
        </w:rPr>
      </w:pPr>
      <w:r w:rsidRPr="008937F6">
        <w:rPr>
          <w:sz w:val="28"/>
        </w:rPr>
        <w:t>Формирование запроса заявителем осуществляется посредством заполнения электронной формы заявления на ЕПГУ без необходимости дополнительной подачи документов в какой-либо иной форме.</w:t>
      </w:r>
    </w:p>
    <w:p w:rsidR="003610B6" w:rsidRPr="008937F6" w:rsidRDefault="003610B6" w:rsidP="003610B6">
      <w:pPr>
        <w:ind w:firstLine="709"/>
        <w:jc w:val="both"/>
        <w:rPr>
          <w:sz w:val="28"/>
        </w:rPr>
      </w:pPr>
      <w:r w:rsidRPr="008937F6">
        <w:rPr>
          <w:sz w:val="28"/>
        </w:rPr>
        <w:t>При формировании заявления заявителю обеспечивается:</w:t>
      </w:r>
    </w:p>
    <w:p w:rsidR="003610B6" w:rsidRPr="008937F6" w:rsidRDefault="003610B6" w:rsidP="003610B6">
      <w:pPr>
        <w:ind w:firstLine="709"/>
        <w:jc w:val="both"/>
        <w:rPr>
          <w:sz w:val="28"/>
        </w:rPr>
      </w:pPr>
      <w:r w:rsidRPr="008937F6">
        <w:rPr>
          <w:sz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610B6" w:rsidRPr="008937F6" w:rsidRDefault="003610B6" w:rsidP="003610B6">
      <w:pPr>
        <w:ind w:firstLine="709"/>
        <w:jc w:val="both"/>
        <w:rPr>
          <w:sz w:val="28"/>
        </w:rPr>
      </w:pPr>
      <w:r w:rsidRPr="008937F6">
        <w:rPr>
          <w:sz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610B6" w:rsidRPr="008937F6" w:rsidRDefault="003610B6" w:rsidP="003610B6">
      <w:pPr>
        <w:ind w:firstLine="709"/>
        <w:jc w:val="both"/>
        <w:rPr>
          <w:sz w:val="28"/>
        </w:rPr>
      </w:pPr>
      <w:r w:rsidRPr="008937F6">
        <w:rPr>
          <w:sz w:val="28"/>
        </w:rPr>
        <w:t xml:space="preserve">возможность копирования и сохранения заявления и иных документов, указанных в подразделе 6 раздела </w:t>
      </w:r>
      <w:r w:rsidRPr="008937F6">
        <w:rPr>
          <w:sz w:val="28"/>
          <w:lang w:val="en-US"/>
        </w:rPr>
        <w:t>II</w:t>
      </w:r>
      <w:r w:rsidRPr="008937F6">
        <w:rPr>
          <w:sz w:val="28"/>
        </w:rPr>
        <w:t xml:space="preserve"> Административного регламента, необходимых для предоставления услуги;</w:t>
      </w:r>
    </w:p>
    <w:p w:rsidR="003610B6" w:rsidRPr="008937F6" w:rsidRDefault="003610B6" w:rsidP="003610B6">
      <w:pPr>
        <w:ind w:firstLine="709"/>
        <w:jc w:val="both"/>
        <w:rPr>
          <w:sz w:val="28"/>
        </w:rPr>
      </w:pPr>
      <w:r w:rsidRPr="008937F6">
        <w:rPr>
          <w:sz w:val="28"/>
        </w:rPr>
        <w:t>возможность печати на бумажном носителе копии электронной формы заявления;</w:t>
      </w:r>
    </w:p>
    <w:p w:rsidR="003610B6" w:rsidRPr="008937F6" w:rsidRDefault="003610B6" w:rsidP="003610B6">
      <w:pPr>
        <w:ind w:firstLine="709"/>
        <w:jc w:val="both"/>
        <w:rPr>
          <w:sz w:val="28"/>
        </w:rPr>
      </w:pPr>
      <w:r w:rsidRPr="008937F6">
        <w:rPr>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10B6" w:rsidRPr="008937F6" w:rsidRDefault="003610B6" w:rsidP="003610B6">
      <w:pPr>
        <w:ind w:firstLine="709"/>
        <w:jc w:val="both"/>
        <w:rPr>
          <w:sz w:val="28"/>
        </w:rPr>
      </w:pPr>
      <w:r w:rsidRPr="008937F6">
        <w:rPr>
          <w:sz w:val="28"/>
        </w:rPr>
        <w:t>заполнение полей электронной формы заявления до начала ввода сведений заявителем с использованием данных, размещенных в ЕСИА, и сведений, опубликованных на ЕПГУ, официальном сайте, в части, касающейся сведений, отсутствующих в ЕСИА;</w:t>
      </w:r>
    </w:p>
    <w:p w:rsidR="003610B6" w:rsidRPr="008937F6" w:rsidRDefault="003610B6" w:rsidP="003610B6">
      <w:pPr>
        <w:ind w:firstLine="709"/>
        <w:jc w:val="both"/>
        <w:rPr>
          <w:sz w:val="28"/>
        </w:rPr>
      </w:pPr>
      <w:r w:rsidRPr="008937F6">
        <w:rPr>
          <w:sz w:val="28"/>
        </w:rPr>
        <w:t>возможность вернуться на любой из этапов заполнения электронной формы заявления без потери ранее введенной информации;</w:t>
      </w:r>
    </w:p>
    <w:p w:rsidR="003610B6" w:rsidRPr="008937F6" w:rsidRDefault="003610B6" w:rsidP="003610B6">
      <w:pPr>
        <w:ind w:firstLine="709"/>
        <w:jc w:val="both"/>
        <w:rPr>
          <w:sz w:val="28"/>
        </w:rPr>
      </w:pPr>
      <w:r w:rsidRPr="008937F6">
        <w:rPr>
          <w:sz w:val="28"/>
        </w:rPr>
        <w:t>возможность доступа заявителя на ЕПГУ к ранее подан</w:t>
      </w:r>
      <w:r w:rsidRPr="006B1D79">
        <w:rPr>
          <w:i/>
          <w:sz w:val="28"/>
        </w:rPr>
        <w:t xml:space="preserve">ным им заявлениям                 </w:t>
      </w:r>
      <w:r w:rsidRPr="008937F6">
        <w:rPr>
          <w:sz w:val="28"/>
        </w:rPr>
        <w:t xml:space="preserve">в течение не менее одного года, а также частично сформированных заявлениям -               в течение не менее 3 месяцев. </w:t>
      </w:r>
    </w:p>
    <w:p w:rsidR="003610B6" w:rsidRPr="008937F6" w:rsidRDefault="003610B6" w:rsidP="003610B6">
      <w:pPr>
        <w:ind w:firstLine="709"/>
        <w:jc w:val="both"/>
        <w:rPr>
          <w:sz w:val="28"/>
        </w:rPr>
      </w:pPr>
      <w:r w:rsidRPr="008937F6">
        <w:rPr>
          <w:sz w:val="28"/>
        </w:rPr>
        <w:t>Сформированное и подписанное заявление направляется в орган местного самоуправления посредством ЕПГУ.</w:t>
      </w:r>
    </w:p>
    <w:p w:rsidR="003610B6" w:rsidRPr="008937F6" w:rsidRDefault="003610B6" w:rsidP="003610B6">
      <w:pPr>
        <w:ind w:firstLine="709"/>
        <w:jc w:val="both"/>
        <w:rPr>
          <w:sz w:val="28"/>
        </w:rPr>
      </w:pPr>
      <w:r w:rsidRPr="008937F6">
        <w:rPr>
          <w:sz w:val="28"/>
        </w:rPr>
        <w:t>2.4. Прием и регистрация органом местного самоуправления документов.</w:t>
      </w:r>
    </w:p>
    <w:p w:rsidR="003610B6" w:rsidRPr="008937F6" w:rsidRDefault="003610B6" w:rsidP="003610B6">
      <w:pPr>
        <w:ind w:firstLine="709"/>
        <w:jc w:val="both"/>
        <w:rPr>
          <w:sz w:val="28"/>
        </w:rPr>
      </w:pPr>
      <w:r w:rsidRPr="008937F6">
        <w:rPr>
          <w:sz w:val="28"/>
        </w:rPr>
        <w:t>Орган местного самоуправления обеспечивает:</w:t>
      </w:r>
    </w:p>
    <w:p w:rsidR="003610B6" w:rsidRPr="008937F6" w:rsidRDefault="003610B6" w:rsidP="003610B6">
      <w:pPr>
        <w:ind w:firstLine="709"/>
        <w:jc w:val="both"/>
        <w:rPr>
          <w:sz w:val="28"/>
        </w:rPr>
      </w:pPr>
      <w:r w:rsidRPr="008937F6">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10B6" w:rsidRPr="008937F6" w:rsidRDefault="003610B6" w:rsidP="003610B6">
      <w:pPr>
        <w:ind w:firstLine="709"/>
        <w:jc w:val="both"/>
        <w:rPr>
          <w:sz w:val="28"/>
        </w:rPr>
      </w:pPr>
      <w:r w:rsidRPr="008937F6">
        <w:rPr>
          <w:sz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610B6" w:rsidRPr="008937F6" w:rsidRDefault="003610B6" w:rsidP="003610B6">
      <w:pPr>
        <w:ind w:firstLine="709"/>
        <w:jc w:val="both"/>
        <w:rPr>
          <w:sz w:val="28"/>
        </w:rPr>
      </w:pPr>
      <w:r w:rsidRPr="008937F6">
        <w:rPr>
          <w:sz w:val="28"/>
        </w:rPr>
        <w:t>После регистрации заявление направляется в структурные подразделения органа местного самоуправления.</w:t>
      </w:r>
    </w:p>
    <w:p w:rsidR="003610B6" w:rsidRPr="008937F6" w:rsidRDefault="003610B6" w:rsidP="003610B6">
      <w:pPr>
        <w:ind w:firstLine="709"/>
        <w:jc w:val="both"/>
        <w:rPr>
          <w:sz w:val="28"/>
        </w:rPr>
      </w:pPr>
      <w:r w:rsidRPr="008937F6">
        <w:rPr>
          <w:sz w:val="28"/>
        </w:rPr>
        <w:t xml:space="preserve">После принятия заявления структурными подразделениями органа местного самоуправления статус заявления в личном кабинете на ЕПГУ обновляется                      до статуса «принято». </w:t>
      </w:r>
    </w:p>
    <w:p w:rsidR="003610B6" w:rsidRPr="008937F6" w:rsidRDefault="003610B6" w:rsidP="003610B6">
      <w:pPr>
        <w:ind w:firstLine="709"/>
        <w:jc w:val="both"/>
        <w:rPr>
          <w:sz w:val="28"/>
        </w:rPr>
      </w:pPr>
      <w:r w:rsidRPr="008937F6">
        <w:rPr>
          <w:sz w:val="28"/>
        </w:rPr>
        <w:t>2.5. Оплата государственной пошлины за предоставление услуг и уплата иных платежей, взимаемых в соответствии с законодательством Российской Федерации (указывается в случае платности услуги).</w:t>
      </w:r>
    </w:p>
    <w:p w:rsidR="003610B6" w:rsidRPr="008937F6" w:rsidRDefault="003610B6" w:rsidP="003610B6">
      <w:pPr>
        <w:ind w:firstLine="708"/>
        <w:jc w:val="both"/>
        <w:rPr>
          <w:bCs/>
          <w:color w:val="000000"/>
          <w:sz w:val="28"/>
          <w:szCs w:val="28"/>
        </w:rPr>
      </w:pPr>
      <w:r w:rsidRPr="008937F6">
        <w:rPr>
          <w:bCs/>
          <w:color w:val="000000"/>
          <w:sz w:val="28"/>
          <w:szCs w:val="28"/>
        </w:rPr>
        <w:t>Оплата государственной пошлины (</w:t>
      </w:r>
      <w:r w:rsidRPr="008937F6">
        <w:rPr>
          <w:sz w:val="28"/>
          <w:szCs w:val="28"/>
        </w:rPr>
        <w:t>уплата иных платежей</w:t>
      </w:r>
      <w:r w:rsidRPr="008937F6">
        <w:rPr>
          <w:bCs/>
          <w:color w:val="000000"/>
          <w:sz w:val="28"/>
          <w:szCs w:val="28"/>
        </w:rPr>
        <w:t xml:space="preserve">) заявителем                     в электронном виде производится в порядке, описанном в подразделе _____ Раздела </w:t>
      </w:r>
      <w:r w:rsidRPr="008937F6">
        <w:rPr>
          <w:bCs/>
          <w:color w:val="000000"/>
          <w:sz w:val="28"/>
          <w:szCs w:val="28"/>
          <w:lang w:val="en-US"/>
        </w:rPr>
        <w:t>II</w:t>
      </w:r>
      <w:r w:rsidRPr="008937F6">
        <w:rPr>
          <w:bCs/>
          <w:color w:val="000000"/>
          <w:sz w:val="28"/>
          <w:szCs w:val="28"/>
        </w:rPr>
        <w:t xml:space="preserve"> настоящего административного регламента (указывается структурный элемент административного регламента, соответствующий аналогичному подразделу    в Разделе </w:t>
      </w:r>
      <w:r w:rsidRPr="008937F6">
        <w:rPr>
          <w:bCs/>
          <w:color w:val="000000"/>
          <w:sz w:val="28"/>
          <w:szCs w:val="28"/>
          <w:lang w:val="en-US"/>
        </w:rPr>
        <w:t>II</w:t>
      </w:r>
      <w:r w:rsidRPr="008937F6">
        <w:rPr>
          <w:bCs/>
          <w:color w:val="000000"/>
          <w:sz w:val="28"/>
          <w:szCs w:val="28"/>
        </w:rPr>
        <w:t>).</w:t>
      </w:r>
    </w:p>
    <w:p w:rsidR="003610B6" w:rsidRPr="008937F6" w:rsidRDefault="003610B6" w:rsidP="003610B6">
      <w:pPr>
        <w:ind w:firstLine="709"/>
        <w:jc w:val="both"/>
        <w:rPr>
          <w:sz w:val="28"/>
        </w:rPr>
      </w:pPr>
    </w:p>
    <w:p w:rsidR="003610B6" w:rsidRPr="008937F6" w:rsidRDefault="003610B6" w:rsidP="003610B6">
      <w:pPr>
        <w:ind w:firstLine="709"/>
        <w:jc w:val="both"/>
        <w:rPr>
          <w:sz w:val="28"/>
        </w:rPr>
      </w:pPr>
      <w:r w:rsidRPr="008937F6">
        <w:rPr>
          <w:sz w:val="28"/>
        </w:rPr>
        <w:t xml:space="preserve">2.6. Получение результата предоставления муниципальной услуги. </w:t>
      </w:r>
    </w:p>
    <w:p w:rsidR="003610B6" w:rsidRPr="008937F6" w:rsidRDefault="003610B6" w:rsidP="003610B6">
      <w:pPr>
        <w:ind w:left="62" w:firstLine="647"/>
        <w:jc w:val="both"/>
        <w:rPr>
          <w:sz w:val="28"/>
        </w:rPr>
      </w:pPr>
      <w:r w:rsidRPr="008937F6">
        <w:rPr>
          <w:sz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ЭП уполномоченного должностного лица органа местного самоуправления, направленного заявителю                 в личный кабинет на ЕПГУ. </w:t>
      </w:r>
    </w:p>
    <w:p w:rsidR="003610B6" w:rsidRPr="008937F6" w:rsidRDefault="003610B6" w:rsidP="003610B6">
      <w:pPr>
        <w:ind w:firstLine="709"/>
        <w:jc w:val="both"/>
        <w:rPr>
          <w:sz w:val="28"/>
        </w:rPr>
      </w:pPr>
      <w:r w:rsidRPr="008937F6">
        <w:rPr>
          <w:sz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610B6" w:rsidRPr="008937F6" w:rsidRDefault="003610B6" w:rsidP="003610B6">
      <w:pPr>
        <w:ind w:firstLine="709"/>
        <w:jc w:val="both"/>
        <w:rPr>
          <w:sz w:val="28"/>
        </w:rPr>
      </w:pPr>
      <w:r w:rsidRPr="008937F6">
        <w:rPr>
          <w:sz w:val="28"/>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3610B6" w:rsidRPr="008937F6" w:rsidRDefault="003610B6" w:rsidP="003610B6">
      <w:pPr>
        <w:ind w:firstLine="709"/>
        <w:jc w:val="both"/>
        <w:rPr>
          <w:sz w:val="28"/>
        </w:rPr>
      </w:pPr>
      <w:r w:rsidRPr="008937F6">
        <w:rPr>
          <w:sz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пятым настоящего пункта, размещается в личном кабинете на ЕПГУ                             или в электронной форме запроса.</w:t>
      </w:r>
    </w:p>
    <w:p w:rsidR="003610B6" w:rsidRPr="008937F6" w:rsidRDefault="003610B6" w:rsidP="003610B6">
      <w:pPr>
        <w:ind w:firstLine="709"/>
        <w:jc w:val="both"/>
        <w:rPr>
          <w:sz w:val="28"/>
        </w:rPr>
      </w:pPr>
      <w:r w:rsidRPr="008937F6">
        <w:rPr>
          <w:sz w:val="28"/>
        </w:rPr>
        <w:t>2.7. Получение заявителем сведений о ходе предоставления муниципальной услуги.</w:t>
      </w:r>
    </w:p>
    <w:p w:rsidR="003610B6" w:rsidRPr="008937F6" w:rsidRDefault="003610B6" w:rsidP="003610B6">
      <w:pPr>
        <w:ind w:firstLine="709"/>
        <w:jc w:val="both"/>
        <w:rPr>
          <w:sz w:val="28"/>
        </w:rPr>
      </w:pPr>
      <w:r w:rsidRPr="008937F6">
        <w:rPr>
          <w:sz w:val="28"/>
        </w:rPr>
        <w:t xml:space="preserve">Предоставление в электронной форме заявителям информации о ходе предоставления муниципальной услуги осуществляется посредством ЕПГУ в порядке, установленном в разделе I Административного регламента. Заявитель имеет возможность просматривать статус электронного заявления, а также </w:t>
      </w:r>
      <w:r w:rsidRPr="008937F6">
        <w:rPr>
          <w:sz w:val="28"/>
        </w:rPr>
        <w:lastRenderedPageBreak/>
        <w:t>информацию о дальнейших действиях в личном кабинете по собственной инициативе, в любое время.</w:t>
      </w:r>
    </w:p>
    <w:p w:rsidR="003610B6" w:rsidRPr="008937F6" w:rsidRDefault="003610B6" w:rsidP="003610B6">
      <w:pPr>
        <w:ind w:firstLine="709"/>
        <w:jc w:val="both"/>
        <w:rPr>
          <w:sz w:val="28"/>
        </w:rPr>
      </w:pPr>
      <w:r w:rsidRPr="008937F6">
        <w:rPr>
          <w:sz w:val="28"/>
        </w:rPr>
        <w:t>При предоставлении услуги в электронной форме заявителю направляется:</w:t>
      </w:r>
    </w:p>
    <w:p w:rsidR="003610B6" w:rsidRPr="008937F6" w:rsidRDefault="003610B6" w:rsidP="003610B6">
      <w:pPr>
        <w:ind w:firstLine="709"/>
        <w:jc w:val="both"/>
        <w:rPr>
          <w:sz w:val="28"/>
        </w:rPr>
      </w:pPr>
      <w:r w:rsidRPr="008937F6">
        <w:rPr>
          <w:sz w:val="28"/>
        </w:rPr>
        <w:t>уведомление о записи на прием в орган местного самоуправления или МФЦ, содержащее сведения о дате, времени и месте приема;</w:t>
      </w:r>
    </w:p>
    <w:p w:rsidR="003610B6" w:rsidRPr="008937F6" w:rsidRDefault="003610B6" w:rsidP="003610B6">
      <w:pPr>
        <w:ind w:firstLine="709"/>
        <w:jc w:val="both"/>
        <w:rPr>
          <w:sz w:val="28"/>
        </w:rPr>
      </w:pPr>
      <w:r w:rsidRPr="008937F6">
        <w:rPr>
          <w:sz w:val="28"/>
        </w:rPr>
        <w:t>уведомление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w:t>
      </w:r>
    </w:p>
    <w:p w:rsidR="003610B6" w:rsidRPr="008937F6" w:rsidRDefault="003610B6" w:rsidP="003610B6">
      <w:pPr>
        <w:ind w:firstLine="709"/>
        <w:jc w:val="both"/>
        <w:rPr>
          <w:sz w:val="28"/>
        </w:rPr>
      </w:pPr>
      <w:r w:rsidRPr="008937F6">
        <w:rPr>
          <w:sz w:val="28"/>
        </w:rPr>
        <w:t>уведомление о факте получения информации, подтверждающей оплату услуги (указывается в случае платности услуги);</w:t>
      </w:r>
    </w:p>
    <w:p w:rsidR="003610B6" w:rsidRPr="008937F6" w:rsidRDefault="003610B6" w:rsidP="003610B6">
      <w:pPr>
        <w:ind w:firstLine="709"/>
        <w:jc w:val="both"/>
        <w:rPr>
          <w:sz w:val="28"/>
        </w:rPr>
      </w:pPr>
      <w:r w:rsidRPr="008937F6">
        <w:rPr>
          <w:sz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8937F6">
        <w:br/>
      </w:r>
      <w:r w:rsidRPr="008937F6">
        <w:rPr>
          <w:sz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3610B6" w:rsidRPr="008937F6" w:rsidRDefault="003610B6" w:rsidP="003610B6">
      <w:pPr>
        <w:ind w:firstLine="709"/>
        <w:jc w:val="both"/>
        <w:rPr>
          <w:sz w:val="28"/>
        </w:rPr>
      </w:pPr>
      <w:r w:rsidRPr="008937F6">
        <w:rPr>
          <w:sz w:val="28"/>
        </w:rPr>
        <w:t>2.8. Осуществление оценки качества предоставления муниципальной услуги.</w:t>
      </w:r>
    </w:p>
    <w:p w:rsidR="003610B6" w:rsidRPr="008937F6" w:rsidRDefault="003610B6" w:rsidP="003610B6">
      <w:pPr>
        <w:ind w:firstLine="709"/>
        <w:jc w:val="both"/>
        <w:rPr>
          <w:sz w:val="28"/>
        </w:rPr>
      </w:pPr>
      <w:r w:rsidRPr="008937F6">
        <w:rPr>
          <w:sz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10B6" w:rsidRPr="008937F6" w:rsidRDefault="003610B6" w:rsidP="003610B6">
      <w:pPr>
        <w:ind w:firstLine="709"/>
        <w:jc w:val="both"/>
        <w:rPr>
          <w:sz w:val="28"/>
        </w:rPr>
      </w:pPr>
      <w:r w:rsidRPr="008937F6">
        <w:rPr>
          <w:sz w:val="28"/>
        </w:rPr>
        <w:t>2.9.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494078" w:rsidRPr="008937F6" w:rsidRDefault="003610B6" w:rsidP="003610B6">
      <w:pPr>
        <w:pStyle w:val="af4"/>
        <w:ind w:left="0" w:firstLine="709"/>
        <w:jc w:val="both"/>
        <w:rPr>
          <w:color w:val="000000"/>
          <w:sz w:val="28"/>
        </w:rPr>
      </w:pPr>
      <w:r w:rsidRPr="008937F6">
        <w:rPr>
          <w:sz w:val="28"/>
        </w:rPr>
        <w:t>Заявитель вправе направить жалобу в электронной форме в соответствии                   с порядком, определенным в Разделе V Административного регламента.</w:t>
      </w:r>
    </w:p>
    <w:p w:rsidR="00883EDD" w:rsidRPr="008937F6" w:rsidRDefault="00883EDD" w:rsidP="00883EDD">
      <w:pPr>
        <w:ind w:firstLine="709"/>
        <w:jc w:val="both"/>
        <w:rPr>
          <w:b/>
          <w:color w:val="000000"/>
          <w:sz w:val="28"/>
        </w:rPr>
      </w:pPr>
    </w:p>
    <w:p w:rsidR="00883EDD" w:rsidRPr="008937F6" w:rsidRDefault="00883EDD" w:rsidP="00AC46FD">
      <w:pPr>
        <w:pStyle w:val="af4"/>
        <w:ind w:left="0" w:firstLine="709"/>
        <w:jc w:val="both"/>
        <w:rPr>
          <w:color w:val="000000"/>
          <w:sz w:val="28"/>
        </w:rPr>
      </w:pPr>
    </w:p>
    <w:p w:rsidR="00AC46FD" w:rsidRPr="008937F6" w:rsidRDefault="00AC46FD" w:rsidP="00AC46FD">
      <w:pPr>
        <w:pStyle w:val="af4"/>
        <w:ind w:left="0" w:firstLine="425"/>
        <w:jc w:val="both"/>
        <w:rPr>
          <w:color w:val="000000"/>
          <w:sz w:val="28"/>
        </w:rPr>
      </w:pPr>
    </w:p>
    <w:p w:rsidR="00AC46FD" w:rsidRPr="006B1D79" w:rsidRDefault="00AC46FD" w:rsidP="00AC46FD">
      <w:pPr>
        <w:pStyle w:val="af4"/>
        <w:ind w:left="0" w:firstLine="709"/>
        <w:jc w:val="both"/>
        <w:rPr>
          <w:i/>
          <w:color w:val="000000"/>
          <w:sz w:val="28"/>
        </w:rPr>
      </w:pPr>
    </w:p>
    <w:p w:rsidR="00AC46FD" w:rsidRPr="006B1D79" w:rsidRDefault="00AC46FD" w:rsidP="00AC46FD">
      <w:pPr>
        <w:pStyle w:val="af4"/>
        <w:ind w:left="0" w:firstLine="709"/>
        <w:jc w:val="both"/>
        <w:rPr>
          <w:i/>
          <w:color w:val="000000"/>
          <w:sz w:val="28"/>
        </w:rPr>
      </w:pPr>
    </w:p>
    <w:p w:rsidR="00AC46FD" w:rsidRPr="006B1D79" w:rsidRDefault="00AC46FD" w:rsidP="00AC46FD">
      <w:pPr>
        <w:jc w:val="center"/>
        <w:rPr>
          <w:b/>
          <w:i/>
          <w:color w:val="000000"/>
          <w:sz w:val="28"/>
        </w:rPr>
      </w:pPr>
    </w:p>
    <w:p w:rsidR="007348A6" w:rsidRPr="006B1D79" w:rsidRDefault="007348A6" w:rsidP="00EE71A3">
      <w:pPr>
        <w:pStyle w:val="af6"/>
        <w:rPr>
          <w:rFonts w:eastAsia="Times New Roman"/>
          <w:i/>
          <w:sz w:val="28"/>
          <w:szCs w:val="28"/>
          <w:lang w:val="ru-RU" w:eastAsia="ru-RU"/>
        </w:rPr>
      </w:pPr>
    </w:p>
    <w:p w:rsidR="00D5405B" w:rsidRPr="008937F6" w:rsidRDefault="00D5405B" w:rsidP="000173EC">
      <w:pPr>
        <w:pStyle w:val="af6"/>
        <w:rPr>
          <w:color w:val="000000"/>
          <w:sz w:val="28"/>
          <w:szCs w:val="28"/>
          <w:lang w:val="ru-RU" w:eastAsia="ru-RU"/>
        </w:rPr>
      </w:pPr>
    </w:p>
    <w:p w:rsidR="009334BF" w:rsidRPr="008937F6" w:rsidRDefault="009334BF" w:rsidP="009334BF">
      <w:pPr>
        <w:pStyle w:val="af6"/>
        <w:rPr>
          <w:lang w:val="ru-RU"/>
        </w:rPr>
      </w:pPr>
    </w:p>
    <w:p w:rsidR="009334BF" w:rsidRPr="008937F6" w:rsidRDefault="009334BF" w:rsidP="009334BF">
      <w:pPr>
        <w:jc w:val="both"/>
        <w:rPr>
          <w:sz w:val="28"/>
          <w:szCs w:val="28"/>
        </w:rPr>
      </w:pPr>
      <w:r w:rsidRPr="008937F6">
        <w:rPr>
          <w:sz w:val="28"/>
          <w:szCs w:val="28"/>
        </w:rPr>
        <w:lastRenderedPageBreak/>
        <w:t>2.Настоящее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 телекоммуникационной сети «Интернет.</w:t>
      </w:r>
    </w:p>
    <w:p w:rsidR="009334BF" w:rsidRPr="008937F6" w:rsidRDefault="009334BF" w:rsidP="006E7A7D">
      <w:pPr>
        <w:jc w:val="both"/>
        <w:rPr>
          <w:sz w:val="28"/>
          <w:szCs w:val="28"/>
        </w:rPr>
      </w:pPr>
      <w:r w:rsidRPr="008937F6">
        <w:rPr>
          <w:sz w:val="28"/>
          <w:szCs w:val="28"/>
        </w:rPr>
        <w:t>3.  Контроль за исполнением настоящего постановления оставляю за собой.</w:t>
      </w:r>
    </w:p>
    <w:p w:rsidR="009334BF" w:rsidRPr="008937F6" w:rsidRDefault="009334BF" w:rsidP="009334BF">
      <w:pPr>
        <w:jc w:val="both"/>
        <w:rPr>
          <w:bCs/>
          <w:sz w:val="28"/>
          <w:szCs w:val="28"/>
        </w:rPr>
      </w:pPr>
    </w:p>
    <w:p w:rsidR="009334BF" w:rsidRPr="006B1D79" w:rsidRDefault="009334BF" w:rsidP="009334BF">
      <w:pPr>
        <w:jc w:val="both"/>
        <w:rPr>
          <w:bCs/>
          <w:i/>
          <w:sz w:val="28"/>
          <w:szCs w:val="28"/>
        </w:rPr>
      </w:pPr>
    </w:p>
    <w:p w:rsidR="009334BF" w:rsidRPr="006B1D79" w:rsidRDefault="009334BF" w:rsidP="009334BF">
      <w:pPr>
        <w:jc w:val="both"/>
        <w:rPr>
          <w:bCs/>
          <w:i/>
          <w:sz w:val="28"/>
          <w:szCs w:val="28"/>
        </w:rPr>
      </w:pPr>
    </w:p>
    <w:p w:rsidR="009334BF" w:rsidRPr="008937F6" w:rsidRDefault="009334BF" w:rsidP="009334BF">
      <w:pPr>
        <w:jc w:val="both"/>
        <w:rPr>
          <w:bCs/>
          <w:sz w:val="28"/>
          <w:szCs w:val="28"/>
        </w:rPr>
      </w:pPr>
      <w:r w:rsidRPr="008937F6">
        <w:rPr>
          <w:bCs/>
          <w:sz w:val="28"/>
          <w:szCs w:val="28"/>
        </w:rPr>
        <w:t xml:space="preserve">Глава администрации </w:t>
      </w:r>
    </w:p>
    <w:p w:rsidR="00AC13D9" w:rsidRPr="008937F6" w:rsidRDefault="009334BF" w:rsidP="008F1FB5">
      <w:pPr>
        <w:jc w:val="both"/>
        <w:rPr>
          <w:bCs/>
          <w:sz w:val="28"/>
          <w:szCs w:val="28"/>
        </w:rPr>
      </w:pPr>
      <w:r w:rsidRPr="008937F6">
        <w:rPr>
          <w:bCs/>
          <w:sz w:val="28"/>
          <w:szCs w:val="28"/>
        </w:rPr>
        <w:t xml:space="preserve">Большекирсановского сельского поселения                         С.И.Василенко </w:t>
      </w:r>
    </w:p>
    <w:sectPr w:rsidR="00AC13D9" w:rsidRPr="008937F6" w:rsidSect="00AB3B5D">
      <w:footerReference w:type="default" r:id="rId11"/>
      <w:pgSz w:w="11906" w:h="16838"/>
      <w:pgMar w:top="567" w:right="779" w:bottom="1149" w:left="127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20" w:rsidRDefault="00642820" w:rsidP="00735695">
      <w:r>
        <w:separator/>
      </w:r>
    </w:p>
  </w:endnote>
  <w:endnote w:type="continuationSeparator" w:id="0">
    <w:p w:rsidR="00642820" w:rsidRDefault="00642820" w:rsidP="00735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B8" w:rsidRDefault="006322B8">
    <w:pPr>
      <w:pStyle w:val="ac"/>
      <w:jc w:val="right"/>
    </w:pPr>
    <w:fldSimple w:instr=" PAGE   \* MERGEFORMAT ">
      <w:r w:rsidR="00FD0713">
        <w:rPr>
          <w:noProof/>
        </w:rPr>
        <w:t>1</w:t>
      </w:r>
    </w:fldSimple>
  </w:p>
  <w:p w:rsidR="006322B8" w:rsidRDefault="006322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20" w:rsidRDefault="00642820" w:rsidP="00735695">
      <w:r>
        <w:separator/>
      </w:r>
    </w:p>
  </w:footnote>
  <w:footnote w:type="continuationSeparator" w:id="0">
    <w:p w:rsidR="00642820" w:rsidRDefault="00642820" w:rsidP="0073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746F6B"/>
    <w:multiLevelType w:val="multilevel"/>
    <w:tmpl w:val="5C48AF3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6">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6DA5E2E"/>
    <w:multiLevelType w:val="hybridMultilevel"/>
    <w:tmpl w:val="09E4ED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13"/>
  </w:num>
  <w:num w:numId="4">
    <w:abstractNumId w:val="9"/>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5"/>
  </w:num>
  <w:num w:numId="9">
    <w:abstractNumId w:val="1"/>
  </w:num>
  <w:num w:numId="10">
    <w:abstractNumId w:val="6"/>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1"/>
  </w:num>
  <w:num w:numId="16">
    <w:abstractNumId w:val="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161F"/>
    <w:rsid w:val="00000052"/>
    <w:rsid w:val="0000024A"/>
    <w:rsid w:val="000011A6"/>
    <w:rsid w:val="00003B14"/>
    <w:rsid w:val="00004778"/>
    <w:rsid w:val="00004CB1"/>
    <w:rsid w:val="00004F79"/>
    <w:rsid w:val="000067B3"/>
    <w:rsid w:val="00007B67"/>
    <w:rsid w:val="00011365"/>
    <w:rsid w:val="000116CD"/>
    <w:rsid w:val="000122B8"/>
    <w:rsid w:val="000136FF"/>
    <w:rsid w:val="0001535E"/>
    <w:rsid w:val="0001575F"/>
    <w:rsid w:val="000173EC"/>
    <w:rsid w:val="00022C12"/>
    <w:rsid w:val="00022C98"/>
    <w:rsid w:val="000249D9"/>
    <w:rsid w:val="000311BD"/>
    <w:rsid w:val="0003304C"/>
    <w:rsid w:val="0003630C"/>
    <w:rsid w:val="00042B76"/>
    <w:rsid w:val="00043638"/>
    <w:rsid w:val="000452FA"/>
    <w:rsid w:val="000556DE"/>
    <w:rsid w:val="000571AF"/>
    <w:rsid w:val="0006490D"/>
    <w:rsid w:val="00067638"/>
    <w:rsid w:val="0006775A"/>
    <w:rsid w:val="000755B7"/>
    <w:rsid w:val="00085CAE"/>
    <w:rsid w:val="0008752F"/>
    <w:rsid w:val="00091A85"/>
    <w:rsid w:val="00092E19"/>
    <w:rsid w:val="000931AB"/>
    <w:rsid w:val="0009780F"/>
    <w:rsid w:val="000A7CA9"/>
    <w:rsid w:val="000B0CCB"/>
    <w:rsid w:val="000B35C9"/>
    <w:rsid w:val="000B406F"/>
    <w:rsid w:val="000B425B"/>
    <w:rsid w:val="000B4DE7"/>
    <w:rsid w:val="000B63B8"/>
    <w:rsid w:val="000C1337"/>
    <w:rsid w:val="000C441E"/>
    <w:rsid w:val="000C449B"/>
    <w:rsid w:val="000C654E"/>
    <w:rsid w:val="000D07C6"/>
    <w:rsid w:val="000D19AD"/>
    <w:rsid w:val="000D207C"/>
    <w:rsid w:val="000D20A0"/>
    <w:rsid w:val="000D3445"/>
    <w:rsid w:val="000D489C"/>
    <w:rsid w:val="000D4976"/>
    <w:rsid w:val="000D4BEE"/>
    <w:rsid w:val="000D4CE0"/>
    <w:rsid w:val="000D66AF"/>
    <w:rsid w:val="000F08D9"/>
    <w:rsid w:val="000F394B"/>
    <w:rsid w:val="000F440A"/>
    <w:rsid w:val="00100612"/>
    <w:rsid w:val="00101B9A"/>
    <w:rsid w:val="00104BAB"/>
    <w:rsid w:val="00106940"/>
    <w:rsid w:val="00110CC6"/>
    <w:rsid w:val="00120842"/>
    <w:rsid w:val="00122A85"/>
    <w:rsid w:val="0012742E"/>
    <w:rsid w:val="0012778A"/>
    <w:rsid w:val="00132694"/>
    <w:rsid w:val="00133E43"/>
    <w:rsid w:val="00135BE8"/>
    <w:rsid w:val="0014765B"/>
    <w:rsid w:val="0015192D"/>
    <w:rsid w:val="00152D6D"/>
    <w:rsid w:val="00160C5F"/>
    <w:rsid w:val="001626D6"/>
    <w:rsid w:val="001647A0"/>
    <w:rsid w:val="00164933"/>
    <w:rsid w:val="0016552C"/>
    <w:rsid w:val="001660D8"/>
    <w:rsid w:val="001675ED"/>
    <w:rsid w:val="00167927"/>
    <w:rsid w:val="00170E6E"/>
    <w:rsid w:val="0017266F"/>
    <w:rsid w:val="001763EB"/>
    <w:rsid w:val="001826C6"/>
    <w:rsid w:val="00185200"/>
    <w:rsid w:val="0018719B"/>
    <w:rsid w:val="00190C94"/>
    <w:rsid w:val="00193044"/>
    <w:rsid w:val="001977D7"/>
    <w:rsid w:val="0019790C"/>
    <w:rsid w:val="001A12EA"/>
    <w:rsid w:val="001A7E05"/>
    <w:rsid w:val="001B504A"/>
    <w:rsid w:val="001B539D"/>
    <w:rsid w:val="001B5A67"/>
    <w:rsid w:val="001B5D08"/>
    <w:rsid w:val="001B6F92"/>
    <w:rsid w:val="001C2A7A"/>
    <w:rsid w:val="001C3EEB"/>
    <w:rsid w:val="001C519A"/>
    <w:rsid w:val="001C5A8E"/>
    <w:rsid w:val="001D0715"/>
    <w:rsid w:val="001D3A19"/>
    <w:rsid w:val="001D4C61"/>
    <w:rsid w:val="001D4E50"/>
    <w:rsid w:val="001D64E0"/>
    <w:rsid w:val="001E3C7D"/>
    <w:rsid w:val="001E4374"/>
    <w:rsid w:val="001E66D3"/>
    <w:rsid w:val="001F36D4"/>
    <w:rsid w:val="001F747D"/>
    <w:rsid w:val="001F7645"/>
    <w:rsid w:val="00200FF2"/>
    <w:rsid w:val="00201416"/>
    <w:rsid w:val="00206001"/>
    <w:rsid w:val="002077D8"/>
    <w:rsid w:val="002159CA"/>
    <w:rsid w:val="00226994"/>
    <w:rsid w:val="00232380"/>
    <w:rsid w:val="0023780B"/>
    <w:rsid w:val="0024000F"/>
    <w:rsid w:val="002402AD"/>
    <w:rsid w:val="00242C94"/>
    <w:rsid w:val="00243807"/>
    <w:rsid w:val="0024611C"/>
    <w:rsid w:val="002463E6"/>
    <w:rsid w:val="00246B32"/>
    <w:rsid w:val="0025172E"/>
    <w:rsid w:val="00252D68"/>
    <w:rsid w:val="00254B35"/>
    <w:rsid w:val="00261082"/>
    <w:rsid w:val="00261A88"/>
    <w:rsid w:val="00264F19"/>
    <w:rsid w:val="00265C83"/>
    <w:rsid w:val="00267816"/>
    <w:rsid w:val="002703F1"/>
    <w:rsid w:val="00270D01"/>
    <w:rsid w:val="0027131B"/>
    <w:rsid w:val="00273CFB"/>
    <w:rsid w:val="002803DE"/>
    <w:rsid w:val="002812AE"/>
    <w:rsid w:val="00283C2B"/>
    <w:rsid w:val="00284B82"/>
    <w:rsid w:val="0028506C"/>
    <w:rsid w:val="002867F6"/>
    <w:rsid w:val="002904B8"/>
    <w:rsid w:val="00290525"/>
    <w:rsid w:val="002962EB"/>
    <w:rsid w:val="00297AC5"/>
    <w:rsid w:val="002A035F"/>
    <w:rsid w:val="002A1511"/>
    <w:rsid w:val="002A28E2"/>
    <w:rsid w:val="002A3457"/>
    <w:rsid w:val="002A6F49"/>
    <w:rsid w:val="002B089D"/>
    <w:rsid w:val="002B3297"/>
    <w:rsid w:val="002B52C1"/>
    <w:rsid w:val="002B7273"/>
    <w:rsid w:val="002B7328"/>
    <w:rsid w:val="002C245F"/>
    <w:rsid w:val="002C3D7C"/>
    <w:rsid w:val="002C4A8C"/>
    <w:rsid w:val="002D130E"/>
    <w:rsid w:val="002D44B2"/>
    <w:rsid w:val="002E0323"/>
    <w:rsid w:val="002E5684"/>
    <w:rsid w:val="002E7CE0"/>
    <w:rsid w:val="002F08DE"/>
    <w:rsid w:val="002F2C42"/>
    <w:rsid w:val="003016D4"/>
    <w:rsid w:val="00304B9A"/>
    <w:rsid w:val="0030678E"/>
    <w:rsid w:val="003069CC"/>
    <w:rsid w:val="003119DE"/>
    <w:rsid w:val="00315CF4"/>
    <w:rsid w:val="003244E8"/>
    <w:rsid w:val="00324998"/>
    <w:rsid w:val="00324A1D"/>
    <w:rsid w:val="00327253"/>
    <w:rsid w:val="0033186C"/>
    <w:rsid w:val="00332BBA"/>
    <w:rsid w:val="003333BB"/>
    <w:rsid w:val="003375BE"/>
    <w:rsid w:val="003378BB"/>
    <w:rsid w:val="00342131"/>
    <w:rsid w:val="003424D6"/>
    <w:rsid w:val="0034537B"/>
    <w:rsid w:val="0035306A"/>
    <w:rsid w:val="00355DBF"/>
    <w:rsid w:val="00355EBC"/>
    <w:rsid w:val="003610B6"/>
    <w:rsid w:val="0036338A"/>
    <w:rsid w:val="0036382C"/>
    <w:rsid w:val="0037270C"/>
    <w:rsid w:val="00377B37"/>
    <w:rsid w:val="003917D0"/>
    <w:rsid w:val="0039421E"/>
    <w:rsid w:val="003960D7"/>
    <w:rsid w:val="003A1ECF"/>
    <w:rsid w:val="003A5176"/>
    <w:rsid w:val="003A67D6"/>
    <w:rsid w:val="003B6FCE"/>
    <w:rsid w:val="003B74EF"/>
    <w:rsid w:val="003B7989"/>
    <w:rsid w:val="003C33A1"/>
    <w:rsid w:val="003C4613"/>
    <w:rsid w:val="003D2365"/>
    <w:rsid w:val="003D3650"/>
    <w:rsid w:val="003D3C8E"/>
    <w:rsid w:val="003D5235"/>
    <w:rsid w:val="003E0ED9"/>
    <w:rsid w:val="003E18B5"/>
    <w:rsid w:val="003E1B5D"/>
    <w:rsid w:val="003E5DE2"/>
    <w:rsid w:val="003E6464"/>
    <w:rsid w:val="003F23CD"/>
    <w:rsid w:val="00400686"/>
    <w:rsid w:val="004006CF"/>
    <w:rsid w:val="00405C71"/>
    <w:rsid w:val="00406A22"/>
    <w:rsid w:val="00411644"/>
    <w:rsid w:val="0042090B"/>
    <w:rsid w:val="00421550"/>
    <w:rsid w:val="00423CB6"/>
    <w:rsid w:val="0042608B"/>
    <w:rsid w:val="00426C6F"/>
    <w:rsid w:val="004311F3"/>
    <w:rsid w:val="00431250"/>
    <w:rsid w:val="004340B6"/>
    <w:rsid w:val="004378E3"/>
    <w:rsid w:val="00440635"/>
    <w:rsid w:val="00442361"/>
    <w:rsid w:val="00442D59"/>
    <w:rsid w:val="00443F7C"/>
    <w:rsid w:val="004465F5"/>
    <w:rsid w:val="00451B8F"/>
    <w:rsid w:val="00452E63"/>
    <w:rsid w:val="0045323C"/>
    <w:rsid w:val="00455BC7"/>
    <w:rsid w:val="00455CAA"/>
    <w:rsid w:val="00455D00"/>
    <w:rsid w:val="0045750B"/>
    <w:rsid w:val="004604A7"/>
    <w:rsid w:val="00461A9C"/>
    <w:rsid w:val="00464237"/>
    <w:rsid w:val="00467D4E"/>
    <w:rsid w:val="004751B2"/>
    <w:rsid w:val="00477535"/>
    <w:rsid w:val="00480BE2"/>
    <w:rsid w:val="00480FB1"/>
    <w:rsid w:val="0048198C"/>
    <w:rsid w:val="00484846"/>
    <w:rsid w:val="00484FC9"/>
    <w:rsid w:val="00485CCA"/>
    <w:rsid w:val="004873E6"/>
    <w:rsid w:val="00492381"/>
    <w:rsid w:val="00493B43"/>
    <w:rsid w:val="00493E70"/>
    <w:rsid w:val="00494078"/>
    <w:rsid w:val="004974F8"/>
    <w:rsid w:val="004A126C"/>
    <w:rsid w:val="004A15E7"/>
    <w:rsid w:val="004A1DAD"/>
    <w:rsid w:val="004A2CCD"/>
    <w:rsid w:val="004A31E9"/>
    <w:rsid w:val="004A360D"/>
    <w:rsid w:val="004A37C4"/>
    <w:rsid w:val="004B08A8"/>
    <w:rsid w:val="004B1677"/>
    <w:rsid w:val="004B25EF"/>
    <w:rsid w:val="004B5DEB"/>
    <w:rsid w:val="004B720D"/>
    <w:rsid w:val="004C59B4"/>
    <w:rsid w:val="004C5FFF"/>
    <w:rsid w:val="004D05B8"/>
    <w:rsid w:val="004D28C7"/>
    <w:rsid w:val="004D3615"/>
    <w:rsid w:val="004D7C7E"/>
    <w:rsid w:val="004E31F4"/>
    <w:rsid w:val="004F1553"/>
    <w:rsid w:val="004F2704"/>
    <w:rsid w:val="004F3404"/>
    <w:rsid w:val="004F5087"/>
    <w:rsid w:val="004F6BC1"/>
    <w:rsid w:val="004F6E87"/>
    <w:rsid w:val="004F71F7"/>
    <w:rsid w:val="00501767"/>
    <w:rsid w:val="00505951"/>
    <w:rsid w:val="00507008"/>
    <w:rsid w:val="00510099"/>
    <w:rsid w:val="00511FB7"/>
    <w:rsid w:val="005120B9"/>
    <w:rsid w:val="00512F82"/>
    <w:rsid w:val="00515E8F"/>
    <w:rsid w:val="00516F6E"/>
    <w:rsid w:val="00521C91"/>
    <w:rsid w:val="0052313B"/>
    <w:rsid w:val="0052420F"/>
    <w:rsid w:val="00534AD1"/>
    <w:rsid w:val="00535FFB"/>
    <w:rsid w:val="005376C0"/>
    <w:rsid w:val="00541E4B"/>
    <w:rsid w:val="00541F6D"/>
    <w:rsid w:val="00547937"/>
    <w:rsid w:val="005510BE"/>
    <w:rsid w:val="005549A0"/>
    <w:rsid w:val="00557E44"/>
    <w:rsid w:val="00561040"/>
    <w:rsid w:val="00566ECE"/>
    <w:rsid w:val="005721DC"/>
    <w:rsid w:val="00575E18"/>
    <w:rsid w:val="0057727A"/>
    <w:rsid w:val="0058126C"/>
    <w:rsid w:val="005825F6"/>
    <w:rsid w:val="00582835"/>
    <w:rsid w:val="00582DFD"/>
    <w:rsid w:val="00585AD2"/>
    <w:rsid w:val="0059034D"/>
    <w:rsid w:val="005A2EDF"/>
    <w:rsid w:val="005A4966"/>
    <w:rsid w:val="005A500B"/>
    <w:rsid w:val="005A5970"/>
    <w:rsid w:val="005A6B33"/>
    <w:rsid w:val="005C116A"/>
    <w:rsid w:val="005D0378"/>
    <w:rsid w:val="005D338D"/>
    <w:rsid w:val="005D3B52"/>
    <w:rsid w:val="005D5AFA"/>
    <w:rsid w:val="005D7F91"/>
    <w:rsid w:val="005E07D5"/>
    <w:rsid w:val="005E08E0"/>
    <w:rsid w:val="005E1BCC"/>
    <w:rsid w:val="005E30B5"/>
    <w:rsid w:val="005F264C"/>
    <w:rsid w:val="005F41DF"/>
    <w:rsid w:val="005F674C"/>
    <w:rsid w:val="005F6E19"/>
    <w:rsid w:val="005F71A5"/>
    <w:rsid w:val="00600A97"/>
    <w:rsid w:val="00605E42"/>
    <w:rsid w:val="0062025E"/>
    <w:rsid w:val="0062045F"/>
    <w:rsid w:val="00622E4F"/>
    <w:rsid w:val="00623030"/>
    <w:rsid w:val="00624A3B"/>
    <w:rsid w:val="006322B8"/>
    <w:rsid w:val="00632E1A"/>
    <w:rsid w:val="00635B93"/>
    <w:rsid w:val="0063749D"/>
    <w:rsid w:val="00642820"/>
    <w:rsid w:val="0064586F"/>
    <w:rsid w:val="00645E82"/>
    <w:rsid w:val="006559CE"/>
    <w:rsid w:val="006575F6"/>
    <w:rsid w:val="00657FAB"/>
    <w:rsid w:val="00661A61"/>
    <w:rsid w:val="0066230F"/>
    <w:rsid w:val="00663C10"/>
    <w:rsid w:val="006643B3"/>
    <w:rsid w:val="00665B49"/>
    <w:rsid w:val="0066690C"/>
    <w:rsid w:val="00672761"/>
    <w:rsid w:val="006744D7"/>
    <w:rsid w:val="00675956"/>
    <w:rsid w:val="00676EDD"/>
    <w:rsid w:val="006836A9"/>
    <w:rsid w:val="00683DA6"/>
    <w:rsid w:val="006841E6"/>
    <w:rsid w:val="00694949"/>
    <w:rsid w:val="0069686E"/>
    <w:rsid w:val="006A1BCC"/>
    <w:rsid w:val="006A7AFB"/>
    <w:rsid w:val="006B0988"/>
    <w:rsid w:val="006B0BB8"/>
    <w:rsid w:val="006B1D79"/>
    <w:rsid w:val="006B2B58"/>
    <w:rsid w:val="006B31CC"/>
    <w:rsid w:val="006B322C"/>
    <w:rsid w:val="006B3A7B"/>
    <w:rsid w:val="006B581E"/>
    <w:rsid w:val="006B65C2"/>
    <w:rsid w:val="006C2776"/>
    <w:rsid w:val="006C4824"/>
    <w:rsid w:val="006C7205"/>
    <w:rsid w:val="006C7F8E"/>
    <w:rsid w:val="006D04AC"/>
    <w:rsid w:val="006D24DE"/>
    <w:rsid w:val="006D2FD5"/>
    <w:rsid w:val="006D5756"/>
    <w:rsid w:val="006D5A02"/>
    <w:rsid w:val="006E229E"/>
    <w:rsid w:val="006E32D0"/>
    <w:rsid w:val="006E425F"/>
    <w:rsid w:val="006E4B6D"/>
    <w:rsid w:val="006E4C1C"/>
    <w:rsid w:val="006E5D40"/>
    <w:rsid w:val="006E7A7D"/>
    <w:rsid w:val="006F0271"/>
    <w:rsid w:val="006F15BA"/>
    <w:rsid w:val="006F7677"/>
    <w:rsid w:val="00701456"/>
    <w:rsid w:val="0070242F"/>
    <w:rsid w:val="007041EC"/>
    <w:rsid w:val="0070518D"/>
    <w:rsid w:val="007054B7"/>
    <w:rsid w:val="00705BC5"/>
    <w:rsid w:val="00706E35"/>
    <w:rsid w:val="00714E95"/>
    <w:rsid w:val="00715745"/>
    <w:rsid w:val="00716484"/>
    <w:rsid w:val="0072063D"/>
    <w:rsid w:val="00725C4F"/>
    <w:rsid w:val="007261A4"/>
    <w:rsid w:val="00730943"/>
    <w:rsid w:val="007348A6"/>
    <w:rsid w:val="00735695"/>
    <w:rsid w:val="00743D00"/>
    <w:rsid w:val="007442CA"/>
    <w:rsid w:val="00745A01"/>
    <w:rsid w:val="00757771"/>
    <w:rsid w:val="007577E5"/>
    <w:rsid w:val="00760E7A"/>
    <w:rsid w:val="007744B2"/>
    <w:rsid w:val="007755DC"/>
    <w:rsid w:val="00777588"/>
    <w:rsid w:val="007810CB"/>
    <w:rsid w:val="0078126C"/>
    <w:rsid w:val="007942B8"/>
    <w:rsid w:val="007A6A8C"/>
    <w:rsid w:val="007A7BC5"/>
    <w:rsid w:val="007B0B4C"/>
    <w:rsid w:val="007B28C6"/>
    <w:rsid w:val="007C11DC"/>
    <w:rsid w:val="007C73ED"/>
    <w:rsid w:val="007D085C"/>
    <w:rsid w:val="007D0B62"/>
    <w:rsid w:val="007D32DB"/>
    <w:rsid w:val="007D60A9"/>
    <w:rsid w:val="007D6970"/>
    <w:rsid w:val="007D7DFA"/>
    <w:rsid w:val="007E2876"/>
    <w:rsid w:val="007E50CB"/>
    <w:rsid w:val="007E5160"/>
    <w:rsid w:val="007F2464"/>
    <w:rsid w:val="007F2ECD"/>
    <w:rsid w:val="007F44F4"/>
    <w:rsid w:val="007F4DF4"/>
    <w:rsid w:val="007F5C29"/>
    <w:rsid w:val="007F6910"/>
    <w:rsid w:val="007F6F5E"/>
    <w:rsid w:val="0080086F"/>
    <w:rsid w:val="0080158A"/>
    <w:rsid w:val="00803B65"/>
    <w:rsid w:val="00803D1E"/>
    <w:rsid w:val="00803E2E"/>
    <w:rsid w:val="008053CC"/>
    <w:rsid w:val="00814881"/>
    <w:rsid w:val="00814E6B"/>
    <w:rsid w:val="008163DA"/>
    <w:rsid w:val="008174E5"/>
    <w:rsid w:val="00820253"/>
    <w:rsid w:val="00822CCB"/>
    <w:rsid w:val="00824AED"/>
    <w:rsid w:val="008310A2"/>
    <w:rsid w:val="00833661"/>
    <w:rsid w:val="00834AD9"/>
    <w:rsid w:val="008421DA"/>
    <w:rsid w:val="00842FDE"/>
    <w:rsid w:val="00843AD9"/>
    <w:rsid w:val="0084584A"/>
    <w:rsid w:val="00851AA1"/>
    <w:rsid w:val="00852DF0"/>
    <w:rsid w:val="00856507"/>
    <w:rsid w:val="0085710B"/>
    <w:rsid w:val="008577A1"/>
    <w:rsid w:val="00864B13"/>
    <w:rsid w:val="008656C5"/>
    <w:rsid w:val="00865D55"/>
    <w:rsid w:val="00865EC9"/>
    <w:rsid w:val="00866E9E"/>
    <w:rsid w:val="00872029"/>
    <w:rsid w:val="008753C6"/>
    <w:rsid w:val="008765CE"/>
    <w:rsid w:val="00877FA6"/>
    <w:rsid w:val="00883E14"/>
    <w:rsid w:val="00883EDD"/>
    <w:rsid w:val="00890CE2"/>
    <w:rsid w:val="00892923"/>
    <w:rsid w:val="008937F6"/>
    <w:rsid w:val="008B0A7F"/>
    <w:rsid w:val="008B10A5"/>
    <w:rsid w:val="008B4A72"/>
    <w:rsid w:val="008B68F7"/>
    <w:rsid w:val="008C1E4A"/>
    <w:rsid w:val="008C40FF"/>
    <w:rsid w:val="008C4B5E"/>
    <w:rsid w:val="008D2160"/>
    <w:rsid w:val="008D27A4"/>
    <w:rsid w:val="008D2E51"/>
    <w:rsid w:val="008D3EF7"/>
    <w:rsid w:val="008D62EF"/>
    <w:rsid w:val="008E2E13"/>
    <w:rsid w:val="008E3F5B"/>
    <w:rsid w:val="008F0E68"/>
    <w:rsid w:val="008F1FB5"/>
    <w:rsid w:val="008F345C"/>
    <w:rsid w:val="00901059"/>
    <w:rsid w:val="00901094"/>
    <w:rsid w:val="00901BE9"/>
    <w:rsid w:val="00902A6B"/>
    <w:rsid w:val="00903361"/>
    <w:rsid w:val="00906A7F"/>
    <w:rsid w:val="0090794E"/>
    <w:rsid w:val="0091279B"/>
    <w:rsid w:val="00916212"/>
    <w:rsid w:val="00920C33"/>
    <w:rsid w:val="0093003D"/>
    <w:rsid w:val="009334BF"/>
    <w:rsid w:val="0093363E"/>
    <w:rsid w:val="00934C14"/>
    <w:rsid w:val="0094058F"/>
    <w:rsid w:val="00942F95"/>
    <w:rsid w:val="00950AFE"/>
    <w:rsid w:val="00950D55"/>
    <w:rsid w:val="0095359F"/>
    <w:rsid w:val="00954CE8"/>
    <w:rsid w:val="00956EA3"/>
    <w:rsid w:val="0095796F"/>
    <w:rsid w:val="009600A3"/>
    <w:rsid w:val="00962E27"/>
    <w:rsid w:val="00965BE2"/>
    <w:rsid w:val="0097161D"/>
    <w:rsid w:val="009745D4"/>
    <w:rsid w:val="009772BD"/>
    <w:rsid w:val="00977AF2"/>
    <w:rsid w:val="00982C16"/>
    <w:rsid w:val="00985BE5"/>
    <w:rsid w:val="00990238"/>
    <w:rsid w:val="009906B7"/>
    <w:rsid w:val="00990F7A"/>
    <w:rsid w:val="00996592"/>
    <w:rsid w:val="009A270F"/>
    <w:rsid w:val="009A2A7D"/>
    <w:rsid w:val="009A5109"/>
    <w:rsid w:val="009A56DA"/>
    <w:rsid w:val="009B30F0"/>
    <w:rsid w:val="009C5FC5"/>
    <w:rsid w:val="009C6C92"/>
    <w:rsid w:val="009D0021"/>
    <w:rsid w:val="009D1C7F"/>
    <w:rsid w:val="009D43A0"/>
    <w:rsid w:val="009D570F"/>
    <w:rsid w:val="009E2DD0"/>
    <w:rsid w:val="009E5C56"/>
    <w:rsid w:val="009F1302"/>
    <w:rsid w:val="009F2411"/>
    <w:rsid w:val="00A00F2B"/>
    <w:rsid w:val="00A04089"/>
    <w:rsid w:val="00A0424D"/>
    <w:rsid w:val="00A04567"/>
    <w:rsid w:val="00A06F76"/>
    <w:rsid w:val="00A071B9"/>
    <w:rsid w:val="00A2161F"/>
    <w:rsid w:val="00A23B34"/>
    <w:rsid w:val="00A26096"/>
    <w:rsid w:val="00A27E99"/>
    <w:rsid w:val="00A350AE"/>
    <w:rsid w:val="00A37102"/>
    <w:rsid w:val="00A50033"/>
    <w:rsid w:val="00A50DC3"/>
    <w:rsid w:val="00A512CC"/>
    <w:rsid w:val="00A517BC"/>
    <w:rsid w:val="00A52F70"/>
    <w:rsid w:val="00A53F6E"/>
    <w:rsid w:val="00A55023"/>
    <w:rsid w:val="00A61398"/>
    <w:rsid w:val="00A66DB7"/>
    <w:rsid w:val="00A70AA2"/>
    <w:rsid w:val="00A73341"/>
    <w:rsid w:val="00A7480A"/>
    <w:rsid w:val="00A80EAC"/>
    <w:rsid w:val="00A82385"/>
    <w:rsid w:val="00A82EB0"/>
    <w:rsid w:val="00A85B14"/>
    <w:rsid w:val="00A86111"/>
    <w:rsid w:val="00A86919"/>
    <w:rsid w:val="00A928FC"/>
    <w:rsid w:val="00A976D7"/>
    <w:rsid w:val="00AA0666"/>
    <w:rsid w:val="00AA2DAF"/>
    <w:rsid w:val="00AA6189"/>
    <w:rsid w:val="00AA766B"/>
    <w:rsid w:val="00AB246C"/>
    <w:rsid w:val="00AB3B5D"/>
    <w:rsid w:val="00AC13D9"/>
    <w:rsid w:val="00AC1782"/>
    <w:rsid w:val="00AC46FD"/>
    <w:rsid w:val="00AC64BC"/>
    <w:rsid w:val="00AC7664"/>
    <w:rsid w:val="00AD10F5"/>
    <w:rsid w:val="00AD46B5"/>
    <w:rsid w:val="00AD48A4"/>
    <w:rsid w:val="00AD6D5D"/>
    <w:rsid w:val="00AE0406"/>
    <w:rsid w:val="00AE1B12"/>
    <w:rsid w:val="00AE693D"/>
    <w:rsid w:val="00AF4C91"/>
    <w:rsid w:val="00AF6388"/>
    <w:rsid w:val="00AF67A9"/>
    <w:rsid w:val="00AF7F45"/>
    <w:rsid w:val="00B02C08"/>
    <w:rsid w:val="00B02E4E"/>
    <w:rsid w:val="00B030AC"/>
    <w:rsid w:val="00B04349"/>
    <w:rsid w:val="00B04DE8"/>
    <w:rsid w:val="00B10886"/>
    <w:rsid w:val="00B1342D"/>
    <w:rsid w:val="00B14975"/>
    <w:rsid w:val="00B20396"/>
    <w:rsid w:val="00B25A6A"/>
    <w:rsid w:val="00B27353"/>
    <w:rsid w:val="00B303AA"/>
    <w:rsid w:val="00B33459"/>
    <w:rsid w:val="00B33BD6"/>
    <w:rsid w:val="00B34503"/>
    <w:rsid w:val="00B43B4B"/>
    <w:rsid w:val="00B47542"/>
    <w:rsid w:val="00B572A2"/>
    <w:rsid w:val="00B615E7"/>
    <w:rsid w:val="00B615F4"/>
    <w:rsid w:val="00B61D57"/>
    <w:rsid w:val="00B62095"/>
    <w:rsid w:val="00B71E46"/>
    <w:rsid w:val="00B72D76"/>
    <w:rsid w:val="00B73BD2"/>
    <w:rsid w:val="00B8262B"/>
    <w:rsid w:val="00B82A14"/>
    <w:rsid w:val="00B841E1"/>
    <w:rsid w:val="00B85981"/>
    <w:rsid w:val="00B87F6C"/>
    <w:rsid w:val="00B907FD"/>
    <w:rsid w:val="00B955C4"/>
    <w:rsid w:val="00B97C87"/>
    <w:rsid w:val="00BA2406"/>
    <w:rsid w:val="00BA710C"/>
    <w:rsid w:val="00BB3A0B"/>
    <w:rsid w:val="00BB3BDB"/>
    <w:rsid w:val="00BB3F46"/>
    <w:rsid w:val="00BB4292"/>
    <w:rsid w:val="00BB5271"/>
    <w:rsid w:val="00BB584E"/>
    <w:rsid w:val="00BB6F15"/>
    <w:rsid w:val="00BB72D4"/>
    <w:rsid w:val="00BC1398"/>
    <w:rsid w:val="00BC24FC"/>
    <w:rsid w:val="00BD213C"/>
    <w:rsid w:val="00BD2730"/>
    <w:rsid w:val="00BD2DEA"/>
    <w:rsid w:val="00BD5F64"/>
    <w:rsid w:val="00BE2F56"/>
    <w:rsid w:val="00BE348F"/>
    <w:rsid w:val="00BE4AFD"/>
    <w:rsid w:val="00BF1636"/>
    <w:rsid w:val="00BF4C8C"/>
    <w:rsid w:val="00BF7FD6"/>
    <w:rsid w:val="00C00DE6"/>
    <w:rsid w:val="00C015E8"/>
    <w:rsid w:val="00C041BB"/>
    <w:rsid w:val="00C13176"/>
    <w:rsid w:val="00C15200"/>
    <w:rsid w:val="00C174B8"/>
    <w:rsid w:val="00C201A2"/>
    <w:rsid w:val="00C24289"/>
    <w:rsid w:val="00C277D6"/>
    <w:rsid w:val="00C27F6E"/>
    <w:rsid w:val="00C312B0"/>
    <w:rsid w:val="00C32BF4"/>
    <w:rsid w:val="00C40BC9"/>
    <w:rsid w:val="00C43858"/>
    <w:rsid w:val="00C46217"/>
    <w:rsid w:val="00C52E32"/>
    <w:rsid w:val="00C52E3C"/>
    <w:rsid w:val="00C54330"/>
    <w:rsid w:val="00C54E73"/>
    <w:rsid w:val="00C554D8"/>
    <w:rsid w:val="00C64A8B"/>
    <w:rsid w:val="00C65DD6"/>
    <w:rsid w:val="00C7288A"/>
    <w:rsid w:val="00C752AA"/>
    <w:rsid w:val="00C75CCA"/>
    <w:rsid w:val="00C83351"/>
    <w:rsid w:val="00C844D1"/>
    <w:rsid w:val="00C8451B"/>
    <w:rsid w:val="00C87A2A"/>
    <w:rsid w:val="00C90AAA"/>
    <w:rsid w:val="00C91CC7"/>
    <w:rsid w:val="00C91FAB"/>
    <w:rsid w:val="00C931E4"/>
    <w:rsid w:val="00C93232"/>
    <w:rsid w:val="00C96179"/>
    <w:rsid w:val="00C96AD3"/>
    <w:rsid w:val="00C96D04"/>
    <w:rsid w:val="00C96E5B"/>
    <w:rsid w:val="00CA1D46"/>
    <w:rsid w:val="00CA46B4"/>
    <w:rsid w:val="00CA71BD"/>
    <w:rsid w:val="00CA7DD5"/>
    <w:rsid w:val="00CB0595"/>
    <w:rsid w:val="00CB1340"/>
    <w:rsid w:val="00CB47EC"/>
    <w:rsid w:val="00CB6BAD"/>
    <w:rsid w:val="00CC0718"/>
    <w:rsid w:val="00CC0950"/>
    <w:rsid w:val="00CC1F8F"/>
    <w:rsid w:val="00CD2A2A"/>
    <w:rsid w:val="00CD417A"/>
    <w:rsid w:val="00CD4DAA"/>
    <w:rsid w:val="00CE064C"/>
    <w:rsid w:val="00CF0605"/>
    <w:rsid w:val="00CF52EF"/>
    <w:rsid w:val="00CF5740"/>
    <w:rsid w:val="00CF66AD"/>
    <w:rsid w:val="00CF6C86"/>
    <w:rsid w:val="00CF7E95"/>
    <w:rsid w:val="00D044AB"/>
    <w:rsid w:val="00D05045"/>
    <w:rsid w:val="00D1596D"/>
    <w:rsid w:val="00D17E4F"/>
    <w:rsid w:val="00D245EA"/>
    <w:rsid w:val="00D24D40"/>
    <w:rsid w:val="00D27C25"/>
    <w:rsid w:val="00D27FC6"/>
    <w:rsid w:val="00D30019"/>
    <w:rsid w:val="00D37C3B"/>
    <w:rsid w:val="00D43B04"/>
    <w:rsid w:val="00D5405B"/>
    <w:rsid w:val="00D55A0D"/>
    <w:rsid w:val="00D578F5"/>
    <w:rsid w:val="00D60192"/>
    <w:rsid w:val="00D61A39"/>
    <w:rsid w:val="00D61BDB"/>
    <w:rsid w:val="00D636F4"/>
    <w:rsid w:val="00D64741"/>
    <w:rsid w:val="00D65FAC"/>
    <w:rsid w:val="00D71525"/>
    <w:rsid w:val="00D7402C"/>
    <w:rsid w:val="00D750B2"/>
    <w:rsid w:val="00D82386"/>
    <w:rsid w:val="00D85B56"/>
    <w:rsid w:val="00D94802"/>
    <w:rsid w:val="00D95338"/>
    <w:rsid w:val="00D955B6"/>
    <w:rsid w:val="00D957A7"/>
    <w:rsid w:val="00D969DB"/>
    <w:rsid w:val="00DA42E0"/>
    <w:rsid w:val="00DA5B31"/>
    <w:rsid w:val="00DB0E75"/>
    <w:rsid w:val="00DB1175"/>
    <w:rsid w:val="00DB3B59"/>
    <w:rsid w:val="00DB54AD"/>
    <w:rsid w:val="00DC0421"/>
    <w:rsid w:val="00DD224F"/>
    <w:rsid w:val="00DD2D39"/>
    <w:rsid w:val="00DD38AC"/>
    <w:rsid w:val="00DD431B"/>
    <w:rsid w:val="00DD476D"/>
    <w:rsid w:val="00DD734F"/>
    <w:rsid w:val="00DD745D"/>
    <w:rsid w:val="00DE2AAC"/>
    <w:rsid w:val="00DE424B"/>
    <w:rsid w:val="00DF1872"/>
    <w:rsid w:val="00DF2F14"/>
    <w:rsid w:val="00DF7F92"/>
    <w:rsid w:val="00E04673"/>
    <w:rsid w:val="00E05E78"/>
    <w:rsid w:val="00E10BFD"/>
    <w:rsid w:val="00E113C1"/>
    <w:rsid w:val="00E12516"/>
    <w:rsid w:val="00E1415D"/>
    <w:rsid w:val="00E15F63"/>
    <w:rsid w:val="00E161DA"/>
    <w:rsid w:val="00E1797E"/>
    <w:rsid w:val="00E23160"/>
    <w:rsid w:val="00E26660"/>
    <w:rsid w:val="00E27D77"/>
    <w:rsid w:val="00E421FD"/>
    <w:rsid w:val="00E4328F"/>
    <w:rsid w:val="00E44ED0"/>
    <w:rsid w:val="00E47169"/>
    <w:rsid w:val="00E50F99"/>
    <w:rsid w:val="00E550C6"/>
    <w:rsid w:val="00E55843"/>
    <w:rsid w:val="00E6138A"/>
    <w:rsid w:val="00E6762E"/>
    <w:rsid w:val="00E7086B"/>
    <w:rsid w:val="00E70AF0"/>
    <w:rsid w:val="00E74BEE"/>
    <w:rsid w:val="00E76051"/>
    <w:rsid w:val="00E7799E"/>
    <w:rsid w:val="00E77B13"/>
    <w:rsid w:val="00E81F9C"/>
    <w:rsid w:val="00E82FF2"/>
    <w:rsid w:val="00E831D4"/>
    <w:rsid w:val="00E845BB"/>
    <w:rsid w:val="00E84BD8"/>
    <w:rsid w:val="00E8640D"/>
    <w:rsid w:val="00E91020"/>
    <w:rsid w:val="00E91E99"/>
    <w:rsid w:val="00E92E01"/>
    <w:rsid w:val="00E92F51"/>
    <w:rsid w:val="00E94040"/>
    <w:rsid w:val="00E95F64"/>
    <w:rsid w:val="00EA3145"/>
    <w:rsid w:val="00EA4981"/>
    <w:rsid w:val="00EA53A4"/>
    <w:rsid w:val="00EA618D"/>
    <w:rsid w:val="00EB5098"/>
    <w:rsid w:val="00EB58BB"/>
    <w:rsid w:val="00EB76C8"/>
    <w:rsid w:val="00EC0279"/>
    <w:rsid w:val="00EC030F"/>
    <w:rsid w:val="00EC72F4"/>
    <w:rsid w:val="00ED7354"/>
    <w:rsid w:val="00EE58A6"/>
    <w:rsid w:val="00EE5FEA"/>
    <w:rsid w:val="00EE71A2"/>
    <w:rsid w:val="00EE71A3"/>
    <w:rsid w:val="00EF0842"/>
    <w:rsid w:val="00EF6A6E"/>
    <w:rsid w:val="00F005B5"/>
    <w:rsid w:val="00F0354B"/>
    <w:rsid w:val="00F03D96"/>
    <w:rsid w:val="00F06132"/>
    <w:rsid w:val="00F111EE"/>
    <w:rsid w:val="00F11C26"/>
    <w:rsid w:val="00F17349"/>
    <w:rsid w:val="00F177C4"/>
    <w:rsid w:val="00F17F14"/>
    <w:rsid w:val="00F20A6F"/>
    <w:rsid w:val="00F223E7"/>
    <w:rsid w:val="00F24AB8"/>
    <w:rsid w:val="00F25B5C"/>
    <w:rsid w:val="00F2754A"/>
    <w:rsid w:val="00F2756F"/>
    <w:rsid w:val="00F27FB0"/>
    <w:rsid w:val="00F41881"/>
    <w:rsid w:val="00F45863"/>
    <w:rsid w:val="00F47527"/>
    <w:rsid w:val="00F51D8C"/>
    <w:rsid w:val="00F52A14"/>
    <w:rsid w:val="00F55F3F"/>
    <w:rsid w:val="00F60A4E"/>
    <w:rsid w:val="00F70236"/>
    <w:rsid w:val="00F70455"/>
    <w:rsid w:val="00F72ED2"/>
    <w:rsid w:val="00F73719"/>
    <w:rsid w:val="00F75894"/>
    <w:rsid w:val="00F9298D"/>
    <w:rsid w:val="00F952BE"/>
    <w:rsid w:val="00F97E6B"/>
    <w:rsid w:val="00F97FD0"/>
    <w:rsid w:val="00FA09EA"/>
    <w:rsid w:val="00FA30EE"/>
    <w:rsid w:val="00FA395D"/>
    <w:rsid w:val="00FA53E9"/>
    <w:rsid w:val="00FA56FC"/>
    <w:rsid w:val="00FA5ECC"/>
    <w:rsid w:val="00FA75CD"/>
    <w:rsid w:val="00FB0EC5"/>
    <w:rsid w:val="00FB2E0E"/>
    <w:rsid w:val="00FB76AB"/>
    <w:rsid w:val="00FC0842"/>
    <w:rsid w:val="00FC171D"/>
    <w:rsid w:val="00FC2178"/>
    <w:rsid w:val="00FC2DF7"/>
    <w:rsid w:val="00FC340B"/>
    <w:rsid w:val="00FC41C6"/>
    <w:rsid w:val="00FC7131"/>
    <w:rsid w:val="00FD0713"/>
    <w:rsid w:val="00FD0BF0"/>
    <w:rsid w:val="00FD1169"/>
    <w:rsid w:val="00FD1718"/>
    <w:rsid w:val="00FD1B14"/>
    <w:rsid w:val="00FD35BA"/>
    <w:rsid w:val="00FD5411"/>
    <w:rsid w:val="00FD7751"/>
    <w:rsid w:val="00FE13EC"/>
    <w:rsid w:val="00FE2D49"/>
    <w:rsid w:val="00FE385B"/>
    <w:rsid w:val="00FE40EC"/>
    <w:rsid w:val="00FE7FC2"/>
    <w:rsid w:val="00FF222D"/>
    <w:rsid w:val="00FF5448"/>
    <w:rsid w:val="00FF6650"/>
    <w:rsid w:val="00FF7A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61F"/>
  </w:style>
  <w:style w:type="paragraph" w:styleId="1">
    <w:name w:val="heading 1"/>
    <w:basedOn w:val="a"/>
    <w:next w:val="a"/>
    <w:link w:val="10"/>
    <w:qFormat/>
    <w:rsid w:val="00455BC7"/>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35695"/>
    <w:pPr>
      <w:keepNext/>
      <w:outlineLvl w:val="2"/>
    </w:pPr>
    <w:rPr>
      <w:b/>
      <w:sz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 Знак Знак Знак Знак"/>
    <w:basedOn w:val="a"/>
    <w:rsid w:val="00A2161F"/>
    <w:pPr>
      <w:spacing w:before="100" w:beforeAutospacing="1" w:after="100" w:afterAutospacing="1"/>
    </w:pPr>
    <w:rPr>
      <w:rFonts w:ascii="Tahoma" w:hAnsi="Tahoma" w:cs="Tahoma"/>
      <w:lang w:val="en-US" w:eastAsia="en-US"/>
    </w:rPr>
  </w:style>
  <w:style w:type="table" w:styleId="a4">
    <w:name w:val="Table Grid"/>
    <w:basedOn w:val="a1"/>
    <w:rsid w:val="00A21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84584A"/>
    <w:pPr>
      <w:widowControl w:val="0"/>
      <w:autoSpaceDE w:val="0"/>
      <w:autoSpaceDN w:val="0"/>
      <w:adjustRightInd w:val="0"/>
    </w:pPr>
    <w:rPr>
      <w:sz w:val="24"/>
      <w:szCs w:val="24"/>
    </w:rPr>
  </w:style>
  <w:style w:type="paragraph" w:customStyle="1" w:styleId="a6">
    <w:name w:val="Знак Знак Знак Знак"/>
    <w:basedOn w:val="a"/>
    <w:rsid w:val="00CF6C86"/>
    <w:pPr>
      <w:spacing w:before="100" w:beforeAutospacing="1" w:after="100" w:afterAutospacing="1"/>
    </w:pPr>
    <w:rPr>
      <w:rFonts w:ascii="Tahoma" w:hAnsi="Tahoma" w:cs="Tahoma"/>
      <w:lang w:val="en-US" w:eastAsia="en-US"/>
    </w:rPr>
  </w:style>
  <w:style w:type="paragraph" w:styleId="a7">
    <w:name w:val="Balloon Text"/>
    <w:basedOn w:val="a"/>
    <w:link w:val="a8"/>
    <w:rsid w:val="00C87A2A"/>
    <w:rPr>
      <w:rFonts w:ascii="Tahoma" w:hAnsi="Tahoma"/>
      <w:sz w:val="16"/>
      <w:szCs w:val="16"/>
      <w:lang/>
    </w:rPr>
  </w:style>
  <w:style w:type="character" w:customStyle="1" w:styleId="a8">
    <w:name w:val="Текст выноски Знак"/>
    <w:link w:val="a7"/>
    <w:rsid w:val="00C87A2A"/>
    <w:rPr>
      <w:rFonts w:ascii="Tahoma" w:hAnsi="Tahoma" w:cs="Tahoma"/>
      <w:sz w:val="16"/>
      <w:szCs w:val="16"/>
    </w:rPr>
  </w:style>
  <w:style w:type="character" w:customStyle="1" w:styleId="30">
    <w:name w:val="Заголовок 3 Знак"/>
    <w:link w:val="3"/>
    <w:rsid w:val="00735695"/>
    <w:rPr>
      <w:b/>
      <w:sz w:val="24"/>
      <w:lang/>
    </w:rPr>
  </w:style>
  <w:style w:type="paragraph" w:customStyle="1" w:styleId="ConsPlusNormal">
    <w:name w:val="ConsPlusNormal"/>
    <w:qFormat/>
    <w:rsid w:val="00735695"/>
    <w:pPr>
      <w:widowControl w:val="0"/>
      <w:autoSpaceDE w:val="0"/>
      <w:autoSpaceDN w:val="0"/>
      <w:adjustRightInd w:val="0"/>
      <w:ind w:firstLine="720"/>
    </w:pPr>
    <w:rPr>
      <w:rFonts w:ascii="Arial" w:hAnsi="Arial" w:cs="Arial"/>
    </w:rPr>
  </w:style>
  <w:style w:type="paragraph" w:styleId="HTML">
    <w:name w:val="HTML Preformatted"/>
    <w:basedOn w:val="a"/>
    <w:link w:val="HTML0"/>
    <w:rsid w:val="0073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link w:val="HTML"/>
    <w:rsid w:val="00735695"/>
    <w:rPr>
      <w:rFonts w:ascii="Courier New" w:hAnsi="Courier New" w:cs="Courier New"/>
      <w:lang w:eastAsia="ar-SA"/>
    </w:rPr>
  </w:style>
  <w:style w:type="paragraph" w:styleId="2">
    <w:name w:val="Body Text Indent 2"/>
    <w:basedOn w:val="a"/>
    <w:link w:val="20"/>
    <w:rsid w:val="00735695"/>
    <w:pPr>
      <w:spacing w:after="120" w:line="480" w:lineRule="auto"/>
      <w:ind w:left="283"/>
    </w:pPr>
    <w:rPr>
      <w:sz w:val="28"/>
      <w:szCs w:val="28"/>
      <w:lang/>
    </w:rPr>
  </w:style>
  <w:style w:type="character" w:customStyle="1" w:styleId="20">
    <w:name w:val="Основной текст с отступом 2 Знак"/>
    <w:link w:val="2"/>
    <w:rsid w:val="00735695"/>
    <w:rPr>
      <w:sz w:val="28"/>
      <w:szCs w:val="28"/>
    </w:rPr>
  </w:style>
  <w:style w:type="paragraph" w:styleId="31">
    <w:name w:val="Body Text Indent 3"/>
    <w:basedOn w:val="a"/>
    <w:link w:val="32"/>
    <w:rsid w:val="00735695"/>
    <w:pPr>
      <w:spacing w:after="120"/>
      <w:ind w:left="283"/>
    </w:pPr>
    <w:rPr>
      <w:sz w:val="16"/>
      <w:szCs w:val="16"/>
      <w:lang/>
    </w:rPr>
  </w:style>
  <w:style w:type="character" w:customStyle="1" w:styleId="32">
    <w:name w:val="Основной текст с отступом 3 Знак"/>
    <w:link w:val="31"/>
    <w:rsid w:val="00735695"/>
    <w:rPr>
      <w:sz w:val="16"/>
      <w:szCs w:val="16"/>
    </w:rPr>
  </w:style>
  <w:style w:type="paragraph" w:styleId="a9">
    <w:name w:val="Normal (Web)"/>
    <w:basedOn w:val="a"/>
    <w:uiPriority w:val="99"/>
    <w:rsid w:val="00735695"/>
    <w:pPr>
      <w:spacing w:before="150" w:after="150"/>
    </w:pPr>
    <w:rPr>
      <w:sz w:val="24"/>
      <w:szCs w:val="24"/>
    </w:rPr>
  </w:style>
  <w:style w:type="paragraph" w:styleId="aa">
    <w:name w:val="header"/>
    <w:basedOn w:val="a"/>
    <w:link w:val="ab"/>
    <w:rsid w:val="00735695"/>
    <w:pPr>
      <w:tabs>
        <w:tab w:val="center" w:pos="4677"/>
        <w:tab w:val="right" w:pos="9355"/>
      </w:tabs>
    </w:pPr>
  </w:style>
  <w:style w:type="character" w:customStyle="1" w:styleId="ab">
    <w:name w:val="Верхний колонтитул Знак"/>
    <w:basedOn w:val="a0"/>
    <w:link w:val="aa"/>
    <w:rsid w:val="00735695"/>
  </w:style>
  <w:style w:type="paragraph" w:styleId="ac">
    <w:name w:val="footer"/>
    <w:basedOn w:val="a"/>
    <w:link w:val="ad"/>
    <w:uiPriority w:val="99"/>
    <w:rsid w:val="00735695"/>
    <w:pPr>
      <w:tabs>
        <w:tab w:val="center" w:pos="4677"/>
        <w:tab w:val="right" w:pos="9355"/>
      </w:tabs>
    </w:pPr>
  </w:style>
  <w:style w:type="character" w:customStyle="1" w:styleId="ad">
    <w:name w:val="Нижний колонтитул Знак"/>
    <w:basedOn w:val="a0"/>
    <w:link w:val="ac"/>
    <w:uiPriority w:val="99"/>
    <w:rsid w:val="00735695"/>
  </w:style>
  <w:style w:type="character" w:styleId="ae">
    <w:name w:val="Hyperlink"/>
    <w:uiPriority w:val="99"/>
    <w:rsid w:val="005F6E19"/>
    <w:rPr>
      <w:color w:val="0000FF"/>
      <w:u w:val="single"/>
    </w:rPr>
  </w:style>
  <w:style w:type="paragraph" w:customStyle="1" w:styleId="ico-paragraph">
    <w:name w:val="ico-paragraph"/>
    <w:basedOn w:val="a"/>
    <w:rsid w:val="0000024A"/>
    <w:pPr>
      <w:spacing w:before="100" w:beforeAutospacing="1" w:after="100" w:afterAutospacing="1"/>
    </w:pPr>
    <w:rPr>
      <w:sz w:val="24"/>
      <w:szCs w:val="24"/>
    </w:rPr>
  </w:style>
  <w:style w:type="paragraph" w:customStyle="1" w:styleId="11">
    <w:name w:val="Знак Знак1 Знак"/>
    <w:basedOn w:val="a"/>
    <w:rsid w:val="00106940"/>
    <w:pPr>
      <w:widowControl w:val="0"/>
      <w:adjustRightInd w:val="0"/>
      <w:spacing w:after="160" w:line="240" w:lineRule="exact"/>
      <w:jc w:val="right"/>
    </w:pPr>
    <w:rPr>
      <w:lang w:val="en-GB" w:eastAsia="en-US"/>
    </w:rPr>
  </w:style>
  <w:style w:type="paragraph" w:customStyle="1" w:styleId="Default">
    <w:name w:val="Default"/>
    <w:rsid w:val="000556DE"/>
    <w:pPr>
      <w:autoSpaceDE w:val="0"/>
      <w:autoSpaceDN w:val="0"/>
      <w:adjustRightInd w:val="0"/>
    </w:pPr>
    <w:rPr>
      <w:color w:val="000000"/>
      <w:sz w:val="24"/>
      <w:szCs w:val="24"/>
    </w:rPr>
  </w:style>
  <w:style w:type="character" w:customStyle="1" w:styleId="10">
    <w:name w:val="Заголовок 1 Знак"/>
    <w:basedOn w:val="a0"/>
    <w:link w:val="1"/>
    <w:rsid w:val="00455BC7"/>
    <w:rPr>
      <w:rFonts w:ascii="Cambria" w:eastAsia="Times New Roman" w:hAnsi="Cambria" w:cs="Times New Roman"/>
      <w:b/>
      <w:bCs/>
      <w:kern w:val="32"/>
      <w:sz w:val="32"/>
      <w:szCs w:val="32"/>
    </w:rPr>
  </w:style>
  <w:style w:type="character" w:customStyle="1" w:styleId="FontStyle53">
    <w:name w:val="Font Style53"/>
    <w:uiPriority w:val="99"/>
    <w:rsid w:val="00B33459"/>
    <w:rPr>
      <w:rFonts w:ascii="Times New Roman" w:hAnsi="Times New Roman" w:cs="Times New Roman"/>
      <w:sz w:val="26"/>
      <w:szCs w:val="26"/>
    </w:rPr>
  </w:style>
  <w:style w:type="paragraph" w:styleId="af">
    <w:name w:val="No Spacing"/>
    <w:qFormat/>
    <w:rsid w:val="004751B2"/>
    <w:rPr>
      <w:rFonts w:ascii="Calibri" w:eastAsia="Calibri" w:hAnsi="Calibri"/>
      <w:sz w:val="22"/>
      <w:szCs w:val="22"/>
      <w:lang w:eastAsia="en-US"/>
    </w:rPr>
  </w:style>
  <w:style w:type="character" w:customStyle="1" w:styleId="af0">
    <w:name w:val="Цветовое выделение"/>
    <w:rsid w:val="00AB246C"/>
    <w:rPr>
      <w:b/>
      <w:bCs/>
      <w:color w:val="000080"/>
    </w:rPr>
  </w:style>
  <w:style w:type="paragraph" w:customStyle="1" w:styleId="af1">
    <w:name w:val="Заголовок статьи"/>
    <w:basedOn w:val="a"/>
    <w:next w:val="a"/>
    <w:rsid w:val="00AB246C"/>
    <w:pPr>
      <w:widowControl w:val="0"/>
      <w:autoSpaceDE w:val="0"/>
      <w:autoSpaceDN w:val="0"/>
      <w:adjustRightInd w:val="0"/>
      <w:ind w:left="1612" w:hanging="892"/>
      <w:jc w:val="both"/>
    </w:pPr>
    <w:rPr>
      <w:rFonts w:ascii="Arial" w:hAnsi="Arial"/>
      <w:sz w:val="24"/>
      <w:szCs w:val="24"/>
    </w:rPr>
  </w:style>
  <w:style w:type="paragraph" w:customStyle="1" w:styleId="21">
    <w:name w:val="Основной текст 21"/>
    <w:basedOn w:val="a"/>
    <w:rsid w:val="00D636F4"/>
    <w:pPr>
      <w:suppressAutoHyphens/>
      <w:spacing w:line="360" w:lineRule="auto"/>
      <w:jc w:val="both"/>
    </w:pPr>
    <w:rPr>
      <w:sz w:val="28"/>
      <w:szCs w:val="24"/>
      <w:lang w:eastAsia="ar-SA"/>
    </w:rPr>
  </w:style>
  <w:style w:type="character" w:styleId="af2">
    <w:name w:val="page number"/>
    <w:basedOn w:val="a0"/>
    <w:rsid w:val="00091A85"/>
  </w:style>
  <w:style w:type="table" w:customStyle="1" w:styleId="12">
    <w:name w:val="Сетка таблицы1"/>
    <w:basedOn w:val="a1"/>
    <w:next w:val="a4"/>
    <w:uiPriority w:val="59"/>
    <w:rsid w:val="00091A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Гипертекстовая ссылка"/>
    <w:uiPriority w:val="99"/>
    <w:rsid w:val="00FA75CD"/>
    <w:rPr>
      <w:b/>
      <w:color w:val="008000"/>
    </w:rPr>
  </w:style>
  <w:style w:type="paragraph" w:styleId="af4">
    <w:name w:val="List Paragraph"/>
    <w:basedOn w:val="a"/>
    <w:link w:val="af5"/>
    <w:qFormat/>
    <w:rsid w:val="00F11C26"/>
    <w:pPr>
      <w:widowControl w:val="0"/>
      <w:autoSpaceDE w:val="0"/>
      <w:autoSpaceDN w:val="0"/>
      <w:adjustRightInd w:val="0"/>
      <w:ind w:left="720"/>
      <w:contextualSpacing/>
    </w:pPr>
  </w:style>
  <w:style w:type="paragraph" w:customStyle="1" w:styleId="af6">
    <w:name w:val="Описание документов"/>
    <w:basedOn w:val="a"/>
    <w:link w:val="af7"/>
    <w:qFormat/>
    <w:rsid w:val="00F72ED2"/>
    <w:rPr>
      <w:rFonts w:eastAsia="Calibri"/>
      <w:sz w:val="16"/>
      <w:szCs w:val="16"/>
      <w:lang/>
    </w:rPr>
  </w:style>
  <w:style w:type="character" w:customStyle="1" w:styleId="af7">
    <w:name w:val="Описание документов Знак"/>
    <w:link w:val="af6"/>
    <w:rsid w:val="00F72ED2"/>
    <w:rPr>
      <w:rFonts w:eastAsia="Calibri"/>
      <w:sz w:val="16"/>
      <w:szCs w:val="16"/>
      <w:lang/>
    </w:rPr>
  </w:style>
  <w:style w:type="paragraph" w:styleId="6">
    <w:name w:val="toc 6"/>
    <w:basedOn w:val="a"/>
    <w:next w:val="a"/>
    <w:autoRedefine/>
    <w:uiPriority w:val="39"/>
    <w:unhideWhenUsed/>
    <w:rsid w:val="00324998"/>
    <w:pPr>
      <w:spacing w:after="100" w:line="276" w:lineRule="auto"/>
      <w:ind w:left="1100"/>
    </w:pPr>
    <w:rPr>
      <w:rFonts w:ascii="Calibri" w:hAnsi="Calibri"/>
      <w:sz w:val="22"/>
      <w:szCs w:val="22"/>
    </w:rPr>
  </w:style>
  <w:style w:type="character" w:customStyle="1" w:styleId="af5">
    <w:name w:val="Абзац списка Знак"/>
    <w:basedOn w:val="a0"/>
    <w:link w:val="af4"/>
    <w:rsid w:val="00AC46FD"/>
  </w:style>
  <w:style w:type="paragraph" w:customStyle="1" w:styleId="13">
    <w:name w:val="Гиперссылка1"/>
    <w:basedOn w:val="a"/>
    <w:rsid w:val="00AC46FD"/>
    <w:pPr>
      <w:spacing w:after="200" w:line="276" w:lineRule="auto"/>
    </w:pPr>
    <w:rPr>
      <w:rFonts w:ascii="Calibri" w:hAnsi="Calibri"/>
      <w:color w:val="0000FF"/>
      <w:sz w:val="22"/>
      <w:u w:val="single"/>
    </w:rPr>
  </w:style>
  <w:style w:type="paragraph" w:customStyle="1" w:styleId="note">
    <w:name w:val="note"/>
    <w:basedOn w:val="a"/>
    <w:rsid w:val="003610B6"/>
    <w:pPr>
      <w:spacing w:beforeAutospacing="1" w:after="200" w:afterAutospacing="1"/>
    </w:pPr>
    <w:rPr>
      <w:b/>
      <w:color w:val="666666"/>
    </w:rPr>
  </w:style>
</w:styles>
</file>

<file path=word/webSettings.xml><?xml version="1.0" encoding="utf-8"?>
<w:webSettings xmlns:r="http://schemas.openxmlformats.org/officeDocument/2006/relationships" xmlns:w="http://schemas.openxmlformats.org/wordprocessingml/2006/main">
  <w:divs>
    <w:div w:id="359018709">
      <w:bodyDiv w:val="1"/>
      <w:marLeft w:val="0"/>
      <w:marRight w:val="0"/>
      <w:marTop w:val="0"/>
      <w:marBottom w:val="0"/>
      <w:divBdr>
        <w:top w:val="none" w:sz="0" w:space="0" w:color="auto"/>
        <w:left w:val="none" w:sz="0" w:space="0" w:color="auto"/>
        <w:bottom w:val="none" w:sz="0" w:space="0" w:color="auto"/>
        <w:right w:val="none" w:sz="0" w:space="0" w:color="auto"/>
      </w:divBdr>
    </w:div>
    <w:div w:id="1271821749">
      <w:bodyDiv w:val="1"/>
      <w:marLeft w:val="0"/>
      <w:marRight w:val="0"/>
      <w:marTop w:val="0"/>
      <w:marBottom w:val="0"/>
      <w:divBdr>
        <w:top w:val="none" w:sz="0" w:space="0" w:color="auto"/>
        <w:left w:val="none" w:sz="0" w:space="0" w:color="auto"/>
        <w:bottom w:val="none" w:sz="0" w:space="0" w:color="auto"/>
        <w:right w:val="none" w:sz="0" w:space="0" w:color="auto"/>
      </w:divBdr>
    </w:div>
    <w:div w:id="1657221555">
      <w:bodyDiv w:val="1"/>
      <w:marLeft w:val="0"/>
      <w:marRight w:val="0"/>
      <w:marTop w:val="0"/>
      <w:marBottom w:val="0"/>
      <w:divBdr>
        <w:top w:val="none" w:sz="0" w:space="0" w:color="auto"/>
        <w:left w:val="none" w:sz="0" w:space="0" w:color="auto"/>
        <w:bottom w:val="none" w:sz="0" w:space="0" w:color="auto"/>
        <w:right w:val="none" w:sz="0" w:space="0" w:color="auto"/>
      </w:divBdr>
    </w:div>
    <w:div w:id="1748309023">
      <w:bodyDiv w:val="1"/>
      <w:marLeft w:val="0"/>
      <w:marRight w:val="0"/>
      <w:marTop w:val="0"/>
      <w:marBottom w:val="0"/>
      <w:divBdr>
        <w:top w:val="none" w:sz="0" w:space="0" w:color="auto"/>
        <w:left w:val="none" w:sz="0" w:space="0" w:color="auto"/>
        <w:bottom w:val="none" w:sz="0" w:space="0" w:color="auto"/>
        <w:right w:val="none" w:sz="0" w:space="0" w:color="auto"/>
      </w:divBdr>
    </w:div>
    <w:div w:id="2119909020">
      <w:bodyDiv w:val="1"/>
      <w:marLeft w:val="0"/>
      <w:marRight w:val="0"/>
      <w:marTop w:val="0"/>
      <w:marBottom w:val="0"/>
      <w:divBdr>
        <w:top w:val="none" w:sz="0" w:space="0" w:color="auto"/>
        <w:left w:val="none" w:sz="0" w:space="0" w:color="auto"/>
        <w:bottom w:val="none" w:sz="0" w:space="0" w:color="auto"/>
        <w:right w:val="none" w:sz="0" w:space="0" w:color="auto"/>
      </w:divBdr>
    </w:div>
    <w:div w:id="2129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1042;&#1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C36B-53D6-410B-AA67-708ADB3D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7022</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46961</CharactersWithSpaces>
  <SharedDoc>false</SharedDoc>
  <HLinks>
    <vt:vector size="18" baseType="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70844468</vt:i4>
      </vt:variant>
      <vt:variant>
        <vt:i4>0</vt:i4>
      </vt:variant>
      <vt:variant>
        <vt:i4>0</vt:i4>
      </vt:variant>
      <vt:variant>
        <vt:i4>5</vt:i4>
      </vt:variant>
      <vt:variant>
        <vt:lpwstr>http://www.gosuslugi.ru).ВА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2017-12-05T11:06:00Z</cp:lastPrinted>
  <dcterms:created xsi:type="dcterms:W3CDTF">2022-08-30T08:35:00Z</dcterms:created>
  <dcterms:modified xsi:type="dcterms:W3CDTF">2022-08-30T08:35:00Z</dcterms:modified>
</cp:coreProperties>
</file>