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5675"/>
        <w:gridCol w:w="1840"/>
      </w:tblGrid>
      <w:tr w:rsidR="0085546B" w:rsidRPr="00164345" w:rsidTr="00167D4D">
        <w:tc>
          <w:tcPr>
            <w:tcW w:w="2016" w:type="dxa"/>
          </w:tcPr>
          <w:p w:rsidR="0085546B" w:rsidRPr="00164345" w:rsidRDefault="0085546B" w:rsidP="008554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8" w:type="dxa"/>
          </w:tcPr>
          <w:p w:rsidR="0085546B" w:rsidRPr="00164345" w:rsidRDefault="0085546B" w:rsidP="008554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434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РОССИЙСКАЯ ФЕДЕРАЦИЯ</w:t>
            </w:r>
          </w:p>
        </w:tc>
        <w:tc>
          <w:tcPr>
            <w:tcW w:w="2016" w:type="dxa"/>
          </w:tcPr>
          <w:p w:rsidR="0085546B" w:rsidRPr="00164345" w:rsidRDefault="0085546B" w:rsidP="008554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РОСТОВСКАЯ ОБЛАСТЬ</w:t>
      </w: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МАТВЕЕВО-КУРГАНСКИЙ РАЙОН</w:t>
      </w: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ОБРАЗОВАНИЕ</w:t>
      </w: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«БОЛЬШЕКИРСАНОВСКОЕ СЕЛЬСКОЕ ПОСЕЛЕНИЕ»</w:t>
      </w: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АДМИНИНИСТРАЦИЯ</w:t>
      </w:r>
    </w:p>
    <w:p w:rsidR="0085546B" w:rsidRPr="00164345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43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БОЛЬШЕКИРСАНОВСКОГО СЕЛЬСКОГО ПОСЕЛЕНИЯ</w:t>
      </w:r>
    </w:p>
    <w:p w:rsidR="0085546B" w:rsidRPr="0085546B" w:rsidRDefault="0085546B" w:rsidP="0085546B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5546B" w:rsidRPr="0085546B" w:rsidRDefault="0085546B" w:rsidP="008554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546B" w:rsidRPr="0085546B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54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85546B" w:rsidRPr="0085546B" w:rsidRDefault="0085546B" w:rsidP="008554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5546B" w:rsidRPr="0085546B" w:rsidRDefault="0085546B" w:rsidP="008554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85546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х.Большая Кирсановка</w:t>
      </w:r>
    </w:p>
    <w:p w:rsidR="007F7A84" w:rsidRDefault="007F7A84">
      <w:pPr>
        <w:pStyle w:val="ConsPlusTitlePage"/>
      </w:pPr>
    </w:p>
    <w:p w:rsidR="00345730" w:rsidRPr="00345730" w:rsidRDefault="00345730" w:rsidP="00345730">
      <w:pPr>
        <w:pStyle w:val="ConsPlusTitle"/>
        <w:rPr>
          <w:rFonts w:ascii="Times New Roman" w:hAnsi="Times New Roman" w:cs="Times New Roman"/>
        </w:rPr>
      </w:pPr>
    </w:p>
    <w:p w:rsidR="007F7A84" w:rsidRPr="005B6909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>лана мероприятий</w:t>
      </w:r>
    </w:p>
    <w:p w:rsidR="0099654D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по росту доходного потенциала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713"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6909" w:rsidRDefault="0099654D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5B6909" w:rsidRPr="005B6909">
        <w:rPr>
          <w:rFonts w:ascii="Times New Roman" w:hAnsi="Times New Roman" w:cs="Times New Roman"/>
          <w:b w:val="0"/>
          <w:sz w:val="28"/>
          <w:szCs w:val="28"/>
        </w:rPr>
        <w:t xml:space="preserve">, оптимизации </w:t>
      </w:r>
    </w:p>
    <w:p w:rsidR="004862C0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расходов 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 xml:space="preserve">бюджета поселения 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и сокращению </w:t>
      </w:r>
    </w:p>
    <w:p w:rsidR="004862C0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муниципального долга</w:t>
      </w:r>
      <w:r w:rsidR="00486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713"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7A84" w:rsidRPr="005B6909" w:rsidRDefault="005B6909" w:rsidP="003457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690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9654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до 202</w:t>
      </w:r>
      <w:r w:rsidR="00FD78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5B690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F7A84" w:rsidRPr="00345730" w:rsidRDefault="007F7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A84" w:rsidRPr="00FD788C" w:rsidRDefault="00FD788C" w:rsidP="00FD788C">
      <w:pPr>
        <w:pStyle w:val="30"/>
        <w:shd w:val="clear" w:color="auto" w:fill="auto"/>
        <w:spacing w:before="0"/>
        <w:ind w:right="20" w:firstLine="600"/>
        <w:jc w:val="both"/>
        <w:rPr>
          <w:rFonts w:ascii="Times New Roman" w:hAnsi="Times New Roman"/>
          <w:b w:val="0"/>
        </w:rPr>
      </w:pPr>
      <w:r w:rsidRPr="006C6A34">
        <w:rPr>
          <w:rFonts w:ascii="Times New Roman" w:hAnsi="Times New Roman"/>
          <w:b w:val="0"/>
        </w:rPr>
        <w:t xml:space="preserve">В целях исполнения подпункта 2.1.1.3 </w:t>
      </w:r>
      <w:r w:rsidRPr="00FD788C">
        <w:rPr>
          <w:rFonts w:ascii="Times New Roman" w:hAnsi="Times New Roman"/>
          <w:b w:val="0"/>
        </w:rPr>
        <w:t>пункта 2</w:t>
      </w:r>
      <w:r>
        <w:rPr>
          <w:rFonts w:ascii="Times New Roman" w:hAnsi="Times New Roman"/>
          <w:b w:val="0"/>
        </w:rPr>
        <w:t>.1. раздела 2</w:t>
      </w:r>
      <w:r w:rsidRPr="00FD788C">
        <w:rPr>
          <w:rFonts w:ascii="Times New Roman" w:hAnsi="Times New Roman"/>
          <w:b w:val="0"/>
        </w:rPr>
        <w:t xml:space="preserve"> Соглашения между Министерством финансов Ростовской области и Администрацией </w:t>
      </w:r>
      <w:r w:rsidR="00162713">
        <w:rPr>
          <w:rFonts w:ascii="Times New Roman" w:hAnsi="Times New Roman"/>
          <w:b w:val="0"/>
        </w:rPr>
        <w:t>Большекирсановского</w:t>
      </w:r>
      <w:r w:rsidRPr="00FD788C">
        <w:rPr>
          <w:rFonts w:ascii="Times New Roman" w:hAnsi="Times New Roman"/>
          <w:b w:val="0"/>
        </w:rPr>
        <w:t xml:space="preserve"> сельского поселения о мерах по социально-экономическому развитию и оздоровлению муниципальных финансов </w:t>
      </w:r>
      <w:r w:rsidR="00162713">
        <w:rPr>
          <w:rFonts w:ascii="Times New Roman" w:hAnsi="Times New Roman"/>
          <w:b w:val="0"/>
        </w:rPr>
        <w:t>Большекирсановского</w:t>
      </w:r>
      <w:r>
        <w:rPr>
          <w:rFonts w:ascii="Times New Roman" w:hAnsi="Times New Roman"/>
          <w:b w:val="0"/>
        </w:rPr>
        <w:t xml:space="preserve"> </w:t>
      </w:r>
      <w:r w:rsidRPr="00FD788C">
        <w:rPr>
          <w:rFonts w:ascii="Times New Roman" w:hAnsi="Times New Roman"/>
          <w:b w:val="0"/>
        </w:rPr>
        <w:t xml:space="preserve">сельского поселения </w:t>
      </w:r>
      <w:r>
        <w:rPr>
          <w:rFonts w:ascii="Times New Roman" w:hAnsi="Times New Roman"/>
          <w:b w:val="0"/>
        </w:rPr>
        <w:t>Матвеево-Курганского</w:t>
      </w:r>
      <w:r w:rsidRPr="00FD788C">
        <w:rPr>
          <w:rFonts w:ascii="Times New Roman" w:hAnsi="Times New Roman"/>
          <w:b w:val="0"/>
        </w:rPr>
        <w:t xml:space="preserve"> района от 29.12.2023 № 2</w:t>
      </w:r>
      <w:r>
        <w:rPr>
          <w:rFonts w:ascii="Times New Roman" w:hAnsi="Times New Roman"/>
          <w:b w:val="0"/>
        </w:rPr>
        <w:t>1/</w:t>
      </w:r>
      <w:r w:rsidR="00162713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>д</w:t>
      </w:r>
      <w:r w:rsidR="007F7A84" w:rsidRPr="00FD788C">
        <w:rPr>
          <w:rFonts w:ascii="Times New Roman" w:hAnsi="Times New Roman" w:cs="Times New Roman"/>
          <w:b w:val="0"/>
        </w:rPr>
        <w:t>:</w:t>
      </w:r>
    </w:p>
    <w:p w:rsidR="007F7A84" w:rsidRPr="005B6909" w:rsidRDefault="007F7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5B690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B6909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</w:t>
      </w:r>
      <w:r w:rsidR="00E67F92" w:rsidRPr="005B6909">
        <w:rPr>
          <w:rFonts w:ascii="Times New Roman" w:hAnsi="Times New Roman" w:cs="Times New Roman"/>
          <w:sz w:val="28"/>
          <w:szCs w:val="28"/>
        </w:rPr>
        <w:t>го потенциала</w:t>
      </w:r>
      <w:r w:rsidR="0099654D">
        <w:rPr>
          <w:rFonts w:ascii="Times New Roman" w:hAnsi="Times New Roman" w:cs="Times New Roman"/>
          <w:sz w:val="28"/>
          <w:szCs w:val="28"/>
        </w:rPr>
        <w:t xml:space="preserve">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9965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909">
        <w:rPr>
          <w:rFonts w:ascii="Times New Roman" w:hAnsi="Times New Roman" w:cs="Times New Roman"/>
          <w:sz w:val="28"/>
          <w:szCs w:val="28"/>
        </w:rPr>
        <w:t>, оптимиз</w:t>
      </w:r>
      <w:r w:rsidR="00E67F92" w:rsidRPr="005B6909">
        <w:rPr>
          <w:rFonts w:ascii="Times New Roman" w:hAnsi="Times New Roman" w:cs="Times New Roman"/>
          <w:sz w:val="28"/>
          <w:szCs w:val="28"/>
        </w:rPr>
        <w:t xml:space="preserve">ации расходов </w:t>
      </w:r>
      <w:r w:rsidR="004862C0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E67F92" w:rsidRPr="005B6909">
        <w:rPr>
          <w:rFonts w:ascii="Times New Roman" w:hAnsi="Times New Roman" w:cs="Times New Roman"/>
          <w:sz w:val="28"/>
          <w:szCs w:val="28"/>
        </w:rPr>
        <w:t xml:space="preserve">и сокращению муниципального долга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E67F92" w:rsidRPr="005B6909">
        <w:rPr>
          <w:rFonts w:ascii="Times New Roman" w:hAnsi="Times New Roman" w:cs="Times New Roman"/>
          <w:sz w:val="28"/>
          <w:szCs w:val="28"/>
        </w:rPr>
        <w:t>сельско</w:t>
      </w:r>
      <w:r w:rsidR="00FD788C">
        <w:rPr>
          <w:rFonts w:ascii="Times New Roman" w:hAnsi="Times New Roman" w:cs="Times New Roman"/>
          <w:sz w:val="28"/>
          <w:szCs w:val="28"/>
        </w:rPr>
        <w:t>го поселения</w:t>
      </w:r>
      <w:r w:rsidRPr="005B6909">
        <w:rPr>
          <w:rFonts w:ascii="Times New Roman" w:hAnsi="Times New Roman" w:cs="Times New Roman"/>
          <w:sz w:val="28"/>
          <w:szCs w:val="28"/>
        </w:rPr>
        <w:t xml:space="preserve"> до 202</w:t>
      </w:r>
      <w:r w:rsidR="00FD788C">
        <w:rPr>
          <w:rFonts w:ascii="Times New Roman" w:hAnsi="Times New Roman" w:cs="Times New Roman"/>
          <w:sz w:val="28"/>
          <w:szCs w:val="28"/>
        </w:rPr>
        <w:t>6</w:t>
      </w:r>
      <w:r w:rsidRPr="005B6909">
        <w:rPr>
          <w:rFonts w:ascii="Times New Roman" w:hAnsi="Times New Roman" w:cs="Times New Roman"/>
          <w:sz w:val="28"/>
          <w:szCs w:val="28"/>
        </w:rPr>
        <w:t xml:space="preserve"> года согласно приложению </w:t>
      </w:r>
      <w:r w:rsidR="00FD788C">
        <w:rPr>
          <w:rFonts w:ascii="Times New Roman" w:hAnsi="Times New Roman" w:cs="Times New Roman"/>
          <w:sz w:val="28"/>
          <w:szCs w:val="28"/>
        </w:rPr>
        <w:t>№</w:t>
      </w:r>
      <w:r w:rsidRPr="005B6909">
        <w:rPr>
          <w:rFonts w:ascii="Times New Roman" w:hAnsi="Times New Roman" w:cs="Times New Roman"/>
          <w:sz w:val="28"/>
          <w:szCs w:val="28"/>
        </w:rPr>
        <w:t>1.</w:t>
      </w:r>
    </w:p>
    <w:p w:rsidR="007F7A84" w:rsidRPr="005B6909" w:rsidRDefault="00E67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2.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не устанавливать новых расходных обязательств, не связанных с решением вопросов, отнесенных </w:t>
      </w:r>
      <w:hyperlink r:id="rId7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B690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A7DE8" w:rsidRPr="005B6909">
        <w:rPr>
          <w:rFonts w:ascii="Times New Roman" w:hAnsi="Times New Roman" w:cs="Times New Roman"/>
          <w:sz w:val="28"/>
          <w:szCs w:val="28"/>
        </w:rPr>
        <w:t>федеральными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Pr="005B6909">
        <w:rPr>
          <w:rFonts w:ascii="Times New Roman" w:hAnsi="Times New Roman" w:cs="Times New Roman"/>
          <w:sz w:val="28"/>
          <w:szCs w:val="28"/>
        </w:rPr>
        <w:t xml:space="preserve">и областными законами </w:t>
      </w:r>
      <w:r w:rsidR="007F7A84" w:rsidRPr="005B6909">
        <w:rPr>
          <w:rFonts w:ascii="Times New Roman" w:hAnsi="Times New Roman" w:cs="Times New Roman"/>
          <w:sz w:val="28"/>
          <w:szCs w:val="28"/>
        </w:rPr>
        <w:t>к полномочи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ям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Default="007F7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909">
        <w:rPr>
          <w:rFonts w:ascii="Times New Roman" w:hAnsi="Times New Roman" w:cs="Times New Roman"/>
          <w:sz w:val="28"/>
          <w:szCs w:val="28"/>
        </w:rPr>
        <w:t xml:space="preserve">3. Установить </w:t>
      </w:r>
      <w:r w:rsidR="00405E33">
        <w:rPr>
          <w:rFonts w:ascii="Times New Roman" w:hAnsi="Times New Roman" w:cs="Times New Roman"/>
          <w:sz w:val="28"/>
          <w:szCs w:val="28"/>
        </w:rPr>
        <w:t>з</w:t>
      </w:r>
      <w:r w:rsidRPr="005B6909">
        <w:rPr>
          <w:rFonts w:ascii="Times New Roman" w:hAnsi="Times New Roman" w:cs="Times New Roman"/>
          <w:sz w:val="28"/>
          <w:szCs w:val="28"/>
        </w:rPr>
        <w:t>апрет на увелич</w:t>
      </w:r>
      <w:r w:rsidR="00F4385F" w:rsidRPr="005B6909">
        <w:rPr>
          <w:rFonts w:ascii="Times New Roman" w:hAnsi="Times New Roman" w:cs="Times New Roman"/>
          <w:sz w:val="28"/>
          <w:szCs w:val="28"/>
        </w:rPr>
        <w:t>ение численности муниципальных служащих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788C">
        <w:rPr>
          <w:rFonts w:ascii="Times New Roman" w:hAnsi="Times New Roman" w:cs="Times New Roman"/>
          <w:sz w:val="28"/>
          <w:szCs w:val="28"/>
        </w:rPr>
        <w:t xml:space="preserve">, </w:t>
      </w:r>
      <w:r w:rsidR="00FD788C" w:rsidRPr="00BB3C1D">
        <w:rPr>
          <w:rFonts w:ascii="Times New Roman" w:hAnsi="Times New Roman"/>
          <w:color w:val="000000"/>
          <w:sz w:val="28"/>
          <w:szCs w:val="28"/>
        </w:rPr>
        <w:t xml:space="preserve">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органа местного самоуправления </w:t>
      </w:r>
      <w:r w:rsidR="00162713">
        <w:rPr>
          <w:rFonts w:ascii="Times New Roman" w:hAnsi="Times New Roman"/>
          <w:color w:val="000000"/>
          <w:sz w:val="28"/>
          <w:szCs w:val="28"/>
        </w:rPr>
        <w:t>Большекирсановского</w:t>
      </w:r>
      <w:r w:rsidR="00FD788C" w:rsidRPr="00BB3C1D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5B6909">
        <w:rPr>
          <w:rFonts w:ascii="Times New Roman" w:hAnsi="Times New Roman" w:cs="Times New Roman"/>
          <w:sz w:val="28"/>
          <w:szCs w:val="28"/>
        </w:rPr>
        <w:t>.</w:t>
      </w:r>
    </w:p>
    <w:p w:rsidR="00405E33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405E33" w:rsidRPr="00DB02FA">
        <w:rPr>
          <w:rStyle w:val="FontStyle11"/>
          <w:sz w:val="28"/>
          <w:szCs w:val="28"/>
        </w:rPr>
        <w:t>. 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Установить запрет на создание муниципальных учреждений </w:t>
      </w:r>
      <w:r w:rsidR="00162713">
        <w:rPr>
          <w:rFonts w:ascii="Times New Roman" w:hAnsi="Times New Roman" w:cs="Times New Roman"/>
          <w:sz w:val="28"/>
          <w:szCs w:val="28"/>
        </w:rPr>
        <w:lastRenderedPageBreak/>
        <w:t>Большекирсановского</w:t>
      </w:r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 и на изменение структуры муниципаль</w:t>
      </w:r>
      <w:r w:rsidR="00405E3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>, приводящие к увеличению штатной численности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бюджетных ассигнований, за исключением случаев, когда создание муниципальных учреждений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5E33" w:rsidRPr="00DB02FA">
        <w:rPr>
          <w:rFonts w:ascii="Times New Roman" w:hAnsi="Times New Roman" w:cs="Times New Roman"/>
          <w:sz w:val="28"/>
          <w:szCs w:val="28"/>
        </w:rPr>
        <w:t>или изменение структуры муниципальных учреждений</w:t>
      </w:r>
      <w:r w:rsidR="00405E33">
        <w:rPr>
          <w:rFonts w:ascii="Times New Roman" w:hAnsi="Times New Roman" w:cs="Times New Roman"/>
          <w:sz w:val="28"/>
          <w:szCs w:val="28"/>
        </w:rPr>
        <w:t xml:space="preserve">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405E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E33" w:rsidRPr="00DB02FA">
        <w:rPr>
          <w:rFonts w:ascii="Times New Roman" w:hAnsi="Times New Roman" w:cs="Times New Roman"/>
          <w:sz w:val="28"/>
          <w:szCs w:val="28"/>
        </w:rPr>
        <w:t>, приводящие к увеличению штатной численности и бюджетных ассигнований, обусловлено изменениям</w:t>
      </w:r>
      <w:r w:rsidR="00405E33">
        <w:rPr>
          <w:rFonts w:ascii="Times New Roman" w:hAnsi="Times New Roman" w:cs="Times New Roman"/>
          <w:sz w:val="28"/>
          <w:szCs w:val="28"/>
        </w:rPr>
        <w:t>и федерального законодательства,</w:t>
      </w:r>
      <w:r w:rsidR="00405E33" w:rsidRPr="00DB02FA">
        <w:rPr>
          <w:rFonts w:ascii="Times New Roman" w:hAnsi="Times New Roman" w:cs="Times New Roman"/>
          <w:sz w:val="28"/>
          <w:szCs w:val="28"/>
        </w:rPr>
        <w:t xml:space="preserve"> необходимостью оптимизации расходов бюджета </w:t>
      </w:r>
      <w:r w:rsidR="00405E33">
        <w:rPr>
          <w:rFonts w:ascii="Times New Roman" w:hAnsi="Times New Roman" w:cs="Times New Roman"/>
          <w:sz w:val="28"/>
          <w:szCs w:val="28"/>
        </w:rPr>
        <w:t>поселения или реализации национальных, федеральных и региональных проектов</w:t>
      </w:r>
      <w:r w:rsidR="00405E33" w:rsidRPr="00DB02FA">
        <w:rPr>
          <w:rFonts w:ascii="Times New Roman" w:hAnsi="Times New Roman" w:cs="Times New Roman"/>
          <w:sz w:val="28"/>
          <w:szCs w:val="28"/>
        </w:rPr>
        <w:t>.</w:t>
      </w:r>
    </w:p>
    <w:p w:rsidR="007F7A84" w:rsidRPr="00D54752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Администрации </w:t>
      </w:r>
      <w:r w:rsidR="00162713">
        <w:rPr>
          <w:rFonts w:ascii="Times New Roman" w:hAnsi="Times New Roman" w:cs="Times New Roman"/>
          <w:kern w:val="2"/>
          <w:sz w:val="28"/>
          <w:szCs w:val="28"/>
          <w:lang w:eastAsia="en-US"/>
        </w:rPr>
        <w:t>Большекирсановского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 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ого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образовани</w:t>
      </w:r>
      <w:r w:rsid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я</w:t>
      </w:r>
      <w:r w:rsidR="00D54752" w:rsidRPr="00D54752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90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годно</w:t>
      </w:r>
      <w:r w:rsidRPr="005B6909">
        <w:rPr>
          <w:rFonts w:ascii="Times New Roman" w:hAnsi="Times New Roman" w:cs="Times New Roman"/>
          <w:sz w:val="28"/>
          <w:szCs w:val="28"/>
        </w:rPr>
        <w:t xml:space="preserve">, не позднее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B6909">
        <w:rPr>
          <w:rFonts w:ascii="Times New Roman" w:hAnsi="Times New Roman" w:cs="Times New Roman"/>
          <w:sz w:val="28"/>
          <w:szCs w:val="28"/>
        </w:rPr>
        <w:t xml:space="preserve">дней по истечении отчетного периода,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ектору экономики и финансов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сельского поселения представлять в финансовый отдел Администрации Матвеево-Курганского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81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росту доходного потенциала</w:t>
      </w:r>
      <w:r w:rsidR="0099654D">
        <w:rPr>
          <w:rFonts w:ascii="Times New Roman" w:hAnsi="Times New Roman" w:cs="Times New Roman"/>
          <w:sz w:val="28"/>
          <w:szCs w:val="28"/>
        </w:rPr>
        <w:t xml:space="preserve">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9965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7DE8" w:rsidRPr="005B6909">
        <w:rPr>
          <w:rFonts w:ascii="Times New Roman" w:hAnsi="Times New Roman" w:cs="Times New Roman"/>
          <w:sz w:val="28"/>
          <w:szCs w:val="28"/>
        </w:rPr>
        <w:t>,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оптимизации расходов </w:t>
      </w:r>
      <w:r w:rsidR="0099654D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и сокращению муниципального долга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CA7DE8" w:rsidRPr="005B6909">
        <w:rPr>
          <w:rFonts w:ascii="Times New Roman" w:hAnsi="Times New Roman" w:cs="Times New Roman"/>
          <w:sz w:val="28"/>
          <w:szCs w:val="28"/>
        </w:rPr>
        <w:t>сельско</w:t>
      </w:r>
      <w:r w:rsidR="0099654D">
        <w:rPr>
          <w:rFonts w:ascii="Times New Roman" w:hAnsi="Times New Roman" w:cs="Times New Roman"/>
          <w:sz w:val="28"/>
          <w:szCs w:val="28"/>
        </w:rPr>
        <w:t>го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54D">
        <w:rPr>
          <w:rFonts w:ascii="Times New Roman" w:hAnsi="Times New Roman" w:cs="Times New Roman"/>
          <w:sz w:val="28"/>
          <w:szCs w:val="28"/>
        </w:rPr>
        <w:t>я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7F7A84" w:rsidRPr="005B6909">
        <w:rPr>
          <w:rFonts w:ascii="Times New Roman" w:hAnsi="Times New Roman" w:cs="Times New Roman"/>
          <w:sz w:val="28"/>
          <w:szCs w:val="28"/>
        </w:rPr>
        <w:t>2.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распоряжения </w:t>
      </w:r>
      <w:r w:rsidR="005B6909">
        <w:rPr>
          <w:rFonts w:ascii="Times New Roman" w:hAnsi="Times New Roman" w:cs="Times New Roman"/>
          <w:sz w:val="28"/>
          <w:szCs w:val="28"/>
        </w:rPr>
        <w:t>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271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403" w:history="1">
        <w:r w:rsidR="007F7A84" w:rsidRPr="005B6909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7F7A84" w:rsidRPr="005B690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7A84" w:rsidRPr="005B690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F7A84" w:rsidRPr="005B6909">
        <w:rPr>
          <w:rFonts w:ascii="Times New Roman" w:hAnsi="Times New Roman" w:cs="Times New Roman"/>
          <w:sz w:val="28"/>
          <w:szCs w:val="28"/>
        </w:rPr>
        <w:t>.</w:t>
      </w:r>
    </w:p>
    <w:p w:rsidR="007F7A84" w:rsidRPr="005B6909" w:rsidRDefault="0013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7A84" w:rsidRPr="005B690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</w:t>
      </w:r>
      <w:r w:rsidR="00CA7DE8" w:rsidRPr="005B6909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</w:t>
      </w:r>
      <w:r w:rsidR="00162713">
        <w:rPr>
          <w:rFonts w:ascii="Times New Roman" w:hAnsi="Times New Roman" w:cs="Times New Roman"/>
          <w:sz w:val="28"/>
          <w:szCs w:val="28"/>
        </w:rPr>
        <w:t>Воронько Л.В..</w:t>
      </w:r>
    </w:p>
    <w:p w:rsidR="007F7A84" w:rsidRDefault="007F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74A" w:rsidRPr="005B6909" w:rsidRDefault="005D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84" w:rsidRDefault="00162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42F4" w:rsidRPr="005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 w:rsidR="00DC01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F7A84" w:rsidRPr="00345730" w:rsidRDefault="00162713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DC014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42F4" w:rsidRPr="005B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Е.Е.Штыб</w:t>
      </w:r>
    </w:p>
    <w:p w:rsidR="007F7A84" w:rsidRPr="00345730" w:rsidRDefault="007F7A84">
      <w:pPr>
        <w:pStyle w:val="ConsPlusNormal"/>
        <w:jc w:val="both"/>
        <w:rPr>
          <w:sz w:val="24"/>
          <w:szCs w:val="24"/>
        </w:rPr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DC0148" w:rsidRDefault="00DC0148">
      <w:pPr>
        <w:pStyle w:val="ConsPlusNormal"/>
        <w:jc w:val="right"/>
        <w:outlineLvl w:val="0"/>
      </w:pPr>
    </w:p>
    <w:p w:rsidR="00F06276" w:rsidRDefault="00F062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6276" w:rsidRDefault="00F06276" w:rsidP="00F062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F06276" w:rsidSect="0013185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05E33" w:rsidRPr="006D1C05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1C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05E33" w:rsidRPr="006D1C05" w:rsidRDefault="0016271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33" w:rsidRPr="006D1C05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C0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5E33" w:rsidRPr="006D1C05" w:rsidRDefault="004525E4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</w:t>
      </w:r>
      <w:r w:rsidR="00405E33" w:rsidRPr="006D1C0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  <w:r w:rsidR="00405E33">
        <w:rPr>
          <w:rFonts w:ascii="Times New Roman" w:hAnsi="Times New Roman" w:cs="Times New Roman"/>
          <w:sz w:val="24"/>
          <w:szCs w:val="24"/>
        </w:rPr>
        <w:t>№</w:t>
      </w:r>
      <w:r w:rsidR="00405E33" w:rsidRPr="006D1C05">
        <w:rPr>
          <w:rFonts w:ascii="Times New Roman" w:hAnsi="Times New Roman" w:cs="Times New Roman"/>
          <w:sz w:val="24"/>
          <w:szCs w:val="24"/>
        </w:rPr>
        <w:t xml:space="preserve"> </w:t>
      </w:r>
      <w:r w:rsidR="00D83FA1">
        <w:rPr>
          <w:rFonts w:ascii="Times New Roman" w:hAnsi="Times New Roman" w:cs="Times New Roman"/>
          <w:sz w:val="24"/>
          <w:szCs w:val="24"/>
        </w:rPr>
        <w:t>5</w:t>
      </w:r>
    </w:p>
    <w:p w:rsidR="00405E33" w:rsidRPr="003E42F4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E42F4">
        <w:rPr>
          <w:rFonts w:ascii="Times New Roman" w:hAnsi="Times New Roman" w:cs="Times New Roman"/>
          <w:sz w:val="24"/>
          <w:szCs w:val="24"/>
        </w:rPr>
        <w:t>ПЛАН</w:t>
      </w:r>
    </w:p>
    <w:p w:rsidR="00405E33" w:rsidRPr="00345730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2F4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E4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30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>
        <w:rPr>
          <w:rFonts w:ascii="Times New Roman" w:hAnsi="Times New Roman" w:cs="Times New Roman"/>
          <w:sz w:val="24"/>
          <w:szCs w:val="24"/>
        </w:rPr>
        <w:t>РАСХОДОВ БЮДЖЕТА ПОСЕЛЕНИЯ И СОКРАЩЕНИЮ МУНИЦИПАЛЬ</w:t>
      </w:r>
      <w:r w:rsidRPr="00345730">
        <w:rPr>
          <w:rFonts w:ascii="Times New Roman" w:hAnsi="Times New Roman" w:cs="Times New Roman"/>
          <w:sz w:val="24"/>
          <w:szCs w:val="24"/>
        </w:rPr>
        <w:t>НОГО ДОЛГА</w:t>
      </w:r>
    </w:p>
    <w:p w:rsidR="00405E33" w:rsidRDefault="0016271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405E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5E33" w:rsidRPr="00345730">
        <w:rPr>
          <w:rFonts w:ascii="Times New Roman" w:hAnsi="Times New Roman" w:cs="Times New Roman"/>
          <w:sz w:val="24"/>
          <w:szCs w:val="24"/>
        </w:rPr>
        <w:t xml:space="preserve"> ДО 202</w:t>
      </w:r>
      <w:r w:rsidR="004525E4">
        <w:rPr>
          <w:rFonts w:ascii="Times New Roman" w:hAnsi="Times New Roman" w:cs="Times New Roman"/>
          <w:sz w:val="24"/>
          <w:szCs w:val="24"/>
        </w:rPr>
        <w:t>6</w:t>
      </w:r>
      <w:r w:rsidR="00405E33" w:rsidRPr="003457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5E33" w:rsidRPr="00345730" w:rsidRDefault="00405E33" w:rsidP="00405E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5497"/>
        <w:gridCol w:w="1701"/>
        <w:gridCol w:w="1412"/>
        <w:gridCol w:w="906"/>
        <w:gridCol w:w="36"/>
        <w:gridCol w:w="6"/>
        <w:gridCol w:w="8"/>
        <w:gridCol w:w="6"/>
        <w:gridCol w:w="836"/>
        <w:gridCol w:w="14"/>
        <w:gridCol w:w="855"/>
        <w:gridCol w:w="740"/>
        <w:gridCol w:w="112"/>
        <w:gridCol w:w="597"/>
        <w:gridCol w:w="62"/>
        <w:gridCol w:w="647"/>
        <w:gridCol w:w="850"/>
        <w:gridCol w:w="851"/>
      </w:tblGrid>
      <w:tr w:rsidR="00360BE0" w:rsidRPr="00360BE0" w:rsidTr="006526F9">
        <w:trPr>
          <w:trHeight w:val="863"/>
        </w:trPr>
        <w:tc>
          <w:tcPr>
            <w:tcW w:w="456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97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412" w:type="dxa"/>
            <w:vMerge w:val="restart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6526" w:type="dxa"/>
            <w:gridSpan w:val="15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Финансовая оценка</w:t>
            </w:r>
          </w:p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(бюджетный эффект),</w:t>
            </w:r>
          </w:p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тыс. рублей </w:t>
            </w:r>
            <w:hyperlink w:anchor="P261" w:history="1">
              <w:r w:rsidRPr="00360BE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360BE0" w:rsidRPr="00360BE0" w:rsidTr="006526F9">
        <w:trPr>
          <w:trHeight w:val="145"/>
        </w:trPr>
        <w:tc>
          <w:tcPr>
            <w:tcW w:w="456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7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60BE0" w:rsidRPr="00360BE0" w:rsidRDefault="00360BE0" w:rsidP="007C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92" w:type="dxa"/>
            <w:gridSpan w:val="5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6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40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A20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60BE0" w:rsidRPr="00360BE0" w:rsidTr="006526F9">
        <w:trPr>
          <w:trHeight w:val="258"/>
        </w:trPr>
        <w:tc>
          <w:tcPr>
            <w:tcW w:w="15592" w:type="dxa"/>
            <w:gridSpan w:val="19"/>
          </w:tcPr>
          <w:p w:rsidR="00360BE0" w:rsidRPr="00360BE0" w:rsidRDefault="00360BE0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I. Направления по росту доходов  бюджета </w:t>
            </w:r>
            <w:r w:rsidR="00162713">
              <w:rPr>
                <w:rFonts w:ascii="Times New Roman" w:hAnsi="Times New Roman" w:cs="Times New Roman"/>
                <w:b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 сельского поселения</w:t>
            </w:r>
          </w:p>
        </w:tc>
      </w:tr>
      <w:tr w:rsidR="00127166" w:rsidRPr="00360BE0" w:rsidTr="006526F9">
        <w:trPr>
          <w:trHeight w:val="258"/>
        </w:trPr>
        <w:tc>
          <w:tcPr>
            <w:tcW w:w="456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Всего по разделу I</w:t>
            </w:r>
          </w:p>
        </w:tc>
        <w:tc>
          <w:tcPr>
            <w:tcW w:w="942" w:type="dxa"/>
            <w:gridSpan w:val="2"/>
          </w:tcPr>
          <w:p w:rsidR="00127166" w:rsidRPr="00360BE0" w:rsidRDefault="00BC1835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135,0</w:t>
            </w:r>
          </w:p>
        </w:tc>
        <w:tc>
          <w:tcPr>
            <w:tcW w:w="856" w:type="dxa"/>
            <w:gridSpan w:val="4"/>
          </w:tcPr>
          <w:p w:rsidR="00127166" w:rsidRPr="00360BE0" w:rsidRDefault="00BC1835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869" w:type="dxa"/>
            <w:gridSpan w:val="2"/>
          </w:tcPr>
          <w:p w:rsidR="00127166" w:rsidRPr="00360BE0" w:rsidRDefault="00BC1835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158,0</w:t>
            </w:r>
          </w:p>
        </w:tc>
        <w:tc>
          <w:tcPr>
            <w:tcW w:w="852" w:type="dxa"/>
            <w:gridSpan w:val="2"/>
          </w:tcPr>
          <w:p w:rsidR="00127166" w:rsidRPr="00360BE0" w:rsidRDefault="00BC1835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659" w:type="dxa"/>
            <w:gridSpan w:val="2"/>
          </w:tcPr>
          <w:p w:rsidR="00127166" w:rsidRPr="00360BE0" w:rsidRDefault="00BC1835" w:rsidP="00BC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161,0</w:t>
            </w:r>
          </w:p>
        </w:tc>
        <w:tc>
          <w:tcPr>
            <w:tcW w:w="647" w:type="dxa"/>
          </w:tcPr>
          <w:p w:rsidR="00127166" w:rsidRPr="00360BE0" w:rsidRDefault="00BC1835" w:rsidP="00BC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163,0</w:t>
            </w:r>
          </w:p>
        </w:tc>
        <w:tc>
          <w:tcPr>
            <w:tcW w:w="850" w:type="dxa"/>
          </w:tcPr>
          <w:p w:rsidR="00127166" w:rsidRPr="00360BE0" w:rsidRDefault="00BC1835" w:rsidP="00BC1835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163,5</w:t>
            </w:r>
          </w:p>
        </w:tc>
        <w:tc>
          <w:tcPr>
            <w:tcW w:w="851" w:type="dxa"/>
          </w:tcPr>
          <w:p w:rsidR="00127166" w:rsidRPr="00360BE0" w:rsidRDefault="00BC1835" w:rsidP="00BC1835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163,7</w:t>
            </w:r>
          </w:p>
        </w:tc>
      </w:tr>
      <w:tr w:rsidR="00360BE0" w:rsidRPr="00360BE0" w:rsidTr="006526F9">
        <w:trPr>
          <w:trHeight w:val="262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Мероприятия по расширению налогооблагаемой базы бюджета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</w:tr>
      <w:tr w:rsidR="00360BE0" w:rsidRPr="00360BE0" w:rsidTr="006526F9">
        <w:trPr>
          <w:trHeight w:val="551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Отмена неэффективных  налоговых льгот (пониженных ставок по налогам), установленных нормативными правовыми актами органов местного самоуправления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II - III кварталы (ежегодно)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4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60BE0" w:rsidRPr="007224CA" w:rsidRDefault="00360BE0" w:rsidP="0036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0BE0" w:rsidRPr="00360BE0" w:rsidTr="006526F9">
        <w:trPr>
          <w:trHeight w:val="209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Повышение эффективности использования имущества (в том числе земельных участков), находящегося в муниципальной собственности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4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6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D67962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D67962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6526F9">
        <w:trPr>
          <w:trHeight w:val="293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94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4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6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6641B6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6641B6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6526F9">
        <w:trPr>
          <w:trHeight w:val="258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BC1835" w:rsidRPr="00360BE0" w:rsidTr="006526F9">
        <w:trPr>
          <w:trHeight w:val="773"/>
        </w:trPr>
        <w:tc>
          <w:tcPr>
            <w:tcW w:w="456" w:type="dxa"/>
          </w:tcPr>
          <w:p w:rsidR="00BC1835" w:rsidRPr="00360BE0" w:rsidRDefault="00BC1835" w:rsidP="00BC18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5497" w:type="dxa"/>
          </w:tcPr>
          <w:p w:rsidR="00BC1835" w:rsidRPr="00360BE0" w:rsidRDefault="00BC1835" w:rsidP="00BC18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Снижение задолженности по налоговым и неналоговым доходам за счет повышения эффективности работы Координационного совета и взыскание задолженности по арендной плате</w:t>
            </w:r>
          </w:p>
        </w:tc>
        <w:tc>
          <w:tcPr>
            <w:tcW w:w="1701" w:type="dxa"/>
          </w:tcPr>
          <w:p w:rsidR="00BC1835" w:rsidRPr="00360BE0" w:rsidRDefault="00BC1835" w:rsidP="00BC18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BC1835" w:rsidRPr="00360BE0" w:rsidRDefault="00BC1835" w:rsidP="00BC18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42" w:type="dxa"/>
            <w:gridSpan w:val="2"/>
          </w:tcPr>
          <w:p w:rsidR="00BC1835" w:rsidRPr="00360BE0" w:rsidRDefault="00BC1835" w:rsidP="00BC18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135,0</w:t>
            </w:r>
          </w:p>
        </w:tc>
        <w:tc>
          <w:tcPr>
            <w:tcW w:w="856" w:type="dxa"/>
            <w:gridSpan w:val="4"/>
          </w:tcPr>
          <w:p w:rsidR="00BC1835" w:rsidRPr="00360BE0" w:rsidRDefault="00BC1835" w:rsidP="00BC18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869" w:type="dxa"/>
            <w:gridSpan w:val="2"/>
          </w:tcPr>
          <w:p w:rsidR="00BC1835" w:rsidRPr="00360BE0" w:rsidRDefault="00BC1835" w:rsidP="00BC18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158,0</w:t>
            </w:r>
          </w:p>
        </w:tc>
        <w:tc>
          <w:tcPr>
            <w:tcW w:w="852" w:type="dxa"/>
            <w:gridSpan w:val="2"/>
          </w:tcPr>
          <w:p w:rsidR="00BC1835" w:rsidRPr="00360BE0" w:rsidRDefault="00BC1835" w:rsidP="00BC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659" w:type="dxa"/>
            <w:gridSpan w:val="2"/>
          </w:tcPr>
          <w:p w:rsidR="00BC1835" w:rsidRPr="00360BE0" w:rsidRDefault="00BC1835" w:rsidP="00BC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161,0</w:t>
            </w:r>
          </w:p>
        </w:tc>
        <w:tc>
          <w:tcPr>
            <w:tcW w:w="647" w:type="dxa"/>
          </w:tcPr>
          <w:p w:rsidR="00BC1835" w:rsidRPr="00360BE0" w:rsidRDefault="00BC1835" w:rsidP="00BC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163,0</w:t>
            </w:r>
          </w:p>
        </w:tc>
        <w:tc>
          <w:tcPr>
            <w:tcW w:w="850" w:type="dxa"/>
          </w:tcPr>
          <w:p w:rsidR="00BC1835" w:rsidRPr="00360BE0" w:rsidRDefault="00BC1835" w:rsidP="00BC1835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163,5</w:t>
            </w:r>
          </w:p>
        </w:tc>
        <w:tc>
          <w:tcPr>
            <w:tcW w:w="851" w:type="dxa"/>
          </w:tcPr>
          <w:p w:rsidR="00BC1835" w:rsidRPr="00360BE0" w:rsidRDefault="00BC1835" w:rsidP="00BC1835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163,7</w:t>
            </w:r>
          </w:p>
        </w:tc>
      </w:tr>
      <w:tr w:rsidR="00360BE0" w:rsidRPr="00360BE0" w:rsidTr="006526F9">
        <w:trPr>
          <w:trHeight w:val="125"/>
        </w:trPr>
        <w:tc>
          <w:tcPr>
            <w:tcW w:w="15592" w:type="dxa"/>
            <w:gridSpan w:val="19"/>
          </w:tcPr>
          <w:p w:rsidR="00360BE0" w:rsidRPr="00360BE0" w:rsidRDefault="00360BE0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>II. Направления по оптимизации расходов бюджета сельского поселения</w:t>
            </w:r>
          </w:p>
        </w:tc>
      </w:tr>
      <w:tr w:rsidR="00127166" w:rsidRPr="00360BE0" w:rsidTr="006526F9">
        <w:trPr>
          <w:trHeight w:val="273"/>
        </w:trPr>
        <w:tc>
          <w:tcPr>
            <w:tcW w:w="456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Всего по разделу II</w:t>
            </w:r>
          </w:p>
        </w:tc>
        <w:tc>
          <w:tcPr>
            <w:tcW w:w="948" w:type="dxa"/>
            <w:gridSpan w:val="3"/>
          </w:tcPr>
          <w:p w:rsidR="00127166" w:rsidRPr="00360BE0" w:rsidRDefault="00127166" w:rsidP="00BC1835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</w:t>
            </w:r>
            <w:r w:rsidR="00BC183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3"/>
          </w:tcPr>
          <w:p w:rsidR="00127166" w:rsidRPr="00360BE0" w:rsidRDefault="00127166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</w:t>
            </w:r>
            <w:r w:rsidR="00BC183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869" w:type="dxa"/>
            <w:gridSpan w:val="2"/>
          </w:tcPr>
          <w:p w:rsidR="00127166" w:rsidRPr="00360BE0" w:rsidRDefault="00127166" w:rsidP="00BC1835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</w:t>
            </w:r>
            <w:r w:rsidR="00BC183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gridSpan w:val="2"/>
          </w:tcPr>
          <w:p w:rsidR="00127166" w:rsidRPr="00360BE0" w:rsidRDefault="00BC1835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659" w:type="dxa"/>
            <w:gridSpan w:val="2"/>
          </w:tcPr>
          <w:p w:rsidR="00127166" w:rsidRPr="00360BE0" w:rsidRDefault="00BC1835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647" w:type="dxa"/>
          </w:tcPr>
          <w:p w:rsidR="00127166" w:rsidRPr="00360BE0" w:rsidRDefault="00BC1835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</w:tcPr>
          <w:p w:rsidR="00127166" w:rsidRPr="00360BE0" w:rsidRDefault="00360BE0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4,8</w:t>
            </w:r>
          </w:p>
        </w:tc>
      </w:tr>
      <w:tr w:rsidR="00127166" w:rsidRPr="00360BE0" w:rsidTr="006526F9">
        <w:trPr>
          <w:trHeight w:val="258"/>
        </w:trPr>
        <w:tc>
          <w:tcPr>
            <w:tcW w:w="456" w:type="dxa"/>
          </w:tcPr>
          <w:p w:rsidR="00127166" w:rsidRPr="00360BE0" w:rsidRDefault="00127166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435" w:type="dxa"/>
            <w:gridSpan w:val="16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Оптимизация расходов на  муниципальное управление</w:t>
            </w:r>
          </w:p>
        </w:tc>
        <w:tc>
          <w:tcPr>
            <w:tcW w:w="850" w:type="dxa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</w:tr>
      <w:tr w:rsidR="00360BE0" w:rsidRPr="00360BE0" w:rsidTr="006526F9">
        <w:trPr>
          <w:trHeight w:val="1288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Инвентаризация расходных обязательств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956" w:type="dxa"/>
            <w:gridSpan w:val="4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6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8803E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8803E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60BE0" w:rsidRPr="00360BE0" w:rsidTr="006526F9">
        <w:trPr>
          <w:trHeight w:val="81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60BE0" w:rsidRPr="00360BE0" w:rsidTr="006526F9">
        <w:trPr>
          <w:trHeight w:val="81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Анализ эффективности использования имущества, находящегося в собственности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360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2020-202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956" w:type="dxa"/>
            <w:gridSpan w:val="4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6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4473B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4473B5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6526F9">
        <w:trPr>
          <w:trHeight w:val="157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1C4C57" w:rsidRPr="00360BE0" w:rsidTr="006526F9">
        <w:trPr>
          <w:trHeight w:val="81"/>
        </w:trPr>
        <w:tc>
          <w:tcPr>
            <w:tcW w:w="456" w:type="dxa"/>
          </w:tcPr>
          <w:p w:rsidR="001C4C57" w:rsidRPr="00360BE0" w:rsidRDefault="001C4C57" w:rsidP="001C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497" w:type="dxa"/>
          </w:tcPr>
          <w:p w:rsidR="001C4C57" w:rsidRPr="00360BE0" w:rsidRDefault="001C4C57" w:rsidP="001C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701" w:type="dxa"/>
          </w:tcPr>
          <w:p w:rsidR="001C4C57" w:rsidRPr="00360BE0" w:rsidRDefault="001C4C57" w:rsidP="001C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поселения, МУК «</w:t>
            </w:r>
            <w:r>
              <w:rPr>
                <w:rFonts w:ascii="Times New Roman" w:hAnsi="Times New Roman" w:cs="Times New Roman"/>
                <w:szCs w:val="22"/>
              </w:rPr>
              <w:t xml:space="preserve">Большекирса-новский </w:t>
            </w:r>
            <w:r w:rsidRPr="00360BE0">
              <w:rPr>
                <w:rFonts w:ascii="Times New Roman" w:hAnsi="Times New Roman" w:cs="Times New Roman"/>
                <w:szCs w:val="22"/>
              </w:rPr>
              <w:t>СДК»</w:t>
            </w:r>
          </w:p>
        </w:tc>
        <w:tc>
          <w:tcPr>
            <w:tcW w:w="1412" w:type="dxa"/>
          </w:tcPr>
          <w:p w:rsidR="001C4C57" w:rsidRPr="00360BE0" w:rsidRDefault="001C4C57" w:rsidP="001C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56" w:type="dxa"/>
            <w:gridSpan w:val="4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6" w:type="dxa"/>
            <w:gridSpan w:val="3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855" w:type="dxa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gridSpan w:val="2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659" w:type="dxa"/>
            <w:gridSpan w:val="2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647" w:type="dxa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0" w:type="dxa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</w:tcPr>
          <w:p w:rsidR="001C4C57" w:rsidRPr="00360BE0" w:rsidRDefault="001C4C57" w:rsidP="001C4C57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4,8</w:t>
            </w:r>
          </w:p>
        </w:tc>
      </w:tr>
      <w:tr w:rsidR="00360BE0" w:rsidRPr="00360BE0" w:rsidTr="006526F9">
        <w:trPr>
          <w:trHeight w:val="81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Осуществление полномочий по контролю в сфере закупок, закрепленных за финансовым органом законодательством Российской Федерации о контрактной системе </w:t>
            </w: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br/>
              <w:t>в сфере закупок</w:t>
            </w:r>
          </w:p>
        </w:tc>
        <w:tc>
          <w:tcPr>
            <w:tcW w:w="1701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Сектор экономики и финансов Администрации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56" w:type="dxa"/>
            <w:gridSpan w:val="4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7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33601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33601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6526F9">
        <w:trPr>
          <w:trHeight w:val="81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360BE0" w:rsidRPr="00360BE0" w:rsidTr="006526F9">
        <w:trPr>
          <w:trHeight w:val="1519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497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360BE0">
              <w:rPr>
                <w:rFonts w:ascii="Times New Roman" w:hAnsi="Times New Roman" w:cs="Times New Roman"/>
                <w:spacing w:val="-4"/>
                <w:szCs w:val="22"/>
                <w:lang w:eastAsia="en-US"/>
              </w:rPr>
              <w:t>бюджетного законодательства</w:t>
            </w:r>
            <w:r w:rsidRPr="00360BE0">
              <w:rPr>
                <w:rFonts w:ascii="Times New Roman" w:hAnsi="Times New Roman" w:cs="Times New Roman"/>
                <w:szCs w:val="22"/>
                <w:lang w:eastAsia="en-US"/>
              </w:rPr>
              <w:t xml:space="preserve">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поселения, оплата административных штрафов</w:t>
            </w:r>
          </w:p>
        </w:tc>
        <w:tc>
          <w:tcPr>
            <w:tcW w:w="1701" w:type="dxa"/>
          </w:tcPr>
          <w:p w:rsidR="00360BE0" w:rsidRPr="00360BE0" w:rsidRDefault="00360BE0" w:rsidP="0016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Контрольно-ревизионный отдел  Администрации Матвеево-Курганского района в соответствии с соглашением о передаче полномочий по осуществлению внутреннего финансового контроля от 17.12.2018 г. №</w:t>
            </w:r>
            <w:r w:rsidR="00164345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1412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56" w:type="dxa"/>
            <w:gridSpan w:val="4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6" w:type="dxa"/>
            <w:gridSpan w:val="3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5" w:type="dxa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2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59" w:type="dxa"/>
            <w:gridSpan w:val="2"/>
          </w:tcPr>
          <w:p w:rsidR="00360BE0" w:rsidRPr="00360BE0" w:rsidRDefault="00360BE0" w:rsidP="007C2641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47" w:type="dxa"/>
          </w:tcPr>
          <w:p w:rsidR="00360BE0" w:rsidRPr="00360BE0" w:rsidRDefault="00360BE0" w:rsidP="00405E33">
            <w:pPr>
              <w:jc w:val="center"/>
              <w:rPr>
                <w:rFonts w:ascii="Times New Roman" w:hAnsi="Times New Roman" w:cs="Times New Roman"/>
              </w:rPr>
            </w:pPr>
            <w:r w:rsidRPr="00360BE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0" w:type="dxa"/>
          </w:tcPr>
          <w:p w:rsidR="00360BE0" w:rsidRDefault="00360BE0" w:rsidP="00360BE0">
            <w:pPr>
              <w:jc w:val="center"/>
            </w:pPr>
            <w:r w:rsidRPr="000B0D5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</w:tcPr>
          <w:p w:rsidR="00360BE0" w:rsidRDefault="00360BE0" w:rsidP="00360BE0">
            <w:pPr>
              <w:jc w:val="center"/>
            </w:pPr>
            <w:r w:rsidRPr="000B0D5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**</w:t>
            </w:r>
          </w:p>
        </w:tc>
      </w:tr>
      <w:tr w:rsidR="00360BE0" w:rsidRPr="00360BE0" w:rsidTr="006526F9">
        <w:trPr>
          <w:trHeight w:val="258"/>
        </w:trPr>
        <w:tc>
          <w:tcPr>
            <w:tcW w:w="15592" w:type="dxa"/>
            <w:gridSpan w:val="19"/>
          </w:tcPr>
          <w:p w:rsidR="00360BE0" w:rsidRPr="00360BE0" w:rsidRDefault="00360BE0" w:rsidP="007C26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III. Направления по сокращению муниципального долга </w:t>
            </w:r>
            <w:r w:rsidR="00162713">
              <w:rPr>
                <w:rFonts w:ascii="Times New Roman" w:hAnsi="Times New Roman" w:cs="Times New Roman"/>
                <w:b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b/>
                <w:szCs w:val="22"/>
              </w:rPr>
              <w:t xml:space="preserve"> сельского поселения</w:t>
            </w:r>
          </w:p>
        </w:tc>
      </w:tr>
      <w:tr w:rsidR="00360BE0" w:rsidRPr="00360BE0" w:rsidTr="00B61230">
        <w:trPr>
          <w:trHeight w:val="173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0" w:type="dxa"/>
            <w:gridSpan w:val="3"/>
          </w:tcPr>
          <w:p w:rsidR="00360BE0" w:rsidRPr="00360BE0" w:rsidRDefault="00360BE0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Всего по разделу III </w:t>
            </w:r>
          </w:p>
        </w:tc>
        <w:tc>
          <w:tcPr>
            <w:tcW w:w="956" w:type="dxa"/>
            <w:gridSpan w:val="4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5" w:type="dxa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9" w:type="dxa"/>
            <w:gridSpan w:val="2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7" w:type="dxa"/>
            <w:vAlign w:val="center"/>
          </w:tcPr>
          <w:p w:rsidR="00360BE0" w:rsidRPr="00360BE0" w:rsidRDefault="00360BE0" w:rsidP="00360B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60BE0" w:rsidRPr="005B1F09" w:rsidRDefault="00360BE0" w:rsidP="00360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360BE0" w:rsidRDefault="00360BE0" w:rsidP="00360BE0">
            <w:pPr>
              <w:jc w:val="center"/>
            </w:pPr>
            <w:r>
              <w:t>-</w:t>
            </w:r>
          </w:p>
        </w:tc>
      </w:tr>
      <w:tr w:rsidR="00360BE0" w:rsidRPr="00360BE0" w:rsidTr="006526F9">
        <w:trPr>
          <w:trHeight w:val="273"/>
        </w:trPr>
        <w:tc>
          <w:tcPr>
            <w:tcW w:w="456" w:type="dxa"/>
          </w:tcPr>
          <w:p w:rsidR="00360BE0" w:rsidRPr="00360BE0" w:rsidRDefault="00360BE0" w:rsidP="007C2641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136" w:type="dxa"/>
            <w:gridSpan w:val="18"/>
          </w:tcPr>
          <w:p w:rsidR="00360BE0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Меры по сокращению расходов на обслуживание муниципального долга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</w:tr>
      <w:tr w:rsidR="00127166" w:rsidRPr="00360BE0" w:rsidTr="00B61230">
        <w:trPr>
          <w:trHeight w:val="755"/>
        </w:trPr>
        <w:tc>
          <w:tcPr>
            <w:tcW w:w="456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497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Сокращение расходов на обслуживание муниципального долга за счет досрочного погашение долговых обязательств и (или) уменьшения планируемых заимствований</w:t>
            </w:r>
          </w:p>
        </w:tc>
        <w:tc>
          <w:tcPr>
            <w:tcW w:w="1701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62713">
              <w:rPr>
                <w:rFonts w:ascii="Times New Roman" w:hAnsi="Times New Roman" w:cs="Times New Roman"/>
                <w:szCs w:val="22"/>
              </w:rPr>
              <w:t>Большекирсановского</w:t>
            </w:r>
            <w:r w:rsidRPr="00360BE0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62" w:type="dxa"/>
            <w:gridSpan w:val="5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5" w:type="dxa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2" w:type="dxa"/>
            <w:gridSpan w:val="2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59" w:type="dxa"/>
            <w:gridSpan w:val="2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7" w:type="dxa"/>
          </w:tcPr>
          <w:p w:rsidR="00127166" w:rsidRPr="00360BE0" w:rsidRDefault="00127166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27166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27166" w:rsidRPr="00360BE0" w:rsidRDefault="00360BE0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7166" w:rsidRPr="00360BE0" w:rsidTr="006526F9">
        <w:trPr>
          <w:trHeight w:val="258"/>
        </w:trPr>
        <w:tc>
          <w:tcPr>
            <w:tcW w:w="456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97" w:type="dxa"/>
          </w:tcPr>
          <w:p w:rsidR="00127166" w:rsidRPr="00360BE0" w:rsidRDefault="00127166" w:rsidP="007C26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BE0">
              <w:rPr>
                <w:rFonts w:ascii="Times New Roman" w:hAnsi="Times New Roman" w:cs="Times New Roman"/>
                <w:szCs w:val="22"/>
              </w:rPr>
              <w:t xml:space="preserve">Итого по Плану </w:t>
            </w:r>
          </w:p>
        </w:tc>
        <w:tc>
          <w:tcPr>
            <w:tcW w:w="1701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</w:tcPr>
          <w:p w:rsidR="00127166" w:rsidRPr="00360BE0" w:rsidRDefault="00127166" w:rsidP="007C2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gridSpan w:val="5"/>
          </w:tcPr>
          <w:p w:rsidR="00127166" w:rsidRPr="00360BE0" w:rsidRDefault="001C4C5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138,0</w:t>
            </w:r>
          </w:p>
        </w:tc>
        <w:tc>
          <w:tcPr>
            <w:tcW w:w="850" w:type="dxa"/>
            <w:gridSpan w:val="2"/>
          </w:tcPr>
          <w:p w:rsidR="00127166" w:rsidRPr="00360BE0" w:rsidRDefault="001C4C5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153,2</w:t>
            </w:r>
          </w:p>
        </w:tc>
        <w:tc>
          <w:tcPr>
            <w:tcW w:w="855" w:type="dxa"/>
          </w:tcPr>
          <w:p w:rsidR="00127166" w:rsidRPr="00360BE0" w:rsidRDefault="001C4C57" w:rsidP="007C26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161,5</w:t>
            </w:r>
          </w:p>
        </w:tc>
        <w:tc>
          <w:tcPr>
            <w:tcW w:w="852" w:type="dxa"/>
            <w:gridSpan w:val="2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163,7</w:t>
            </w:r>
          </w:p>
        </w:tc>
        <w:tc>
          <w:tcPr>
            <w:tcW w:w="659" w:type="dxa"/>
            <w:gridSpan w:val="2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164,9</w:t>
            </w:r>
          </w:p>
        </w:tc>
        <w:tc>
          <w:tcPr>
            <w:tcW w:w="647" w:type="dxa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167,0</w:t>
            </w:r>
          </w:p>
        </w:tc>
        <w:tc>
          <w:tcPr>
            <w:tcW w:w="850" w:type="dxa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168,0</w:t>
            </w:r>
          </w:p>
        </w:tc>
        <w:tc>
          <w:tcPr>
            <w:tcW w:w="851" w:type="dxa"/>
          </w:tcPr>
          <w:p w:rsidR="00127166" w:rsidRPr="00360BE0" w:rsidRDefault="001C4C57" w:rsidP="007C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168,5</w:t>
            </w:r>
          </w:p>
        </w:tc>
      </w:tr>
    </w:tbl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Примечание.</w:t>
      </w:r>
      <w:bookmarkStart w:id="1" w:name="_GoBack"/>
      <w:bookmarkEnd w:id="1"/>
    </w:p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Список используемых сокращений:</w:t>
      </w:r>
    </w:p>
    <w:p w:rsidR="00405E33" w:rsidRPr="008B51AF" w:rsidRDefault="00405E33" w:rsidP="00405E33">
      <w:pPr>
        <w:ind w:firstLine="709"/>
        <w:jc w:val="both"/>
        <w:rPr>
          <w:kern w:val="2"/>
          <w:sz w:val="20"/>
          <w:szCs w:val="20"/>
          <w:lang w:eastAsia="en-US"/>
        </w:rPr>
      </w:pPr>
      <w:r w:rsidRPr="008B51AF">
        <w:rPr>
          <w:kern w:val="2"/>
          <w:sz w:val="20"/>
          <w:szCs w:val="20"/>
          <w:lang w:eastAsia="en-US"/>
        </w:rPr>
        <w:t>Х – данные ячейки не заполняются.</w:t>
      </w:r>
    </w:p>
    <w:p w:rsidR="00405E33" w:rsidRPr="00CF40A3" w:rsidRDefault="00405E33" w:rsidP="00405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ab/>
      </w:r>
      <w:bookmarkStart w:id="2" w:name="P261"/>
      <w:bookmarkEnd w:id="2"/>
      <w:r w:rsidRPr="00CF40A3">
        <w:rPr>
          <w:rFonts w:ascii="Times New Roman" w:hAnsi="Times New Roman" w:cs="Times New Roman"/>
        </w:rPr>
        <w:t>&lt;*&gt; Финансовая оценка (бюджетный эффект) рассчитывается:</w:t>
      </w:r>
    </w:p>
    <w:p w:rsidR="00405E33" w:rsidRPr="00CF40A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по I разделу - как планируемое увеличение поступлений в бюджет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мероприятия;</w:t>
      </w:r>
    </w:p>
    <w:p w:rsidR="00405E33" w:rsidRPr="00CF40A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по II разделу - как планируемая оптимизация расходов  бюджета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мероприятия;</w:t>
      </w:r>
    </w:p>
    <w:p w:rsidR="00405E3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по III разделу - как планируемая оптимизация средств бюджета сельского поселения </w:t>
      </w:r>
      <w:r>
        <w:rPr>
          <w:rFonts w:ascii="Times New Roman" w:hAnsi="Times New Roman" w:cs="Times New Roman"/>
        </w:rPr>
        <w:t xml:space="preserve">в соответствующем году </w:t>
      </w:r>
      <w:r w:rsidRPr="00CF40A3">
        <w:rPr>
          <w:rFonts w:ascii="Times New Roman" w:hAnsi="Times New Roman" w:cs="Times New Roman"/>
        </w:rPr>
        <w:t>по итогам проведения мероприятия.</w:t>
      </w:r>
    </w:p>
    <w:p w:rsidR="00405E33" w:rsidRDefault="00405E33" w:rsidP="00405E3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D786D">
        <w:rPr>
          <w:rFonts w:ascii="Times New Roman" w:hAnsi="Times New Roman" w:cs="Times New Roman"/>
        </w:rPr>
        <w:t>&lt;**&gt;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405E33" w:rsidRPr="00131B2B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13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33" w:rsidRPr="00131B2B" w:rsidRDefault="00405E33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B2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5E33" w:rsidRPr="00131B2B" w:rsidRDefault="00B61230" w:rsidP="00405E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</w:t>
      </w:r>
      <w:r w:rsidR="00405E33" w:rsidRPr="00131B2B">
        <w:rPr>
          <w:rFonts w:ascii="Times New Roman" w:hAnsi="Times New Roman" w:cs="Times New Roman"/>
          <w:sz w:val="24"/>
          <w:szCs w:val="24"/>
        </w:rPr>
        <w:t xml:space="preserve"> </w:t>
      </w:r>
      <w:r w:rsidR="00405E33">
        <w:rPr>
          <w:rFonts w:ascii="Times New Roman" w:hAnsi="Times New Roman" w:cs="Times New Roman"/>
          <w:sz w:val="24"/>
          <w:szCs w:val="24"/>
        </w:rPr>
        <w:t xml:space="preserve">№ </w:t>
      </w:r>
      <w:r w:rsidR="00164345">
        <w:rPr>
          <w:rFonts w:ascii="Times New Roman" w:hAnsi="Times New Roman" w:cs="Times New Roman"/>
          <w:sz w:val="24"/>
          <w:szCs w:val="24"/>
        </w:rPr>
        <w:t>5</w:t>
      </w:r>
    </w:p>
    <w:p w:rsidR="00405E33" w:rsidRDefault="00405E33" w:rsidP="00405E33">
      <w:pPr>
        <w:pStyle w:val="ConsPlusNormal"/>
        <w:jc w:val="center"/>
      </w:pPr>
    </w:p>
    <w:p w:rsidR="00405E33" w:rsidRPr="00F635A3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1"/>
      <w:bookmarkEnd w:id="3"/>
      <w:r w:rsidRPr="00F635A3">
        <w:rPr>
          <w:rFonts w:ascii="Times New Roman" w:hAnsi="Times New Roman" w:cs="Times New Roman"/>
          <w:sz w:val="24"/>
          <w:szCs w:val="24"/>
        </w:rPr>
        <w:t>ОТЧЕТ</w:t>
      </w:r>
    </w:p>
    <w:p w:rsidR="00405E33" w:rsidRPr="00F635A3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35A3">
        <w:rPr>
          <w:rFonts w:ascii="Times New Roman" w:hAnsi="Times New Roman" w:cs="Times New Roman"/>
          <w:sz w:val="24"/>
          <w:szCs w:val="24"/>
        </w:rPr>
        <w:t>ПО ПЛАНУ МЕРОПРИЯТИЙ ПО РОСТУ ДОХОДНОГО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405E33" w:rsidRPr="00F635A3" w:rsidRDefault="00405E33" w:rsidP="00405E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A3">
        <w:rPr>
          <w:rFonts w:ascii="Times New Roman" w:hAnsi="Times New Roman" w:cs="Times New Roman"/>
          <w:b w:val="0"/>
          <w:sz w:val="24"/>
          <w:szCs w:val="24"/>
        </w:rPr>
        <w:t xml:space="preserve">ОПТИМИЗАЦИИ РАСХОДОВ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БЮДЖЕТА ПОСЕЛЕНИЯ </w:t>
      </w:r>
      <w:r w:rsidRPr="00F635A3">
        <w:rPr>
          <w:rFonts w:ascii="Times New Roman" w:hAnsi="Times New Roman" w:cs="Times New Roman"/>
          <w:b w:val="0"/>
          <w:sz w:val="24"/>
          <w:szCs w:val="24"/>
        </w:rPr>
        <w:t>И СОКРАЩЕНИЮ МУНИЦИПАЛЬНОГО ДОЛГА</w:t>
      </w:r>
    </w:p>
    <w:p w:rsidR="00405E33" w:rsidRPr="00A80B97" w:rsidRDefault="0016271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405E33" w:rsidRPr="00A80B97">
        <w:rPr>
          <w:rFonts w:ascii="Times New Roman" w:hAnsi="Times New Roman" w:cs="Times New Roman"/>
          <w:sz w:val="24"/>
          <w:szCs w:val="24"/>
        </w:rPr>
        <w:t xml:space="preserve"> СЕЛЬСКОГО ПОСЕЛЕНИЯ ДО 202</w:t>
      </w:r>
      <w:r w:rsidR="00B61230">
        <w:rPr>
          <w:rFonts w:ascii="Times New Roman" w:hAnsi="Times New Roman" w:cs="Times New Roman"/>
          <w:sz w:val="24"/>
          <w:szCs w:val="24"/>
        </w:rPr>
        <w:t>6</w:t>
      </w:r>
      <w:r w:rsidR="00405E33" w:rsidRPr="00A80B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5E33" w:rsidRPr="00A80B97" w:rsidRDefault="00405E33" w:rsidP="0040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73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1790"/>
        <w:gridCol w:w="1928"/>
        <w:gridCol w:w="963"/>
        <w:gridCol w:w="964"/>
        <w:gridCol w:w="1370"/>
        <w:gridCol w:w="1245"/>
        <w:gridCol w:w="2616"/>
        <w:gridCol w:w="1652"/>
        <w:gridCol w:w="1789"/>
      </w:tblGrid>
      <w:tr w:rsidR="00405E33" w:rsidRPr="00CF40A3" w:rsidTr="007C2641">
        <w:trPr>
          <w:trHeight w:val="336"/>
        </w:trPr>
        <w:tc>
          <w:tcPr>
            <w:tcW w:w="656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п/п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90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8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7" w:type="dxa"/>
            <w:gridSpan w:val="2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70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Финансовая оценка (бюджетный эффект),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245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Финансовая оценка (бюджетный эффект),</w:t>
            </w:r>
            <w:r>
              <w:rPr>
                <w:rFonts w:ascii="Times New Roman" w:hAnsi="Times New Roman" w:cs="Times New Roman"/>
              </w:rPr>
              <w:t xml:space="preserve"> предусмотренная в законе о бюджете на отчетную дату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616" w:type="dxa"/>
            <w:vMerge w:val="restart"/>
          </w:tcPr>
          <w:p w:rsidR="00405E3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Полученный финансовый (бюджетный) эффект,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2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Полученный результат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789" w:type="dxa"/>
            <w:vMerge w:val="restart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Примечание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&lt;***&gt;</w:t>
            </w:r>
          </w:p>
        </w:tc>
      </w:tr>
      <w:tr w:rsidR="00405E33" w:rsidRPr="00CF40A3" w:rsidTr="007C2641">
        <w:trPr>
          <w:trHeight w:val="1806"/>
        </w:trPr>
        <w:tc>
          <w:tcPr>
            <w:tcW w:w="656" w:type="dxa"/>
            <w:vMerge/>
          </w:tcPr>
          <w:p w:rsidR="00405E33" w:rsidRPr="00CF40A3" w:rsidRDefault="00405E33" w:rsidP="007C2641"/>
        </w:tc>
        <w:tc>
          <w:tcPr>
            <w:tcW w:w="1790" w:type="dxa"/>
            <w:vMerge/>
          </w:tcPr>
          <w:p w:rsidR="00405E33" w:rsidRPr="00CF40A3" w:rsidRDefault="00405E33" w:rsidP="007C2641"/>
        </w:tc>
        <w:tc>
          <w:tcPr>
            <w:tcW w:w="1928" w:type="dxa"/>
            <w:vMerge/>
          </w:tcPr>
          <w:p w:rsidR="00405E33" w:rsidRPr="00CF40A3" w:rsidRDefault="00405E33" w:rsidP="007C2641"/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план</w:t>
            </w:r>
          </w:p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0" w:type="dxa"/>
            <w:vMerge/>
          </w:tcPr>
          <w:p w:rsidR="00405E33" w:rsidRPr="00CF40A3" w:rsidRDefault="00405E33" w:rsidP="007C2641"/>
        </w:tc>
        <w:tc>
          <w:tcPr>
            <w:tcW w:w="1245" w:type="dxa"/>
            <w:vMerge/>
          </w:tcPr>
          <w:p w:rsidR="00405E33" w:rsidRPr="00CF40A3" w:rsidRDefault="00405E33" w:rsidP="007C2641"/>
        </w:tc>
        <w:tc>
          <w:tcPr>
            <w:tcW w:w="2616" w:type="dxa"/>
            <w:vMerge/>
          </w:tcPr>
          <w:p w:rsidR="00405E33" w:rsidRPr="00CF40A3" w:rsidRDefault="00405E33" w:rsidP="007C2641"/>
        </w:tc>
        <w:tc>
          <w:tcPr>
            <w:tcW w:w="1652" w:type="dxa"/>
            <w:vMerge/>
          </w:tcPr>
          <w:p w:rsidR="00405E33" w:rsidRPr="00CF40A3" w:rsidRDefault="00405E33" w:rsidP="007C2641"/>
        </w:tc>
        <w:tc>
          <w:tcPr>
            <w:tcW w:w="1789" w:type="dxa"/>
            <w:vMerge/>
          </w:tcPr>
          <w:p w:rsidR="00405E33" w:rsidRPr="00CF40A3" w:rsidRDefault="00405E33" w:rsidP="007C2641"/>
        </w:tc>
      </w:tr>
      <w:tr w:rsidR="00405E33" w:rsidRPr="00CF40A3" w:rsidTr="007C2641">
        <w:trPr>
          <w:trHeight w:val="242"/>
        </w:trPr>
        <w:tc>
          <w:tcPr>
            <w:tcW w:w="656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</w:tcPr>
          <w:p w:rsidR="00405E33" w:rsidRPr="00CF40A3" w:rsidRDefault="00405E33" w:rsidP="007C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9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5E33" w:rsidRPr="00CF40A3" w:rsidTr="007C2641">
        <w:trPr>
          <w:trHeight w:val="229"/>
        </w:trPr>
        <w:tc>
          <w:tcPr>
            <w:tcW w:w="656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05E33" w:rsidRPr="00CF40A3" w:rsidRDefault="00405E33" w:rsidP="007C26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5E33" w:rsidRPr="00CF40A3" w:rsidRDefault="00405E33" w:rsidP="00405E33">
      <w:pPr>
        <w:pStyle w:val="ConsPlusNormal"/>
        <w:jc w:val="both"/>
        <w:rPr>
          <w:rFonts w:ascii="Times New Roman" w:hAnsi="Times New Roman" w:cs="Times New Roman"/>
        </w:rPr>
      </w:pPr>
    </w:p>
    <w:p w:rsidR="00405E33" w:rsidRPr="00CF40A3" w:rsidRDefault="00405E33" w:rsidP="00405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--------------------------------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&lt;*&gt; Заполняется в соответствии с </w:t>
      </w:r>
      <w:hyperlink w:anchor="P45" w:history="1">
        <w:r w:rsidRPr="00CF40A3">
          <w:rPr>
            <w:rFonts w:ascii="Times New Roman" w:hAnsi="Times New Roman" w:cs="Times New Roman"/>
          </w:rPr>
          <w:t xml:space="preserve">приложением </w:t>
        </w:r>
        <w:r>
          <w:rPr>
            <w:rFonts w:ascii="Times New Roman" w:hAnsi="Times New Roman" w:cs="Times New Roman"/>
          </w:rPr>
          <w:t>№</w:t>
        </w:r>
        <w:r w:rsidRPr="00CF40A3">
          <w:rPr>
            <w:rFonts w:ascii="Times New Roman" w:hAnsi="Times New Roman" w:cs="Times New Roman"/>
          </w:rPr>
          <w:t xml:space="preserve"> 1</w:t>
        </w:r>
      </w:hyperlink>
      <w:r w:rsidRPr="00CF40A3">
        <w:rPr>
          <w:rFonts w:ascii="Times New Roman" w:hAnsi="Times New Roman" w:cs="Times New Roman"/>
        </w:rPr>
        <w:t>.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05E33" w:rsidRPr="00CF40A3" w:rsidRDefault="00405E33" w:rsidP="00405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&lt;***&gt; Заполняется в случае неисполнения плановых значений финансовой оценки (бюджетного эффекта).</w:t>
      </w:r>
    </w:p>
    <w:p w:rsidR="00405E33" w:rsidRPr="00CF40A3" w:rsidRDefault="00405E33" w:rsidP="00405E33">
      <w:pPr>
        <w:pStyle w:val="ConsPlusNormal"/>
        <w:jc w:val="both"/>
        <w:rPr>
          <w:rFonts w:ascii="Times New Roman" w:hAnsi="Times New Roman" w:cs="Times New Roman"/>
        </w:rPr>
      </w:pPr>
    </w:p>
    <w:p w:rsidR="00405E33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5E33" w:rsidRDefault="00405E33" w:rsidP="00405E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7A84" w:rsidRDefault="007F7A84">
      <w:pPr>
        <w:sectPr w:rsidR="007F7A84" w:rsidSect="00B61230">
          <w:pgSz w:w="16838" w:h="11905" w:orient="landscape"/>
          <w:pgMar w:top="568" w:right="1134" w:bottom="567" w:left="426" w:header="0" w:footer="0" w:gutter="0"/>
          <w:cols w:space="720"/>
        </w:sectPr>
      </w:pPr>
    </w:p>
    <w:p w:rsidR="007F7A84" w:rsidRPr="00CF40A3" w:rsidRDefault="007F7A84">
      <w:pPr>
        <w:pStyle w:val="ConsPlusNormal"/>
        <w:jc w:val="both"/>
        <w:rPr>
          <w:rFonts w:ascii="Times New Roman" w:hAnsi="Times New Roman" w:cs="Times New Roman"/>
        </w:rPr>
      </w:pPr>
    </w:p>
    <w:p w:rsidR="007F7A84" w:rsidRPr="00CF40A3" w:rsidRDefault="007F7A8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 xml:space="preserve">Приложение </w:t>
      </w:r>
      <w:r w:rsidR="00B61230">
        <w:rPr>
          <w:rFonts w:ascii="Times New Roman" w:hAnsi="Times New Roman" w:cs="Times New Roman"/>
        </w:rPr>
        <w:t>№3</w:t>
      </w:r>
    </w:p>
    <w:p w:rsidR="007F7A84" w:rsidRPr="00CF40A3" w:rsidRDefault="007F7A84" w:rsidP="006D1C05">
      <w:pPr>
        <w:pStyle w:val="ConsPlusNormal"/>
        <w:jc w:val="right"/>
        <w:rPr>
          <w:rFonts w:ascii="Times New Roman" w:hAnsi="Times New Roman" w:cs="Times New Roman"/>
        </w:rPr>
      </w:pPr>
      <w:r w:rsidRPr="00CF40A3">
        <w:rPr>
          <w:rFonts w:ascii="Times New Roman" w:hAnsi="Times New Roman" w:cs="Times New Roman"/>
        </w:rPr>
        <w:t>к распоряжению</w:t>
      </w:r>
      <w:r w:rsidR="006D1C05">
        <w:rPr>
          <w:rFonts w:ascii="Times New Roman" w:hAnsi="Times New Roman" w:cs="Times New Roman"/>
        </w:rPr>
        <w:t xml:space="preserve"> А</w:t>
      </w:r>
      <w:r w:rsidR="006557CB" w:rsidRPr="00CF40A3">
        <w:rPr>
          <w:rFonts w:ascii="Times New Roman" w:hAnsi="Times New Roman" w:cs="Times New Roman"/>
        </w:rPr>
        <w:t>дминистрации</w:t>
      </w:r>
    </w:p>
    <w:p w:rsidR="007F7A84" w:rsidRPr="00CF40A3" w:rsidRDefault="001627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Большекирсановского</w:t>
      </w:r>
      <w:r w:rsidR="006557CB" w:rsidRPr="00CF40A3">
        <w:rPr>
          <w:rFonts w:ascii="Times New Roman" w:hAnsi="Times New Roman" w:cs="Times New Roman"/>
        </w:rPr>
        <w:t xml:space="preserve"> сельского поселения</w:t>
      </w:r>
    </w:p>
    <w:p w:rsidR="007F7A84" w:rsidRPr="00CF40A3" w:rsidRDefault="00B6123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29.03.2024</w:t>
      </w:r>
      <w:r w:rsidR="006557CB" w:rsidRPr="00CF4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D83FA1">
        <w:rPr>
          <w:rFonts w:ascii="Times New Roman" w:hAnsi="Times New Roman" w:cs="Times New Roman"/>
        </w:rPr>
        <w:t>5</w:t>
      </w:r>
    </w:p>
    <w:p w:rsidR="007F7A84" w:rsidRDefault="007F7A84">
      <w:pPr>
        <w:pStyle w:val="ConsPlusNormal"/>
        <w:jc w:val="both"/>
      </w:pPr>
    </w:p>
    <w:p w:rsidR="004862C0" w:rsidRDefault="004862C0">
      <w:pPr>
        <w:pStyle w:val="ConsPlusNormal"/>
        <w:jc w:val="both"/>
      </w:pPr>
    </w:p>
    <w:p w:rsidR="007F7A84" w:rsidRPr="006557CB" w:rsidRDefault="007F7A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03"/>
      <w:bookmarkEnd w:id="4"/>
      <w:r w:rsidRPr="006557CB">
        <w:rPr>
          <w:rFonts w:ascii="Times New Roman" w:hAnsi="Times New Roman" w:cs="Times New Roman"/>
          <w:sz w:val="24"/>
          <w:szCs w:val="24"/>
        </w:rPr>
        <w:t>ПЕРЕЧЕНЬ</w:t>
      </w:r>
    </w:p>
    <w:p w:rsidR="007F7A84" w:rsidRPr="006557CB" w:rsidRDefault="007F7A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7CB">
        <w:rPr>
          <w:rFonts w:ascii="Times New Roman" w:hAnsi="Times New Roman" w:cs="Times New Roman"/>
          <w:sz w:val="24"/>
          <w:szCs w:val="24"/>
        </w:rPr>
        <w:t xml:space="preserve">РАСПОРЯЖЕНИЙ </w:t>
      </w:r>
      <w:r w:rsidR="006557CB" w:rsidRPr="006557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6557CB" w:rsidRPr="00655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57CB">
        <w:rPr>
          <w:rFonts w:ascii="Times New Roman" w:hAnsi="Times New Roman" w:cs="Times New Roman"/>
          <w:sz w:val="24"/>
          <w:szCs w:val="24"/>
        </w:rPr>
        <w:t>,</w:t>
      </w:r>
      <w:r w:rsidR="006557CB">
        <w:rPr>
          <w:rFonts w:ascii="Times New Roman" w:hAnsi="Times New Roman" w:cs="Times New Roman"/>
          <w:sz w:val="24"/>
          <w:szCs w:val="24"/>
        </w:rPr>
        <w:t xml:space="preserve"> </w:t>
      </w:r>
      <w:r w:rsidRPr="006557CB">
        <w:rPr>
          <w:rFonts w:ascii="Times New Roman" w:hAnsi="Times New Roman" w:cs="Times New Roman"/>
          <w:sz w:val="24"/>
          <w:szCs w:val="24"/>
        </w:rPr>
        <w:t>ПРИЗНАННЫХ УТРАТИВШИМИ СИЛУ</w:t>
      </w:r>
    </w:p>
    <w:p w:rsidR="007F7A84" w:rsidRPr="000C343C" w:rsidRDefault="007F7A84" w:rsidP="000C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A84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4C12D9" w:rsidRPr="000C343C">
        <w:rPr>
          <w:rFonts w:ascii="Times New Roman" w:hAnsi="Times New Roman" w:cs="Times New Roman"/>
          <w:sz w:val="24"/>
          <w:szCs w:val="24"/>
        </w:rPr>
        <w:t>А</w:t>
      </w:r>
      <w:r w:rsidR="006557CB" w:rsidRPr="000C343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6557CB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05267" w:rsidRPr="000C343C">
        <w:rPr>
          <w:rFonts w:ascii="Times New Roman" w:hAnsi="Times New Roman" w:cs="Times New Roman"/>
          <w:sz w:val="24"/>
          <w:szCs w:val="24"/>
        </w:rPr>
        <w:t>15.10.2018</w:t>
      </w:r>
      <w:r w:rsidR="006557CB" w:rsidRPr="000C343C">
        <w:rPr>
          <w:rFonts w:ascii="Times New Roman" w:hAnsi="Times New Roman" w:cs="Times New Roman"/>
          <w:sz w:val="24"/>
          <w:szCs w:val="24"/>
        </w:rPr>
        <w:t xml:space="preserve"> </w:t>
      </w:r>
      <w:r w:rsidR="00805267" w:rsidRPr="000C343C">
        <w:rPr>
          <w:rFonts w:ascii="Times New Roman" w:hAnsi="Times New Roman" w:cs="Times New Roman"/>
          <w:sz w:val="24"/>
          <w:szCs w:val="24"/>
        </w:rPr>
        <w:t>№</w:t>
      </w:r>
      <w:r w:rsidR="00164345">
        <w:rPr>
          <w:rFonts w:ascii="Times New Roman" w:hAnsi="Times New Roman" w:cs="Times New Roman"/>
          <w:sz w:val="24"/>
          <w:szCs w:val="24"/>
        </w:rPr>
        <w:t>1</w:t>
      </w:r>
      <w:r w:rsidR="00805267" w:rsidRPr="000C343C">
        <w:rPr>
          <w:rFonts w:ascii="Times New Roman" w:hAnsi="Times New Roman" w:cs="Times New Roman"/>
          <w:sz w:val="24"/>
          <w:szCs w:val="24"/>
        </w:rPr>
        <w:t>7</w:t>
      </w:r>
      <w:r w:rsidR="004C12D9" w:rsidRPr="000C343C">
        <w:rPr>
          <w:rFonts w:ascii="Times New Roman" w:hAnsi="Times New Roman" w:cs="Times New Roman"/>
          <w:sz w:val="24"/>
          <w:szCs w:val="24"/>
        </w:rPr>
        <w:t xml:space="preserve"> "Об утверждении П</w:t>
      </w:r>
      <w:r w:rsidRPr="000C343C">
        <w:rPr>
          <w:rFonts w:ascii="Times New Roman" w:hAnsi="Times New Roman" w:cs="Times New Roman"/>
          <w:sz w:val="24"/>
          <w:szCs w:val="24"/>
        </w:rPr>
        <w:t xml:space="preserve">лана мероприятий 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по росту доходного потенциала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</w:t>
      </w:r>
      <w:r w:rsidRPr="000C343C">
        <w:rPr>
          <w:rFonts w:ascii="Times New Roman" w:hAnsi="Times New Roman" w:cs="Times New Roman"/>
          <w:sz w:val="24"/>
          <w:szCs w:val="24"/>
        </w:rPr>
        <w:t>".</w:t>
      </w:r>
    </w:p>
    <w:p w:rsidR="007F7A84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C343C" w:rsidRPr="00BC1835">
        <w:rPr>
          <w:rFonts w:ascii="Times New Roman" w:hAnsi="Times New Roman" w:cs="Times New Roman"/>
          <w:sz w:val="24"/>
          <w:szCs w:val="24"/>
        </w:rPr>
        <w:t>03.06.2019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г. № </w:t>
      </w:r>
      <w:r w:rsidR="00934104">
        <w:rPr>
          <w:rFonts w:ascii="Times New Roman" w:hAnsi="Times New Roman" w:cs="Times New Roman"/>
          <w:sz w:val="24"/>
          <w:szCs w:val="24"/>
        </w:rPr>
        <w:t>8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 в р</w:t>
      </w:r>
      <w:r w:rsidR="00934104">
        <w:rPr>
          <w:rFonts w:ascii="Times New Roman" w:hAnsi="Times New Roman" w:cs="Times New Roman"/>
          <w:sz w:val="24"/>
          <w:szCs w:val="24"/>
        </w:rPr>
        <w:t>аспоряжение от 15.10.2018 №1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7 "Об утверждении Плана мероприятий по росту доходного потенциала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</w:t>
      </w:r>
      <w:r w:rsidRPr="000C343C">
        <w:rPr>
          <w:rFonts w:ascii="Times New Roman" w:hAnsi="Times New Roman" w:cs="Times New Roman"/>
          <w:sz w:val="24"/>
          <w:szCs w:val="24"/>
        </w:rPr>
        <w:t>.</w:t>
      </w:r>
    </w:p>
    <w:p w:rsidR="000C343C" w:rsidRPr="000C343C" w:rsidRDefault="007F7A84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0183C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20183C" w:rsidRPr="00BC1835">
        <w:rPr>
          <w:rFonts w:ascii="Times New Roman" w:hAnsi="Times New Roman" w:cs="Times New Roman"/>
          <w:sz w:val="24"/>
          <w:szCs w:val="24"/>
        </w:rPr>
        <w:t>23.07.2019</w:t>
      </w:r>
      <w:r w:rsidR="0020183C">
        <w:rPr>
          <w:rFonts w:ascii="Times New Roman" w:hAnsi="Times New Roman" w:cs="Times New Roman"/>
          <w:sz w:val="24"/>
          <w:szCs w:val="24"/>
        </w:rPr>
        <w:t xml:space="preserve"> г. № 12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934104">
        <w:rPr>
          <w:rFonts w:ascii="Times New Roman" w:hAnsi="Times New Roman" w:cs="Times New Roman"/>
          <w:sz w:val="24"/>
          <w:szCs w:val="24"/>
        </w:rPr>
        <w:t xml:space="preserve"> в распоряжение от 15.10.2018 №1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7 "Об утверждении Плана мероприятий по росту доходного потенциала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года".</w:t>
      </w:r>
    </w:p>
    <w:p w:rsidR="007F7A84" w:rsidRDefault="00896DF9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43C">
        <w:rPr>
          <w:rFonts w:ascii="Times New Roman" w:hAnsi="Times New Roman" w:cs="Times New Roman"/>
          <w:sz w:val="24"/>
          <w:szCs w:val="24"/>
        </w:rPr>
        <w:t>4</w:t>
      </w:r>
      <w:r w:rsidR="007F7A84" w:rsidRPr="000C343C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0C343C"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C343C" w:rsidRPr="00BC1835">
        <w:rPr>
          <w:rFonts w:ascii="Times New Roman" w:hAnsi="Times New Roman" w:cs="Times New Roman"/>
          <w:sz w:val="24"/>
          <w:szCs w:val="24"/>
        </w:rPr>
        <w:t>0</w:t>
      </w:r>
      <w:r w:rsidR="00934104" w:rsidRPr="00BC1835">
        <w:rPr>
          <w:rFonts w:ascii="Times New Roman" w:hAnsi="Times New Roman" w:cs="Times New Roman"/>
          <w:sz w:val="24"/>
          <w:szCs w:val="24"/>
        </w:rPr>
        <w:t>9</w:t>
      </w:r>
      <w:r w:rsidR="000C343C" w:rsidRPr="00BC1835">
        <w:rPr>
          <w:rFonts w:ascii="Times New Roman" w:hAnsi="Times New Roman" w:cs="Times New Roman"/>
          <w:sz w:val="24"/>
          <w:szCs w:val="24"/>
        </w:rPr>
        <w:t>.04.2021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г. № </w:t>
      </w:r>
      <w:r w:rsidR="00934104">
        <w:rPr>
          <w:rFonts w:ascii="Times New Roman" w:hAnsi="Times New Roman" w:cs="Times New Roman"/>
          <w:sz w:val="24"/>
          <w:szCs w:val="24"/>
        </w:rPr>
        <w:t>15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934104">
        <w:rPr>
          <w:rFonts w:ascii="Times New Roman" w:hAnsi="Times New Roman" w:cs="Times New Roman"/>
          <w:sz w:val="24"/>
          <w:szCs w:val="24"/>
        </w:rPr>
        <w:t xml:space="preserve"> в распоряжение от 15.10.2018 №1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7 "Об утверждении Плана мероприятий по росту доходного потенциала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0C343C"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года".</w:t>
      </w:r>
    </w:p>
    <w:p w:rsidR="000C343C" w:rsidRDefault="000C343C" w:rsidP="000C3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0C343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0C34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34104" w:rsidRPr="00BC1835">
        <w:rPr>
          <w:rFonts w:ascii="Times New Roman" w:hAnsi="Times New Roman" w:cs="Times New Roman"/>
          <w:sz w:val="24"/>
          <w:szCs w:val="24"/>
        </w:rPr>
        <w:t>30</w:t>
      </w:r>
      <w:r w:rsidRPr="00BC1835">
        <w:rPr>
          <w:rFonts w:ascii="Times New Roman" w:hAnsi="Times New Roman" w:cs="Times New Roman"/>
          <w:sz w:val="24"/>
          <w:szCs w:val="24"/>
        </w:rPr>
        <w:t>.11.2021</w:t>
      </w:r>
      <w:r w:rsidRPr="000C343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C343C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934104">
        <w:rPr>
          <w:rFonts w:ascii="Times New Roman" w:hAnsi="Times New Roman" w:cs="Times New Roman"/>
          <w:sz w:val="24"/>
          <w:szCs w:val="24"/>
        </w:rPr>
        <w:t xml:space="preserve"> в распоряжение от 15.10.2018 №1</w:t>
      </w:r>
      <w:r w:rsidRPr="000C343C">
        <w:rPr>
          <w:rFonts w:ascii="Times New Roman" w:hAnsi="Times New Roman" w:cs="Times New Roman"/>
          <w:sz w:val="24"/>
          <w:szCs w:val="24"/>
        </w:rPr>
        <w:t xml:space="preserve">7 "Об утверждении Плана мероприятий по росту доходного потенциала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поселения, оптимизации расходов бюджета поселения и сокращению муниципального долга </w:t>
      </w:r>
      <w:r w:rsidR="00162713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0C343C">
        <w:rPr>
          <w:rFonts w:ascii="Times New Roman" w:hAnsi="Times New Roman" w:cs="Times New Roman"/>
          <w:sz w:val="24"/>
          <w:szCs w:val="24"/>
        </w:rPr>
        <w:t xml:space="preserve"> сельского поселения до 2024 года".</w:t>
      </w:r>
    </w:p>
    <w:sectPr w:rsidR="000C343C" w:rsidSect="00A359A3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2D" w:rsidRDefault="00C47E2D" w:rsidP="00F06276">
      <w:r>
        <w:separator/>
      </w:r>
    </w:p>
  </w:endnote>
  <w:endnote w:type="continuationSeparator" w:id="0">
    <w:p w:rsidR="00C47E2D" w:rsidRDefault="00C47E2D" w:rsidP="00F0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2D" w:rsidRDefault="00C47E2D" w:rsidP="00F06276">
      <w:r>
        <w:separator/>
      </w:r>
    </w:p>
  </w:footnote>
  <w:footnote w:type="continuationSeparator" w:id="0">
    <w:p w:rsidR="00C47E2D" w:rsidRDefault="00C47E2D" w:rsidP="00F0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84"/>
    <w:rsid w:val="0002023A"/>
    <w:rsid w:val="000C343C"/>
    <w:rsid w:val="00127166"/>
    <w:rsid w:val="0013185B"/>
    <w:rsid w:val="00162713"/>
    <w:rsid w:val="00164345"/>
    <w:rsid w:val="00194380"/>
    <w:rsid w:val="001B1966"/>
    <w:rsid w:val="001C4C57"/>
    <w:rsid w:val="0020183C"/>
    <w:rsid w:val="002130C9"/>
    <w:rsid w:val="002A1833"/>
    <w:rsid w:val="002B625D"/>
    <w:rsid w:val="002D1830"/>
    <w:rsid w:val="00345730"/>
    <w:rsid w:val="00360BE0"/>
    <w:rsid w:val="00370C71"/>
    <w:rsid w:val="0039562F"/>
    <w:rsid w:val="003E42F4"/>
    <w:rsid w:val="00405E33"/>
    <w:rsid w:val="00410AD3"/>
    <w:rsid w:val="004525E4"/>
    <w:rsid w:val="00462668"/>
    <w:rsid w:val="004862C0"/>
    <w:rsid w:val="004C12D9"/>
    <w:rsid w:val="00542A3D"/>
    <w:rsid w:val="00594ED0"/>
    <w:rsid w:val="005A45B0"/>
    <w:rsid w:val="005B6909"/>
    <w:rsid w:val="005C1198"/>
    <w:rsid w:val="005D674A"/>
    <w:rsid w:val="00635E5D"/>
    <w:rsid w:val="006526F9"/>
    <w:rsid w:val="006557CB"/>
    <w:rsid w:val="006A27AE"/>
    <w:rsid w:val="006D1C05"/>
    <w:rsid w:val="00706246"/>
    <w:rsid w:val="007761B9"/>
    <w:rsid w:val="007B349C"/>
    <w:rsid w:val="007C533A"/>
    <w:rsid w:val="007E2D46"/>
    <w:rsid w:val="007F7A84"/>
    <w:rsid w:val="0080140D"/>
    <w:rsid w:val="00805267"/>
    <w:rsid w:val="0085546B"/>
    <w:rsid w:val="00896DF9"/>
    <w:rsid w:val="008C7820"/>
    <w:rsid w:val="00907D5C"/>
    <w:rsid w:val="00934104"/>
    <w:rsid w:val="009526F0"/>
    <w:rsid w:val="00984940"/>
    <w:rsid w:val="0099654D"/>
    <w:rsid w:val="009A7708"/>
    <w:rsid w:val="00B61230"/>
    <w:rsid w:val="00B812FD"/>
    <w:rsid w:val="00BC1835"/>
    <w:rsid w:val="00C02D4B"/>
    <w:rsid w:val="00C47E2D"/>
    <w:rsid w:val="00CA7DE8"/>
    <w:rsid w:val="00CF40A3"/>
    <w:rsid w:val="00D114EB"/>
    <w:rsid w:val="00D54752"/>
    <w:rsid w:val="00D83FA1"/>
    <w:rsid w:val="00DC0148"/>
    <w:rsid w:val="00E67F92"/>
    <w:rsid w:val="00ED2508"/>
    <w:rsid w:val="00F06276"/>
    <w:rsid w:val="00F253D3"/>
    <w:rsid w:val="00F4385F"/>
    <w:rsid w:val="00F50181"/>
    <w:rsid w:val="00F635A3"/>
    <w:rsid w:val="00F8288F"/>
    <w:rsid w:val="00F86E3C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CFD1"/>
  <w15:docId w15:val="{3F2C0C3E-043D-4D5C-9DFE-9264D53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7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6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2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83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405E33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FD78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88C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C5CC3A75045874F53B5E1E929D0A7383B5384B7AC06D941F92ED508571C5CA413930FA42D35F30691F8F474F2BFFi3c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BC5CC3A75045874F53B481DFEC20F7780EC304828983A9C15C7B50FDC21829B476C64A016DE4037771Fi8c7H" TargetMode="External"/><Relationship Id="rId12" Type="http://schemas.openxmlformats.org/officeDocument/2006/relationships/hyperlink" Target="consultantplus://offline/ref=091BC5CC3A75045874F53B5E1E929D0A7383B5384B7AC06D941F92ED508571C5CA413930FA42D35F30691F8F474F2BFFi3c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BC5CC3A75045874F53B5E1E929D0A7383B5384B7AC06D941F92ED508571C5CA413930FA42D35F30691F8F474F2BFFi3c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1BC5CC3A75045874F53B5E1E929D0A7383B5384B7AC06D941F92ED508571C5CA413930FA42D35F30691F8F474F2BFFi3c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BC5CC3A75045874F53B5E1E929D0A7383B5384B7AC06D941F92ED508571C5CA413930FA42D35F30691F8F474F2BFFi3c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1EEE-5AFB-4FFE-9061-99A9767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2018-10-17T05:59:00Z</cp:lastPrinted>
  <dcterms:created xsi:type="dcterms:W3CDTF">2024-04-08T08:25:00Z</dcterms:created>
  <dcterms:modified xsi:type="dcterms:W3CDTF">2024-04-08T11:30:00Z</dcterms:modified>
</cp:coreProperties>
</file>