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FD" w:rsidRPr="003A50FD" w:rsidRDefault="003A50FD" w:rsidP="003A50FD">
      <w:pPr>
        <w:ind w:firstLine="851"/>
        <w:jc w:val="center"/>
      </w:pPr>
      <w:r w:rsidRPr="003A50FD">
        <w:t xml:space="preserve">Извещение </w:t>
      </w:r>
    </w:p>
    <w:p w:rsidR="003A50FD" w:rsidRPr="003A50FD" w:rsidRDefault="003A50FD" w:rsidP="003A50FD">
      <w:pPr>
        <w:ind w:firstLine="851"/>
        <w:jc w:val="center"/>
      </w:pPr>
      <w:r w:rsidRPr="003A50FD">
        <w:t xml:space="preserve"> о проведении торгов</w:t>
      </w:r>
    </w:p>
    <w:p w:rsidR="003A50FD" w:rsidRPr="003A50FD" w:rsidRDefault="003A50FD" w:rsidP="003A50FD">
      <w:pPr>
        <w:ind w:firstLine="851"/>
        <w:jc w:val="center"/>
      </w:pPr>
    </w:p>
    <w:p w:rsidR="001D5FDC" w:rsidRPr="001000D7" w:rsidRDefault="001D5FDC" w:rsidP="001D5FDC">
      <w:pPr>
        <w:pStyle w:val="21"/>
        <w:rPr>
          <w:szCs w:val="24"/>
        </w:rPr>
      </w:pPr>
      <w:r w:rsidRPr="001000D7">
        <w:rPr>
          <w:szCs w:val="24"/>
        </w:rPr>
        <w:t xml:space="preserve">«В соответствии с постановлением  Администрации </w:t>
      </w:r>
      <w:r>
        <w:rPr>
          <w:szCs w:val="24"/>
        </w:rPr>
        <w:t>Большекирсанов</w:t>
      </w:r>
      <w:r w:rsidRPr="001000D7">
        <w:rPr>
          <w:szCs w:val="24"/>
        </w:rPr>
        <w:t xml:space="preserve">ского  сельского поселения от </w:t>
      </w:r>
      <w:r w:rsidRPr="003D2CB4">
        <w:rPr>
          <w:szCs w:val="24"/>
        </w:rPr>
        <w:t>1</w:t>
      </w:r>
      <w:r w:rsidR="00DC728C">
        <w:rPr>
          <w:szCs w:val="24"/>
        </w:rPr>
        <w:t>1</w:t>
      </w:r>
      <w:r w:rsidRPr="003D2CB4">
        <w:rPr>
          <w:szCs w:val="24"/>
        </w:rPr>
        <w:t>.</w:t>
      </w:r>
      <w:r w:rsidR="00DC728C">
        <w:rPr>
          <w:szCs w:val="24"/>
        </w:rPr>
        <w:t>11</w:t>
      </w:r>
      <w:r w:rsidRPr="003D2CB4">
        <w:rPr>
          <w:szCs w:val="24"/>
        </w:rPr>
        <w:t>.2015</w:t>
      </w:r>
      <w:r>
        <w:rPr>
          <w:szCs w:val="24"/>
        </w:rPr>
        <w:t xml:space="preserve">  № </w:t>
      </w:r>
      <w:r w:rsidR="00DC728C">
        <w:rPr>
          <w:szCs w:val="24"/>
        </w:rPr>
        <w:t>13</w:t>
      </w:r>
      <w:r w:rsidR="00D770FA">
        <w:rPr>
          <w:szCs w:val="24"/>
        </w:rPr>
        <w:t>4</w:t>
      </w:r>
      <w:r>
        <w:rPr>
          <w:szCs w:val="24"/>
        </w:rPr>
        <w:t xml:space="preserve"> </w:t>
      </w:r>
      <w:r w:rsidRPr="001000D7">
        <w:rPr>
          <w:szCs w:val="24"/>
        </w:rPr>
        <w:t xml:space="preserve"> проводится открытый по форме подачи предложений аукцион по продаже права на заключение договора   аренды находящегося в государственной собственности земельного участка,  местоположение которого установлено:                                                                                             </w:t>
      </w:r>
    </w:p>
    <w:p w:rsidR="001D5FDC" w:rsidRPr="001000D7" w:rsidRDefault="001D5FDC" w:rsidP="001D5FDC">
      <w:pPr>
        <w:pStyle w:val="21"/>
        <w:tabs>
          <w:tab w:val="left" w:pos="426"/>
        </w:tabs>
        <w:ind w:firstLine="0"/>
        <w:rPr>
          <w:szCs w:val="24"/>
        </w:rPr>
      </w:pPr>
      <w:r w:rsidRPr="001000D7">
        <w:rPr>
          <w:szCs w:val="24"/>
        </w:rPr>
        <w:t xml:space="preserve">         1. </w:t>
      </w:r>
      <w:r w:rsidRPr="0097697B">
        <w:rPr>
          <w:szCs w:val="24"/>
        </w:rPr>
        <w:t>Ростовская обл</w:t>
      </w:r>
      <w:r>
        <w:rPr>
          <w:szCs w:val="24"/>
        </w:rPr>
        <w:t>асть</w:t>
      </w:r>
      <w:r w:rsidRPr="0097697B">
        <w:rPr>
          <w:szCs w:val="24"/>
        </w:rPr>
        <w:t>, Матвеево</w:t>
      </w:r>
      <w:r>
        <w:rPr>
          <w:szCs w:val="24"/>
        </w:rPr>
        <w:t xml:space="preserve">-Курганский район, примерно </w:t>
      </w:r>
      <w:r w:rsidR="00DC728C">
        <w:rPr>
          <w:szCs w:val="24"/>
        </w:rPr>
        <w:t>312</w:t>
      </w:r>
      <w:r w:rsidR="00D770FA">
        <w:rPr>
          <w:szCs w:val="24"/>
        </w:rPr>
        <w:t>5</w:t>
      </w:r>
      <w:r>
        <w:rPr>
          <w:szCs w:val="24"/>
        </w:rPr>
        <w:t xml:space="preserve"> м </w:t>
      </w:r>
      <w:r w:rsidR="00DC728C">
        <w:rPr>
          <w:szCs w:val="24"/>
        </w:rPr>
        <w:t xml:space="preserve">в восточном направлении </w:t>
      </w:r>
      <w:r w:rsidR="00367E5A">
        <w:rPr>
          <w:szCs w:val="24"/>
        </w:rPr>
        <w:t xml:space="preserve"> от  </w:t>
      </w:r>
      <w:r>
        <w:rPr>
          <w:szCs w:val="24"/>
        </w:rPr>
        <w:t xml:space="preserve">х. Криничный, </w:t>
      </w:r>
      <w:r w:rsidR="00367E5A">
        <w:rPr>
          <w:szCs w:val="24"/>
        </w:rPr>
        <w:t>пер</w:t>
      </w:r>
      <w:r>
        <w:rPr>
          <w:szCs w:val="24"/>
        </w:rPr>
        <w:t xml:space="preserve">. </w:t>
      </w:r>
      <w:r w:rsidR="00367E5A">
        <w:rPr>
          <w:szCs w:val="24"/>
        </w:rPr>
        <w:t>Трудовой</w:t>
      </w:r>
      <w:r>
        <w:rPr>
          <w:szCs w:val="24"/>
        </w:rPr>
        <w:t xml:space="preserve">, </w:t>
      </w:r>
      <w:r w:rsidR="00367E5A">
        <w:rPr>
          <w:szCs w:val="24"/>
        </w:rPr>
        <w:t>8</w:t>
      </w:r>
      <w:r>
        <w:rPr>
          <w:szCs w:val="24"/>
        </w:rPr>
        <w:t>,</w:t>
      </w:r>
      <w:r w:rsidRPr="0097697B">
        <w:rPr>
          <w:szCs w:val="24"/>
        </w:rPr>
        <w:t xml:space="preserve"> из </w:t>
      </w:r>
      <w:r>
        <w:rPr>
          <w:szCs w:val="24"/>
        </w:rPr>
        <w:t>земель сельскохозяйственного назначения</w:t>
      </w:r>
      <w:r w:rsidR="00367E5A">
        <w:rPr>
          <w:szCs w:val="24"/>
        </w:rPr>
        <w:t xml:space="preserve"> </w:t>
      </w:r>
      <w:r w:rsidRPr="0097697B">
        <w:rPr>
          <w:szCs w:val="24"/>
        </w:rPr>
        <w:t xml:space="preserve">для </w:t>
      </w:r>
      <w:r>
        <w:rPr>
          <w:szCs w:val="24"/>
        </w:rPr>
        <w:t>сельскохозяйственного использования (пашня)</w:t>
      </w:r>
      <w:r w:rsidRPr="0097697B">
        <w:rPr>
          <w:szCs w:val="24"/>
        </w:rPr>
        <w:t>, кадастровый номер 61:21:0</w:t>
      </w:r>
      <w:r>
        <w:rPr>
          <w:szCs w:val="24"/>
        </w:rPr>
        <w:t>600005</w:t>
      </w:r>
      <w:r w:rsidRPr="0097697B">
        <w:rPr>
          <w:szCs w:val="24"/>
        </w:rPr>
        <w:t>:</w:t>
      </w:r>
      <w:r w:rsidR="00B35968">
        <w:rPr>
          <w:szCs w:val="24"/>
        </w:rPr>
        <w:t>153</w:t>
      </w:r>
      <w:r w:rsidR="00D770FA">
        <w:rPr>
          <w:szCs w:val="24"/>
        </w:rPr>
        <w:t>5</w:t>
      </w:r>
      <w:r w:rsidRPr="0097697B">
        <w:rPr>
          <w:szCs w:val="24"/>
        </w:rPr>
        <w:t xml:space="preserve">, общей площадью </w:t>
      </w:r>
      <w:r w:rsidR="00D770FA">
        <w:rPr>
          <w:szCs w:val="24"/>
        </w:rPr>
        <w:t>34000</w:t>
      </w:r>
      <w:r w:rsidRPr="0097697B">
        <w:rPr>
          <w:szCs w:val="24"/>
        </w:rPr>
        <w:t xml:space="preserve"> кв. метр</w:t>
      </w:r>
      <w:r>
        <w:rPr>
          <w:szCs w:val="24"/>
        </w:rPr>
        <w:t>а</w:t>
      </w:r>
      <w:r w:rsidRPr="0097697B">
        <w:rPr>
          <w:szCs w:val="24"/>
        </w:rPr>
        <w:t xml:space="preserve">, сроком на </w:t>
      </w:r>
      <w:r>
        <w:rPr>
          <w:szCs w:val="24"/>
        </w:rPr>
        <w:t>5</w:t>
      </w:r>
      <w:r w:rsidRPr="0097697B">
        <w:rPr>
          <w:szCs w:val="24"/>
        </w:rPr>
        <w:t xml:space="preserve"> (</w:t>
      </w:r>
      <w:r>
        <w:rPr>
          <w:szCs w:val="24"/>
        </w:rPr>
        <w:t>пять</w:t>
      </w:r>
      <w:r w:rsidRPr="0097697B">
        <w:rPr>
          <w:szCs w:val="24"/>
        </w:rPr>
        <w:t xml:space="preserve">) </w:t>
      </w:r>
      <w:r>
        <w:rPr>
          <w:szCs w:val="24"/>
        </w:rPr>
        <w:t>лет</w:t>
      </w:r>
      <w:r w:rsidRPr="0097697B">
        <w:rPr>
          <w:szCs w:val="24"/>
        </w:rPr>
        <w:t xml:space="preserve">. </w:t>
      </w:r>
      <w:r>
        <w:t xml:space="preserve">Начальная цена годовой арендной платы за участок </w:t>
      </w:r>
      <w:r w:rsidR="00D770FA">
        <w:t>12 9</w:t>
      </w:r>
      <w:r w:rsidR="00B35968">
        <w:t>00</w:t>
      </w:r>
      <w:r>
        <w:t xml:space="preserve">,00 рублей.  </w:t>
      </w:r>
      <w:r w:rsidRPr="001000D7">
        <w:rPr>
          <w:szCs w:val="24"/>
        </w:rPr>
        <w:t>Время проведения  аукциона  1</w:t>
      </w:r>
      <w:r>
        <w:rPr>
          <w:szCs w:val="24"/>
        </w:rPr>
        <w:t>0</w:t>
      </w:r>
      <w:r w:rsidRPr="001000D7">
        <w:rPr>
          <w:szCs w:val="24"/>
        </w:rPr>
        <w:t xml:space="preserve"> часов </w:t>
      </w:r>
      <w:r w:rsidR="00D770FA">
        <w:rPr>
          <w:szCs w:val="24"/>
        </w:rPr>
        <w:t>3</w:t>
      </w:r>
      <w:r>
        <w:rPr>
          <w:szCs w:val="24"/>
        </w:rPr>
        <w:t xml:space="preserve">0 </w:t>
      </w:r>
      <w:r w:rsidRPr="001000D7">
        <w:rPr>
          <w:szCs w:val="24"/>
        </w:rPr>
        <w:t xml:space="preserve"> минут.</w:t>
      </w:r>
    </w:p>
    <w:p w:rsidR="001D5FDC" w:rsidRPr="001000D7" w:rsidRDefault="001D5FDC" w:rsidP="001D5FDC">
      <w:pPr>
        <w:pStyle w:val="21"/>
        <w:tabs>
          <w:tab w:val="left" w:pos="426"/>
          <w:tab w:val="left" w:pos="709"/>
        </w:tabs>
        <w:ind w:firstLine="0"/>
        <w:rPr>
          <w:szCs w:val="24"/>
        </w:rPr>
      </w:pPr>
      <w:r w:rsidRPr="001000D7">
        <w:rPr>
          <w:szCs w:val="24"/>
        </w:rPr>
        <w:t xml:space="preserve">         Дата и место проведения аукциона: </w:t>
      </w:r>
      <w:r w:rsidR="00B35968">
        <w:rPr>
          <w:b/>
          <w:szCs w:val="24"/>
        </w:rPr>
        <w:t>25</w:t>
      </w:r>
      <w:r>
        <w:rPr>
          <w:b/>
          <w:szCs w:val="24"/>
        </w:rPr>
        <w:t>.1</w:t>
      </w:r>
      <w:r w:rsidR="00B35968">
        <w:rPr>
          <w:b/>
          <w:szCs w:val="24"/>
        </w:rPr>
        <w:t>2</w:t>
      </w:r>
      <w:r>
        <w:rPr>
          <w:b/>
          <w:szCs w:val="24"/>
        </w:rPr>
        <w:t>.</w:t>
      </w:r>
      <w:r w:rsidRPr="001000D7">
        <w:rPr>
          <w:b/>
          <w:szCs w:val="24"/>
        </w:rPr>
        <w:t xml:space="preserve">2015. </w:t>
      </w:r>
      <w:r w:rsidRPr="001000D7">
        <w:rPr>
          <w:szCs w:val="24"/>
        </w:rPr>
        <w:t>Ростовская область, Матвеево-Курганский  район,</w:t>
      </w:r>
      <w:r w:rsidRPr="001000D7">
        <w:rPr>
          <w:b/>
          <w:szCs w:val="24"/>
        </w:rPr>
        <w:t xml:space="preserve">  </w:t>
      </w:r>
      <w:r w:rsidRPr="001000D7">
        <w:rPr>
          <w:szCs w:val="24"/>
        </w:rPr>
        <w:t>п. Матвеев Курган,   ул. 1-я Пятилетка, 108, кабинет № 7.</w:t>
      </w:r>
    </w:p>
    <w:p w:rsidR="001D5FDC" w:rsidRPr="001000D7" w:rsidRDefault="001D5FDC" w:rsidP="001D5FDC">
      <w:pPr>
        <w:jc w:val="both"/>
      </w:pPr>
      <w:r w:rsidRPr="001000D7">
        <w:t xml:space="preserve">           Шаг аукциона - 3 % от начальной цены годовой арендной платы.</w:t>
      </w:r>
    </w:p>
    <w:p w:rsidR="001D5FDC" w:rsidRPr="001000D7" w:rsidRDefault="001D5FDC" w:rsidP="001D5FDC">
      <w:pPr>
        <w:jc w:val="both"/>
      </w:pPr>
      <w:r w:rsidRPr="001000D7">
        <w:t xml:space="preserve">           Для участия в аукционах претенденты обязаны предоставить:</w:t>
      </w:r>
    </w:p>
    <w:p w:rsidR="001D5FDC" w:rsidRPr="001000D7" w:rsidRDefault="001D5FDC" w:rsidP="001D5FDC">
      <w:pPr>
        <w:jc w:val="both"/>
      </w:pPr>
      <w:r w:rsidRPr="001000D7">
        <w:t xml:space="preserve">           1. Заявку на участие в аукционе;</w:t>
      </w:r>
    </w:p>
    <w:p w:rsidR="001D5FDC" w:rsidRPr="001000D7" w:rsidRDefault="001D5FDC" w:rsidP="001D5FDC">
      <w:pPr>
        <w:jc w:val="both"/>
      </w:pPr>
      <w:r w:rsidRPr="001000D7">
        <w:t xml:space="preserve">           2. Копию паспорта, копию сберегательной книжки (для физического лица)  или нотариально заверенные копии учредительных документов (для юридического лица);</w:t>
      </w:r>
    </w:p>
    <w:p w:rsidR="001D5FDC" w:rsidRPr="00EA145A" w:rsidRDefault="001D5FDC" w:rsidP="001D5FDC">
      <w:pPr>
        <w:jc w:val="both"/>
      </w:pPr>
      <w:r w:rsidRPr="001000D7">
        <w:t xml:space="preserve">           3. Внести задаток в размере 100  %  от начальной цены годовой арендной платы    на счет </w:t>
      </w:r>
      <w:r w:rsidRPr="00EA145A">
        <w:t>40302810860153000803, в Отделение по Ростовской области Южного главного управления Центрального банка Российской Федерации (сокращенное наименование  - Отделение Ростов-на-Дону), БИК 046015001, ИНН 6119008618, КПП 611901001, УФК по Ростовской области (Администрация Большекирсановского сельского поселения Л/С 05583104120).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 Прием письменных  заявок  на  участие  в  аукционе с  </w:t>
      </w:r>
      <w:r>
        <w:rPr>
          <w:b/>
        </w:rPr>
        <w:t>2</w:t>
      </w:r>
      <w:r w:rsidR="003B1516">
        <w:rPr>
          <w:b/>
        </w:rPr>
        <w:t>0</w:t>
      </w:r>
      <w:r>
        <w:rPr>
          <w:b/>
        </w:rPr>
        <w:t>.</w:t>
      </w:r>
      <w:r w:rsidR="003B1516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 xml:space="preserve">по  </w:t>
      </w:r>
      <w:r>
        <w:rPr>
          <w:b/>
        </w:rPr>
        <w:t>2</w:t>
      </w:r>
      <w:r w:rsidR="003B1516">
        <w:rPr>
          <w:b/>
        </w:rPr>
        <w:t>1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>включительно</w:t>
      </w:r>
      <w:r w:rsidRPr="001000D7">
        <w:rPr>
          <w:b/>
        </w:rPr>
        <w:t xml:space="preserve">,   </w:t>
      </w:r>
      <w:r w:rsidRPr="001000D7">
        <w:t>до  16-00  часов.</w:t>
      </w:r>
      <w:r w:rsidRPr="001000D7">
        <w:rPr>
          <w:color w:val="FF0000"/>
        </w:rPr>
        <w:t xml:space="preserve">  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rPr>
          <w:color w:val="FF0000"/>
        </w:rPr>
        <w:t xml:space="preserve">         </w:t>
      </w:r>
      <w:r w:rsidRPr="001000D7">
        <w:t xml:space="preserve">Решение об отказе в  проведении  аукциона  принимается </w:t>
      </w:r>
      <w:r>
        <w:t xml:space="preserve"> </w:t>
      </w:r>
      <w:r w:rsidRPr="001000D7">
        <w:t>не позднее, чем за три дня до наступления даты их проведения.</w:t>
      </w:r>
    </w:p>
    <w:p w:rsidR="001D5FDC" w:rsidRPr="001000D7" w:rsidRDefault="001D5FDC" w:rsidP="001D5FDC">
      <w:pPr>
        <w:jc w:val="both"/>
      </w:pPr>
      <w:r w:rsidRPr="001000D7">
        <w:rPr>
          <w:b/>
        </w:rPr>
        <w:t xml:space="preserve">           </w:t>
      </w:r>
      <w:r>
        <w:rPr>
          <w:b/>
        </w:rPr>
        <w:t>2</w:t>
      </w:r>
      <w:r w:rsidR="003B1516">
        <w:rPr>
          <w:b/>
        </w:rPr>
        <w:t>2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>2015 г.</w:t>
      </w:r>
      <w:r w:rsidRPr="001000D7">
        <w:t xml:space="preserve"> </w:t>
      </w:r>
      <w:r w:rsidR="00E5332E">
        <w:t>с</w:t>
      </w:r>
      <w:r w:rsidRPr="001000D7">
        <w:t xml:space="preserve"> 15-00</w:t>
      </w:r>
      <w:r w:rsidR="00E5332E">
        <w:t xml:space="preserve"> до 16-00</w:t>
      </w:r>
      <w:r w:rsidRPr="001000D7">
        <w:t xml:space="preserve"> организатор аукциона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D5FDC" w:rsidRPr="001000D7" w:rsidRDefault="001D5FDC" w:rsidP="001D5FDC">
      <w:pPr>
        <w:jc w:val="both"/>
      </w:pPr>
      <w:r w:rsidRPr="001000D7">
        <w:t xml:space="preserve">          Победителем аукционов  признается участник, предложивший наибольший  размер ежегодной   арендной платы за земельный участок.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Договор аренды земельного участка подлежит заключению в десятидневный  срок со дня подписания протокола. </w:t>
      </w:r>
    </w:p>
    <w:p w:rsidR="001D5FDC" w:rsidRPr="001000D7" w:rsidRDefault="001D5FDC" w:rsidP="001D5FDC">
      <w:pPr>
        <w:jc w:val="both"/>
      </w:pPr>
      <w:r w:rsidRPr="001000D7">
        <w:t xml:space="preserve">         Земельные  участки могут быть осмотрены на местности с 9-00 до 17-00 часов в понедельник и четверг  </w:t>
      </w:r>
      <w:r w:rsidRPr="001000D7">
        <w:rPr>
          <w:b/>
        </w:rPr>
        <w:t xml:space="preserve">с </w:t>
      </w:r>
      <w:r>
        <w:rPr>
          <w:b/>
        </w:rPr>
        <w:t>2</w:t>
      </w:r>
      <w:r w:rsidR="00E5332E">
        <w:rPr>
          <w:b/>
        </w:rPr>
        <w:t>3</w:t>
      </w:r>
      <w:r>
        <w:rPr>
          <w:b/>
        </w:rPr>
        <w:t>.</w:t>
      </w:r>
      <w:r w:rsidR="00E5332E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г.  по </w:t>
      </w:r>
      <w:r>
        <w:rPr>
          <w:b/>
        </w:rPr>
        <w:t>2</w:t>
      </w:r>
      <w:r w:rsidR="00E5332E">
        <w:rPr>
          <w:b/>
        </w:rPr>
        <w:t>1</w:t>
      </w:r>
      <w:r>
        <w:rPr>
          <w:b/>
        </w:rPr>
        <w:t>.1</w:t>
      </w:r>
      <w:r w:rsidR="00E5332E">
        <w:rPr>
          <w:b/>
        </w:rPr>
        <w:t>2</w:t>
      </w:r>
      <w:r w:rsidRPr="001000D7">
        <w:rPr>
          <w:b/>
        </w:rPr>
        <w:t>.2015 г</w:t>
      </w:r>
      <w:r w:rsidRPr="001000D7">
        <w:t xml:space="preserve">. </w:t>
      </w:r>
    </w:p>
    <w:p w:rsidR="001D5FDC" w:rsidRPr="001000D7" w:rsidRDefault="001D5FDC" w:rsidP="001D5FDC">
      <w:pPr>
        <w:jc w:val="both"/>
      </w:pPr>
      <w:r w:rsidRPr="001000D7">
        <w:t xml:space="preserve">         С подробной информацией по проведению аукционов можно ознакомиться  по                       телефону  8 (86341) 3-25-68   или по адресу: п. Матвеев Курган, ул. 1-я Пятилетка, 108, кабинет  № 7».</w:t>
      </w:r>
    </w:p>
    <w:p w:rsidR="001D5FDC" w:rsidRPr="001000D7" w:rsidRDefault="001D5FDC" w:rsidP="001D5FDC"/>
    <w:p w:rsidR="001D5FDC" w:rsidRPr="001000D7" w:rsidRDefault="001D5FDC" w:rsidP="001D5FDC"/>
    <w:p w:rsidR="001D5FDC" w:rsidRDefault="00E5332E" w:rsidP="001D5FDC">
      <w:r>
        <w:t xml:space="preserve">И. о. </w:t>
      </w:r>
      <w:r w:rsidR="001D5FDC" w:rsidRPr="001000D7">
        <w:t>Глав</w:t>
      </w:r>
      <w:r>
        <w:t>ы</w:t>
      </w:r>
      <w:r w:rsidR="001D5FDC" w:rsidRPr="001000D7">
        <w:t xml:space="preserve">  </w:t>
      </w:r>
      <w:r w:rsidR="001D5FDC">
        <w:t>Большекирсанов</w:t>
      </w:r>
      <w:r w:rsidR="001D5FDC" w:rsidRPr="001000D7">
        <w:t>ского</w:t>
      </w:r>
    </w:p>
    <w:p w:rsidR="001D5FDC" w:rsidRDefault="001D5FDC" w:rsidP="001D5FDC">
      <w:r w:rsidRPr="001000D7">
        <w:t xml:space="preserve"> сельского поселения                                    </w:t>
      </w:r>
      <w:r>
        <w:t xml:space="preserve">                     </w:t>
      </w:r>
      <w:r w:rsidRPr="001000D7">
        <w:t xml:space="preserve">           </w:t>
      </w:r>
      <w:r>
        <w:t xml:space="preserve">                  </w:t>
      </w:r>
      <w:r w:rsidRPr="001000D7">
        <w:t xml:space="preserve">  </w:t>
      </w:r>
      <w:r w:rsidR="00E5332E">
        <w:t>А.И. Чауш</w:t>
      </w: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lastRenderedPageBreak/>
        <w:t>ЗАЯВКА НА УЧАСТИЕ В АУКЦИОНЕ</w:t>
      </w: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претендентом или его полномочным представителем)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Претендент – физическое лицо _____, юридическое лицо _____.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ФИО / Наименование претендента 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физических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Документ, удостоверяющий личность: 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Серия____________ №______________, выдан «___»________________________________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 (кем выдан)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юридических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 о государственной регистрации в качестве юридического лица 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 ____________ № _____________, дата регистрации «___» 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Орган, осуществивший регистрацию 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выдачи_________________________________________________________________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ИНН 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жительства / Место нахождения претендента 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Телефон____________________ Факс____________________ Индекс__________________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денежных средств: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Расчетный (лицевой) счет №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в 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кор. счет № ____________________________БИК ________________ ИНН______________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Представитель претендента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_______________________________________________________(ФИО или наименование),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действует на основании доверенности от _____________________________ № 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серия, номер, дата и место выдачи (регистрации, кем выдан).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Принимая решение об участии в аукционе по продаже находящегося в государственной собственности, на не разграниченных землях муниципального образования «Матвеево - Курганское сельское поселение», имущества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(наименование имущества, его основные характеристики и местонахождение) обязуюсь:</w:t>
      </w:r>
    </w:p>
    <w:p w:rsidR="004B3E8F" w:rsidRDefault="008C7961" w:rsidP="008C7961">
      <w:pPr>
        <w:pStyle w:val="western"/>
        <w:spacing w:after="0" w:afterAutospacing="0"/>
        <w:ind w:firstLine="703"/>
        <w:rPr>
          <w:color w:val="000000"/>
        </w:rPr>
      </w:pPr>
      <w:r>
        <w:rPr>
          <w:color w:val="000000"/>
        </w:rPr>
        <w:t>1) соблюдать условия аукциона, содержащиеся в информационном сообщении о проведении аукциона, опубликованном в газете «</w:t>
      </w:r>
      <w:r w:rsidR="001D5FDC">
        <w:rPr>
          <w:color w:val="000000"/>
        </w:rPr>
        <w:t>Родник</w:t>
      </w:r>
      <w:r>
        <w:rPr>
          <w:color w:val="000000"/>
        </w:rPr>
        <w:t>» от «___» ______</w:t>
      </w:r>
      <w:r w:rsidR="004B3E8F">
        <w:rPr>
          <w:color w:val="000000"/>
        </w:rPr>
        <w:t>_______ 20 ___г. № ____________;</w:t>
      </w:r>
      <w:r>
        <w:rPr>
          <w:color w:val="000000"/>
        </w:rPr>
        <w:t xml:space="preserve"> 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2) в случае признания победителем аукциона, в течение 10 (десять) рабочих дней с даты подписания протокола заключить с Продавцом договор аренды (купли-продажи) и уплатить стоимость объекта, установленную по результатам аукциона, в сроки, определяемые договором аренды (купли-продажи);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3) при уклонении или отказе от заключения договора аренды (купли-продажи)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 установленный срок выплатить неустойку в размере 20 % от продажной цены объекта. Задаток при этом не возвращается и не засчитывается в счет оплаты неустойки, право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на заключение договора купли-продажи утрачивается.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Приложения: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2.____________________________________________________________________________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3.____________________________________________________________________________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4.____________________________________________________________________________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lastRenderedPageBreak/>
        <w:t>5.____________________________________________________________________________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6.____________________________________________________________________________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7.____________________________________________________________________________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8.____________________________________________________________________________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9.____________________________________________________________________________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10.___________________________________________________________________________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Подпись претендента или его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полномочного представителя подпись 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м.п.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Заявка подана «___»______________ 20____г. в _____ час. ____ мин.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Номер заявки 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продавцом)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Заявка принята: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«_____»________________ 20 года _______ час ________ мин № 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>(Ф.И.О. принявшего заявку), подпись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ДОГОВОР АРЕНДЫ № ____ </w:t>
      </w: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t>находящегося в государственной собственности земельного участка</w:t>
      </w:r>
    </w:p>
    <w:p w:rsidR="007D662F" w:rsidRDefault="007D662F" w:rsidP="007D662F">
      <w:pPr>
        <w:jc w:val="both"/>
      </w:pPr>
    </w:p>
    <w:p w:rsidR="007D662F" w:rsidRDefault="004B3E8F" w:rsidP="007D662F">
      <w:pPr>
        <w:jc w:val="both"/>
      </w:pPr>
      <w:r>
        <w:t>х</w:t>
      </w:r>
      <w:r w:rsidR="007D662F">
        <w:t xml:space="preserve">. </w:t>
      </w:r>
      <w:r>
        <w:t>Большая Кирсановка</w:t>
      </w:r>
      <w:r w:rsidR="007D662F">
        <w:t xml:space="preserve">                                                                          «___»_________2015 года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a5"/>
        <w:spacing w:before="0"/>
        <w:ind w:firstLine="709"/>
        <w:rPr>
          <w:szCs w:val="24"/>
          <w:u w:val="single"/>
        </w:rPr>
      </w:pPr>
      <w:r>
        <w:rPr>
          <w:szCs w:val="24"/>
        </w:rPr>
        <w:t>Муниципальное образование «</w:t>
      </w:r>
      <w:r w:rsidR="004B3E8F">
        <w:rPr>
          <w:szCs w:val="24"/>
        </w:rPr>
        <w:t>Большекирсановское</w:t>
      </w:r>
      <w:r>
        <w:rPr>
          <w:szCs w:val="24"/>
        </w:rPr>
        <w:t xml:space="preserve"> сельское поселение» в лице</w:t>
      </w:r>
      <w:r w:rsidR="00D878B8">
        <w:rPr>
          <w:szCs w:val="24"/>
        </w:rPr>
        <w:t xml:space="preserve"> Исполняющей обязанности</w:t>
      </w:r>
      <w:r>
        <w:rPr>
          <w:szCs w:val="24"/>
        </w:rPr>
        <w:t xml:space="preserve"> Главы </w:t>
      </w:r>
      <w:r w:rsidR="004B3E8F">
        <w:rPr>
          <w:szCs w:val="24"/>
        </w:rPr>
        <w:t>Больекисановского</w:t>
      </w:r>
      <w:r>
        <w:rPr>
          <w:szCs w:val="24"/>
        </w:rPr>
        <w:t xml:space="preserve"> сельского поселения</w:t>
      </w:r>
      <w:r w:rsidR="00D878B8">
        <w:rPr>
          <w:szCs w:val="24"/>
        </w:rPr>
        <w:t xml:space="preserve"> Чауш Александры Ивановны</w:t>
      </w:r>
      <w:r>
        <w:rPr>
          <w:szCs w:val="24"/>
        </w:rPr>
        <w:t>, действующе</w:t>
      </w:r>
      <w:r w:rsidR="004B3E8F">
        <w:rPr>
          <w:szCs w:val="24"/>
        </w:rPr>
        <w:t>й</w:t>
      </w:r>
      <w:r>
        <w:rPr>
          <w:szCs w:val="24"/>
        </w:rPr>
        <w:t xml:space="preserve"> на основании </w:t>
      </w:r>
      <w:r w:rsidR="00D878B8">
        <w:rPr>
          <w:szCs w:val="24"/>
        </w:rPr>
        <w:t>Распоряжения № 71 от 09.10.2015 г.</w:t>
      </w:r>
      <w:r>
        <w:rPr>
          <w:szCs w:val="24"/>
        </w:rPr>
        <w:t>, именуем</w:t>
      </w:r>
      <w:r w:rsidR="004B3E8F">
        <w:rPr>
          <w:szCs w:val="24"/>
        </w:rPr>
        <w:t>ое</w:t>
      </w:r>
      <w:r>
        <w:rPr>
          <w:szCs w:val="24"/>
        </w:rPr>
        <w:t xml:space="preserve"> в дальнейшем «Арендодатель», и </w:t>
      </w:r>
      <w:r>
        <w:rPr>
          <w:szCs w:val="24"/>
          <w:u w:val="single"/>
        </w:rPr>
        <w:t>__(ФИО полностью)__________,</w:t>
      </w:r>
    </w:p>
    <w:p w:rsidR="007D662F" w:rsidRDefault="007D662F" w:rsidP="007D662F">
      <w:pPr>
        <w:pStyle w:val="a5"/>
        <w:spacing w:before="0"/>
        <w:rPr>
          <w:szCs w:val="24"/>
        </w:rPr>
      </w:pPr>
      <w:r>
        <w:rPr>
          <w:szCs w:val="24"/>
        </w:rPr>
        <w:t xml:space="preserve">__.___._____ года рождения, паспорт __ __ № ______ выдан __.__.______ </w:t>
      </w:r>
      <w:r>
        <w:rPr>
          <w:szCs w:val="24"/>
          <w:u w:val="single"/>
        </w:rPr>
        <w:t>__(наименование органа выдачи по паспорту)________________________,</w:t>
      </w:r>
      <w:r>
        <w:rPr>
          <w:szCs w:val="24"/>
        </w:rPr>
        <w:t xml:space="preserve"> код подразделения ___-___, именуемый в дальнейшем «Арендатор», и именуемые в дальнейшем «Стороны», на основании постановления Администрации </w:t>
      </w:r>
      <w:r w:rsidR="004B3E8F">
        <w:rPr>
          <w:szCs w:val="24"/>
        </w:rPr>
        <w:t>Большекирсановского</w:t>
      </w:r>
      <w:r>
        <w:rPr>
          <w:szCs w:val="24"/>
        </w:rPr>
        <w:t xml:space="preserve"> сельского поселения Ростовской области от     ___.____.2015 № ____ «_____(</w:t>
      </w:r>
      <w:r>
        <w:rPr>
          <w:szCs w:val="24"/>
          <w:u w:val="single"/>
        </w:rPr>
        <w:t>наименование постановления)</w:t>
      </w:r>
      <w:r>
        <w:rPr>
          <w:szCs w:val="24"/>
        </w:rPr>
        <w:t>_______» заключили настоящий договор (далее - Договор) о нижеследующем:</w:t>
      </w:r>
    </w:p>
    <w:p w:rsidR="007D662F" w:rsidRDefault="007D662F" w:rsidP="007D662F">
      <w:pPr>
        <w:pStyle w:val="a5"/>
        <w:spacing w:before="0"/>
        <w:ind w:firstLine="709"/>
        <w:jc w:val="center"/>
        <w:rPr>
          <w:szCs w:val="24"/>
        </w:rPr>
      </w:pPr>
      <w:r>
        <w:rPr>
          <w:szCs w:val="24"/>
        </w:rPr>
        <w:t>1. Предмет Договора</w:t>
      </w:r>
    </w:p>
    <w:p w:rsidR="007D662F" w:rsidRDefault="007D662F" w:rsidP="007D662F">
      <w:pPr>
        <w:ind w:firstLine="669"/>
        <w:jc w:val="both"/>
      </w:pPr>
      <w:r>
        <w:t>1.1. Арендодатель предоставляет, а Арендатор принимает в аренду земельный</w:t>
      </w:r>
      <w:r>
        <w:rPr>
          <w:b/>
          <w:bCs/>
        </w:rPr>
        <w:t xml:space="preserve"> </w:t>
      </w:r>
      <w:r>
        <w:t xml:space="preserve">участок на территории </w:t>
      </w:r>
      <w:r w:rsidR="004B3E8F">
        <w:t>Большекирсановского</w:t>
      </w:r>
      <w:r>
        <w:t xml:space="preserve">  сельского поселения, </w:t>
      </w:r>
      <w:r w:rsidR="00B5214E">
        <w:t xml:space="preserve">находящегося в государственной собственности, </w:t>
      </w:r>
      <w:r>
        <w:t>из земель</w:t>
      </w:r>
      <w:r w:rsidR="00B5214E">
        <w:t xml:space="preserve"> сельскохозяйственного назначения для сельскохозяйственного использования (пашня)</w:t>
      </w:r>
      <w:r>
        <w:t>, с  кадастровым номером 61:21:0</w:t>
      </w:r>
      <w:r w:rsidR="00B5214E">
        <w:t>60000</w:t>
      </w:r>
      <w:r w:rsidR="004B3E8F">
        <w:t>5</w:t>
      </w:r>
      <w:r w:rsidR="00B5214E">
        <w:t>:</w:t>
      </w:r>
      <w:r w:rsidR="004B3E8F">
        <w:t>153</w:t>
      </w:r>
      <w:r w:rsidR="008A518B">
        <w:t>5</w:t>
      </w:r>
      <w:r>
        <w:t xml:space="preserve">, местоположение: Ростовская область, Матвеево-Курганский район,  </w:t>
      </w:r>
      <w:r w:rsidR="00B5214E">
        <w:t xml:space="preserve">примерно </w:t>
      </w:r>
      <w:r w:rsidR="00D878B8">
        <w:t>312</w:t>
      </w:r>
      <w:r w:rsidR="008A518B">
        <w:t>5</w:t>
      </w:r>
      <w:r w:rsidR="00E12C2E">
        <w:t xml:space="preserve"> </w:t>
      </w:r>
      <w:r w:rsidR="00B5214E">
        <w:t xml:space="preserve">м </w:t>
      </w:r>
      <w:r w:rsidR="00D878B8">
        <w:t xml:space="preserve">в восточном направлении от </w:t>
      </w:r>
      <w:r w:rsidR="00B5214E">
        <w:t xml:space="preserve"> </w:t>
      </w:r>
      <w:r w:rsidR="004B3E8F">
        <w:t xml:space="preserve">х. Криничный, </w:t>
      </w:r>
      <w:r w:rsidR="00D878B8">
        <w:t>пер</w:t>
      </w:r>
      <w:r w:rsidR="00E12C2E">
        <w:t xml:space="preserve">. </w:t>
      </w:r>
      <w:r w:rsidR="00D878B8">
        <w:t>Трудовой</w:t>
      </w:r>
      <w:r w:rsidR="00E12C2E">
        <w:t xml:space="preserve">, </w:t>
      </w:r>
      <w:r w:rsidR="00D878B8">
        <w:t>8</w:t>
      </w:r>
      <w:r w:rsidR="00E12C2E">
        <w:t>,</w:t>
      </w:r>
      <w:r w:rsidR="00B5214E">
        <w:t xml:space="preserve"> </w:t>
      </w:r>
      <w:r>
        <w:t xml:space="preserve">в границах, указанных в кадастровой выписке (паспорте) Участка, прилагаемой к настоящему Договору и являющейся его неотъемлемой частью, общей площадью </w:t>
      </w:r>
      <w:r w:rsidR="008A518B">
        <w:t xml:space="preserve">34000 </w:t>
      </w:r>
      <w:r>
        <w:t>кв. м.</w:t>
      </w:r>
    </w:p>
    <w:p w:rsidR="007D662F" w:rsidRDefault="007D662F" w:rsidP="007D662F">
      <w:pPr>
        <w:pStyle w:val="FR3"/>
        <w:spacing w:before="2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:rsidR="007D662F" w:rsidRDefault="007D662F" w:rsidP="007D662F">
      <w:pPr>
        <w:pStyle w:val="FR3"/>
        <w:spacing w:before="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Срок Договора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2.1. Срок аренды Участка устанавливается с __.__.2015 г. по __.__.2020 г.</w:t>
      </w:r>
    </w:p>
    <w:p w:rsidR="007D662F" w:rsidRDefault="007D662F" w:rsidP="007D662F">
      <w:pPr>
        <w:tabs>
          <w:tab w:val="left" w:pos="0"/>
        </w:tabs>
        <w:suppressAutoHyphens/>
        <w:ind w:firstLine="669"/>
        <w:jc w:val="both"/>
      </w:pPr>
      <w:r>
        <w:t>2.2. Договор вступает в  силу с момента его подписания сторонами. Арендатор обязуется после подписания Договора обратиться с заявлением о государственной регистрации Договора в Управление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3"/>
        <w:rPr>
          <w:szCs w:val="24"/>
        </w:rPr>
      </w:pPr>
      <w:r>
        <w:rPr>
          <w:szCs w:val="24"/>
        </w:rPr>
        <w:t xml:space="preserve">        </w:t>
      </w:r>
    </w:p>
    <w:p w:rsidR="007D662F" w:rsidRDefault="007D662F" w:rsidP="007D662F">
      <w:pPr>
        <w:spacing w:line="218" w:lineRule="auto"/>
        <w:ind w:left="80" w:firstLine="500"/>
        <w:jc w:val="center"/>
      </w:pPr>
      <w:r>
        <w:t>3. Размер и условия внесения арендной платы</w:t>
      </w:r>
    </w:p>
    <w:p w:rsidR="007D662F" w:rsidRDefault="007D662F" w:rsidP="007D662F">
      <w:pPr>
        <w:ind w:firstLine="669"/>
        <w:jc w:val="both"/>
      </w:pPr>
      <w:r>
        <w:t>3.1. Размер арендной платы за Участок составляет ______ рублей __ коп.                            ( _____________________рублей 00 коп.)  в год.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Арендная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плата вносится Арендатором равными долями поквартально в срок не позднее </w:t>
      </w:r>
      <w:r w:rsidR="00994ECF">
        <w:rPr>
          <w:sz w:val="24"/>
          <w:szCs w:val="24"/>
        </w:rPr>
        <w:t>1</w:t>
      </w:r>
      <w:r>
        <w:rPr>
          <w:sz w:val="24"/>
          <w:szCs w:val="24"/>
        </w:rPr>
        <w:t xml:space="preserve">0-го числа последнего месяца квартала путем перечисления на счет </w:t>
      </w:r>
      <w:r w:rsidR="00994ECF" w:rsidRPr="00A4704F">
        <w:rPr>
          <w:rFonts w:ascii="Times New Roman CYR" w:hAnsi="Times New Roman CYR" w:cs="Times New Roman CYR"/>
          <w:sz w:val="24"/>
          <w:szCs w:val="24"/>
        </w:rPr>
        <w:t>УФК РФ по Ростовской области (Администрация Большекирсановского сельского поселения) ИНН 6119008618, КПП 611901001, р/сч 40204810400000000223 ОТДЕЛЕНИЕ РОСТОВ-НА-ДОНУ, БИК 046015001, ОКАТО 60231815000, код бюджетной классификации 95111105075100000120</w:t>
      </w:r>
      <w:r w:rsidR="00994EC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арендная плата за землю.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3.3. Арендная плата начисляется с момента подписания сторонами акта приема-передачи Участка. Исполнением обязательства по внесению арендной платы является предоставление платежных поручений (квитанций) об оплате с указанием номера договора аренды в отдел имущественных и земельных отношений Администрации района.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3.4. В случае передачи участка в субаренду размер арендной платы в пределах срока договора   субаренды определяется в соответствии с законодательством  РФ об оценочной деятельности, но не может быть ниже размера арендной платы по настоящему договору.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3.5. Размер годовой арендной платы в одностороннем порядке по требованию арендодателя изменяется: 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кадастровой стоимости земельного участка;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lastRenderedPageBreak/>
        <w:t xml:space="preserve"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При этом размер арендной платы считается измененным с момента вступления в силу  соответствующих нормативных правовых актов об установлении (утверждении) изменений. 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Исчисление и уплата Арендатором арендной платы производится на основании расчета, представленного Арендодателем в виде письменного уведомления и заключение дополнительного соглашения к Договору не требуется.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3.6. Размер ежегодной арендной платы, определенный по результатам рыночной оценки в соответствии с Федеральным законом  «Об оценочной деятельности»   подлежит изменению  арендодателем  в одностороннем порядке в пределах срока действия договора аренды земельного участка не чаще чем один  раз в год, но не реже чем один раз в пять лет.  В этом случае исчисление и уплата Арендатором арендной платы осуществляется на основании письменных уведомлений к Договору.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</w:p>
    <w:p w:rsidR="007D662F" w:rsidRDefault="007D662F" w:rsidP="007D662F">
      <w:pPr>
        <w:pStyle w:val="FR3"/>
        <w:spacing w:before="0"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7D662F" w:rsidRDefault="007D662F" w:rsidP="007D662F">
      <w:pPr>
        <w:pStyle w:val="FR3"/>
        <w:spacing w:before="0" w:line="240" w:lineRule="auto"/>
        <w:ind w:firstLine="669"/>
        <w:jc w:val="left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п.3.5 и 3.6, нарушения других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 Участка и экологической обстановки в результате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 в срок  3-х дней.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п. 3.2. 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4.3.2. С письменного согласия  Арендодателя сдавать Участок в субаренду, а также передавать свои права и обязанности по договору третьим лицам. 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7D662F" w:rsidRDefault="007D662F" w:rsidP="007D662F">
      <w:pPr>
        <w:pStyle w:val="FR3"/>
        <w:spacing w:before="2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D662F" w:rsidRDefault="007D662F" w:rsidP="007D662F">
      <w:pPr>
        <w:ind w:firstLine="709"/>
        <w:jc w:val="both"/>
      </w:pPr>
      <w:r>
        <w:t>4.4.3. Уплачивать в размере и на условиях, установленных Договором, арендную плату.</w:t>
      </w:r>
    </w:p>
    <w:p w:rsidR="007D662F" w:rsidRDefault="007D662F" w:rsidP="007D662F">
      <w:pPr>
        <w:ind w:firstLine="709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D662F" w:rsidRDefault="007D662F" w:rsidP="007D662F">
      <w:pPr>
        <w:pStyle w:val="2"/>
        <w:ind w:left="0" w:firstLine="709"/>
        <w:rPr>
          <w:szCs w:val="24"/>
        </w:rPr>
      </w:pPr>
      <w:r>
        <w:rPr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4.4.7. Письменно в десятидневный срок уведомить Арендодателя об изменении своих реквизитов.</w:t>
      </w:r>
    </w:p>
    <w:p w:rsidR="007D662F" w:rsidRDefault="007D662F" w:rsidP="007D662F">
      <w:pPr>
        <w:spacing w:line="218" w:lineRule="auto"/>
        <w:ind w:firstLine="669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5. Ответственность Сторон</w:t>
      </w:r>
    </w:p>
    <w:p w:rsidR="007D662F" w:rsidRDefault="007D662F" w:rsidP="007D662F">
      <w:pPr>
        <w:ind w:firstLine="709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D662F" w:rsidRDefault="007D662F" w:rsidP="007D662F">
      <w:pPr>
        <w:ind w:firstLine="709"/>
        <w:jc w:val="both"/>
      </w:pPr>
      <w:r>
        <w:t xml:space="preserve">5.2. За нарушение срока внесения арендной платы по Договору, Арендатор выплачивает Арендодателю </w:t>
      </w:r>
      <w:r>
        <w:rPr>
          <w:sz w:val="23"/>
          <w:szCs w:val="23"/>
        </w:rPr>
        <w:t xml:space="preserve">пени из расчета 1/300 действующей  ставки рефинансирования, установленной ЦБ  РФ,  на день исполнения таких обязанностей, от размера  неуплаченной суммы за каждый календарный день просрочки. </w:t>
      </w:r>
      <w:r>
        <w:t>Пени перечисляются в порядке, предусмотренном п. 3.2 Договора.</w:t>
      </w:r>
    </w:p>
    <w:p w:rsidR="007D662F" w:rsidRDefault="007D662F" w:rsidP="007D662F">
      <w:pPr>
        <w:ind w:firstLine="709"/>
        <w:jc w:val="both"/>
      </w:pPr>
      <w:r>
        <w:t>5.3. В случае передачи земельного участка в субаренду без согласия Арендодателя Арендатор уплачивает неустойку в размере 10 % от годового размера арендной платы.</w:t>
      </w:r>
    </w:p>
    <w:p w:rsidR="007D662F" w:rsidRDefault="007D662F" w:rsidP="007D662F">
      <w:pPr>
        <w:ind w:firstLine="709"/>
        <w:jc w:val="both"/>
      </w:pPr>
      <w:r>
        <w:t>5.4. Уплата пени и неустойки не освобождает стороны от исполнения обязательства в натуре. При этом в случае просрочки исполнение должно быть произведено просрочившей Стороной на следующий день.</w:t>
      </w:r>
    </w:p>
    <w:p w:rsidR="007D662F" w:rsidRDefault="007D662F" w:rsidP="007D662F">
      <w:pPr>
        <w:ind w:firstLine="709"/>
        <w:jc w:val="both"/>
      </w:pPr>
      <w: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6. Изменение, расторжение и прекращение Договора</w:t>
      </w:r>
    </w:p>
    <w:p w:rsidR="007D662F" w:rsidRDefault="007D662F" w:rsidP="007D662F">
      <w:pPr>
        <w:pStyle w:val="a7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D662F" w:rsidRDefault="007D662F" w:rsidP="007D662F">
      <w:pPr>
        <w:ind w:firstLine="709"/>
        <w:jc w:val="both"/>
      </w:pPr>
      <w: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662F" w:rsidRDefault="007D662F" w:rsidP="007D662F">
      <w:pPr>
        <w:ind w:firstLine="709"/>
        <w:jc w:val="both"/>
      </w:pPr>
      <w:r>
        <w:t>6.3. Если ни одна из сторон до окончания срока договора не заявила о его расторжении, договор считается продленным на неопределенный срок.</w:t>
      </w:r>
    </w:p>
    <w:p w:rsidR="007D662F" w:rsidRDefault="007D662F" w:rsidP="007D662F">
      <w:pPr>
        <w:ind w:firstLine="709"/>
        <w:jc w:val="both"/>
      </w:pPr>
      <w:r>
        <w:t>6.4. При прекращении Договора Арендатор обязан вернуть Арендодателю Участок в надлежащем состоянии.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7. Рассмотрение и урегулирование споров</w:t>
      </w:r>
    </w:p>
    <w:p w:rsidR="007D662F" w:rsidRDefault="007D662F" w:rsidP="007D662F">
      <w:pPr>
        <w:ind w:firstLine="709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662F" w:rsidRDefault="007D662F" w:rsidP="007D662F">
      <w:pPr>
        <w:ind w:left="3320"/>
      </w:pPr>
    </w:p>
    <w:p w:rsidR="007D662F" w:rsidRDefault="007D662F" w:rsidP="007D662F">
      <w:pPr>
        <w:jc w:val="center"/>
      </w:pPr>
      <w:r>
        <w:t>8. Особые условия договора</w:t>
      </w:r>
    </w:p>
    <w:p w:rsidR="007D662F" w:rsidRDefault="007D662F" w:rsidP="007D662F">
      <w:pPr>
        <w:ind w:firstLine="709"/>
        <w:jc w:val="both"/>
      </w:pPr>
      <w:r>
        <w:t>8.1. Договор субаренды земельного участка направляется Арендодателю до последующего учета.</w:t>
      </w:r>
    </w:p>
    <w:p w:rsidR="007D662F" w:rsidRDefault="007D662F" w:rsidP="007D662F">
      <w:pPr>
        <w:ind w:firstLine="709"/>
        <w:jc w:val="both"/>
      </w:pPr>
      <w:r>
        <w:t>8.2. Срок действия договора субаренды не может превышать срок действия Договора.</w:t>
      </w:r>
    </w:p>
    <w:p w:rsidR="007D662F" w:rsidRDefault="007D662F" w:rsidP="007D662F">
      <w:pPr>
        <w:spacing w:line="218" w:lineRule="auto"/>
        <w:ind w:firstLine="709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7D662F" w:rsidRDefault="007D662F" w:rsidP="007D662F">
      <w:pPr>
        <w:ind w:firstLine="709"/>
        <w:jc w:val="both"/>
      </w:pPr>
      <w:r>
        <w:t>8.4. Договор составлен в 3 (трех) экземплярах, имеющих одинаковую юридическую силу, из которых по одному хранится у Сторон, а третий хранится в  Управлении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9. Реквизиты и подписи сторон</w:t>
      </w:r>
    </w:p>
    <w:p w:rsidR="0051112F" w:rsidRDefault="005111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51112F" w:rsidTr="001B4BD3">
        <w:trPr>
          <w:trHeight w:val="80"/>
        </w:trPr>
        <w:tc>
          <w:tcPr>
            <w:tcW w:w="4955" w:type="dxa"/>
          </w:tcPr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                                          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94ECF">
              <w:rPr>
                <w:sz w:val="24"/>
                <w:szCs w:val="24"/>
              </w:rPr>
              <w:t>Большекирсановского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</w:t>
            </w:r>
            <w:r w:rsidR="00994EC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Ростовская область,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Матвеево-Курганский район, </w:t>
            </w:r>
          </w:p>
          <w:p w:rsidR="0051112F" w:rsidRDefault="00994EC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111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Большая Кирсановка</w:t>
            </w:r>
            <w:r w:rsidR="0051112F">
              <w:rPr>
                <w:sz w:val="24"/>
                <w:szCs w:val="24"/>
              </w:rPr>
              <w:t xml:space="preserve">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94ECF">
              <w:rPr>
                <w:sz w:val="24"/>
                <w:szCs w:val="24"/>
              </w:rPr>
              <w:t xml:space="preserve"> Хайло</w:t>
            </w:r>
            <w:r>
              <w:rPr>
                <w:sz w:val="24"/>
                <w:szCs w:val="24"/>
              </w:rPr>
              <w:t xml:space="preserve">, </w:t>
            </w:r>
            <w:r w:rsidR="00994E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        ИНН 611900</w:t>
            </w:r>
            <w:r w:rsidR="00994ECF">
              <w:rPr>
                <w:sz w:val="23"/>
                <w:szCs w:val="23"/>
              </w:rPr>
              <w:t>8618</w:t>
            </w:r>
            <w:r>
              <w:rPr>
                <w:sz w:val="23"/>
                <w:szCs w:val="23"/>
              </w:rPr>
              <w:t>, КПП 611901001</w:t>
            </w:r>
          </w:p>
          <w:p w:rsidR="0051112F" w:rsidRDefault="0051112F" w:rsidP="007D662F">
            <w:pPr>
              <w:pStyle w:val="a7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51112F" w:rsidRPr="003329A2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</w:rPr>
            </w:pPr>
            <w:r w:rsidRPr="003329A2">
              <w:rPr>
                <w:sz w:val="24"/>
                <w:szCs w:val="24"/>
              </w:rPr>
              <w:t xml:space="preserve">     </w:t>
            </w:r>
            <w:r w:rsidRPr="003329A2">
              <w:rPr>
                <w:b/>
                <w:sz w:val="23"/>
                <w:szCs w:val="23"/>
              </w:rPr>
              <w:t xml:space="preserve"> Покупатель</w:t>
            </w:r>
            <w:r w:rsidRPr="003329A2">
              <w:rPr>
                <w:sz w:val="23"/>
                <w:szCs w:val="23"/>
              </w:rPr>
              <w:t>: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  <w:u w:val="single"/>
              </w:rPr>
              <w:t>_(Ф.И.О. полностью)_____________________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</w:rPr>
            </w:pPr>
            <w:r w:rsidRPr="003329A2">
              <w:rPr>
                <w:sz w:val="24"/>
                <w:szCs w:val="24"/>
              </w:rPr>
              <w:t>проживающий по адресу</w:t>
            </w:r>
          </w:p>
          <w:p w:rsidR="001B4BD3" w:rsidRPr="003329A2" w:rsidRDefault="001B4BD3" w:rsidP="003329A2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</w:rPr>
              <w:t>_______________________________________</w:t>
            </w:r>
            <w:r w:rsidRPr="003329A2">
              <w:rPr>
                <w:sz w:val="24"/>
                <w:szCs w:val="24"/>
              </w:rPr>
              <w:br/>
            </w:r>
            <w:r w:rsidRPr="003329A2">
              <w:rPr>
                <w:sz w:val="24"/>
                <w:szCs w:val="24"/>
                <w:u w:val="single"/>
              </w:rPr>
              <w:t>ИНН_________________________________</w:t>
            </w:r>
          </w:p>
          <w:p w:rsidR="0051112F" w:rsidRPr="003329A2" w:rsidRDefault="0051112F" w:rsidP="001B4BD3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  <w:sectPr w:rsidR="007D662F">
          <w:pgSz w:w="11900" w:h="16820"/>
          <w:pgMar w:top="709" w:right="985" w:bottom="720" w:left="1220" w:header="720" w:footer="720" w:gutter="0"/>
          <w:cols w:space="720"/>
        </w:sectPr>
      </w:pPr>
    </w:p>
    <w:p w:rsidR="007D662F" w:rsidRPr="0051112F" w:rsidRDefault="007D662F" w:rsidP="0051112F">
      <w:pPr>
        <w:pStyle w:val="a7"/>
        <w:spacing w:before="0" w:line="240" w:lineRule="auto"/>
        <w:ind w:firstLine="0"/>
        <w:rPr>
          <w:sz w:val="23"/>
          <w:szCs w:val="23"/>
          <w:highlight w:val="yellow"/>
        </w:rPr>
        <w:sectPr w:rsidR="007D662F" w:rsidRPr="0051112F">
          <w:type w:val="continuous"/>
          <w:pgSz w:w="11900" w:h="16820"/>
          <w:pgMar w:top="709" w:right="985" w:bottom="720" w:left="1220" w:header="720" w:footer="720" w:gutter="0"/>
          <w:cols w:num="2" w:space="60"/>
        </w:sectPr>
      </w:pPr>
    </w:p>
    <w:p w:rsidR="007D662F" w:rsidRDefault="007D662F" w:rsidP="007D662F"/>
    <w:tbl>
      <w:tblPr>
        <w:tblW w:w="0" w:type="auto"/>
        <w:tblLook w:val="01E0"/>
      </w:tblPr>
      <w:tblGrid>
        <w:gridCol w:w="4617"/>
        <w:gridCol w:w="4618"/>
      </w:tblGrid>
      <w:tr w:rsidR="007D662F" w:rsidTr="007D662F">
        <w:tc>
          <w:tcPr>
            <w:tcW w:w="4617" w:type="dxa"/>
          </w:tcPr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  <w:tc>
          <w:tcPr>
            <w:tcW w:w="4618" w:type="dxa"/>
          </w:tcPr>
          <w:p w:rsidR="007D662F" w:rsidRPr="003329A2" w:rsidRDefault="003329A2" w:rsidP="003329A2">
            <w:pPr>
              <w:pStyle w:val="1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</w:t>
            </w:r>
            <w:r w:rsidR="007D662F">
              <w:rPr>
                <w:rFonts w:eastAsiaTheme="minorEastAsia"/>
                <w:b w:val="0"/>
              </w:rPr>
              <w:t>«</w:t>
            </w:r>
            <w:r w:rsidR="007D662F">
              <w:rPr>
                <w:rFonts w:eastAsiaTheme="minorEastAsia"/>
                <w:b w:val="0"/>
                <w:szCs w:val="24"/>
              </w:rPr>
              <w:t>Утверждаю»</w:t>
            </w:r>
          </w:p>
          <w:p w:rsidR="007D662F" w:rsidRDefault="00D878B8">
            <w:pPr>
              <w:jc w:val="center"/>
            </w:pPr>
            <w:r>
              <w:t xml:space="preserve">И. о. </w:t>
            </w:r>
            <w:r w:rsidR="007D662F">
              <w:t xml:space="preserve">Глава </w:t>
            </w:r>
            <w:r w:rsidR="00994ECF">
              <w:t>Большекирсановского</w:t>
            </w:r>
          </w:p>
          <w:p w:rsidR="007D662F" w:rsidRDefault="003329A2">
            <w:pPr>
              <w:jc w:val="center"/>
            </w:pPr>
            <w:r>
              <w:t>с</w:t>
            </w:r>
            <w:r w:rsidR="007D662F">
              <w:t>ельского поселения</w:t>
            </w:r>
          </w:p>
          <w:p w:rsidR="007D662F" w:rsidRDefault="007D662F">
            <w:pPr>
              <w:jc w:val="center"/>
            </w:pPr>
            <w:r>
              <w:rPr>
                <w:color w:val="FFFFFF"/>
              </w:rPr>
              <w:t xml:space="preserve">_      </w:t>
            </w:r>
            <w:r>
              <w:t xml:space="preserve">                                                                                                      _____________</w:t>
            </w:r>
            <w:r w:rsidR="00D878B8">
              <w:t>А.И. Чауш</w:t>
            </w:r>
          </w:p>
          <w:p w:rsidR="007D662F" w:rsidRDefault="007D662F">
            <w:pPr>
              <w:jc w:val="both"/>
            </w:pPr>
            <w:r>
              <w:t xml:space="preserve">  </w:t>
            </w:r>
            <w:r w:rsidR="003329A2">
              <w:t xml:space="preserve">          </w:t>
            </w:r>
            <w:r>
              <w:t xml:space="preserve"> «__» ________ 2015года</w:t>
            </w:r>
          </w:p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</w:p>
    <w:p w:rsidR="007D662F" w:rsidRDefault="007D662F" w:rsidP="007D662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>
        <w:rPr>
          <w:sz w:val="23"/>
          <w:szCs w:val="23"/>
        </w:rPr>
        <w:t>РАСЧЕТ ГОДОВОЙ АРЕНДНОЙ  ПЛАТЫ</w:t>
      </w:r>
    </w:p>
    <w:p w:rsidR="007D662F" w:rsidRDefault="007D662F" w:rsidP="007D662F">
      <w:pPr>
        <w:jc w:val="center"/>
        <w:rPr>
          <w:sz w:val="23"/>
          <w:szCs w:val="23"/>
        </w:rPr>
      </w:pPr>
    </w:p>
    <w:p w:rsidR="007D662F" w:rsidRDefault="007D662F" w:rsidP="007D662F">
      <w:pPr>
        <w:ind w:hanging="40"/>
        <w:jc w:val="center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АРЕНДАТОР      </w:t>
      </w:r>
      <w:r>
        <w:rPr>
          <w:sz w:val="23"/>
          <w:szCs w:val="23"/>
          <w:u w:val="single"/>
        </w:rPr>
        <w:t>___ФИО полностью_______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7D662F" w:rsidRDefault="007D662F" w:rsidP="0051112F">
      <w:pPr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Целевое использование участка:  </w:t>
      </w:r>
      <w:r>
        <w:t xml:space="preserve">для </w:t>
      </w:r>
      <w:r w:rsidR="0051112F">
        <w:t>сельскохозяйственного использования (пашня).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Кадастровый номер: </w:t>
      </w:r>
      <w:r>
        <w:t>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8A518B">
        <w:t>5</w:t>
      </w:r>
      <w:r>
        <w:t xml:space="preserve">, </w:t>
      </w: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Адрес участка: Ростовская область, Матвеево-Курганский район,</w:t>
      </w:r>
      <w:r w:rsidR="000D35EC">
        <w:rPr>
          <w:sz w:val="23"/>
          <w:szCs w:val="23"/>
        </w:rPr>
        <w:t xml:space="preserve"> примерно</w:t>
      </w:r>
      <w:r>
        <w:rPr>
          <w:sz w:val="23"/>
          <w:szCs w:val="23"/>
        </w:rPr>
        <w:t xml:space="preserve"> </w:t>
      </w:r>
      <w:r w:rsidR="000D35EC">
        <w:t>312</w:t>
      </w:r>
      <w:r w:rsidR="008A518B">
        <w:t>5</w:t>
      </w:r>
      <w:r w:rsidR="000D35EC">
        <w:t xml:space="preserve"> м в восточном направлении от  х. Криничный, пер. Трудовой, 8</w:t>
      </w:r>
      <w:r w:rsidR="0051112F">
        <w:rPr>
          <w:sz w:val="23"/>
          <w:szCs w:val="23"/>
        </w:rPr>
        <w:t>.</w:t>
      </w:r>
    </w:p>
    <w:p w:rsidR="007D662F" w:rsidRDefault="007D662F" w:rsidP="007D662F">
      <w:pPr>
        <w:spacing w:before="80"/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Площадь участка:  </w:t>
      </w:r>
      <w:r w:rsidR="008A518B">
        <w:rPr>
          <w:sz w:val="23"/>
          <w:szCs w:val="23"/>
        </w:rPr>
        <w:t>34000</w:t>
      </w:r>
      <w:r>
        <w:rPr>
          <w:sz w:val="23"/>
          <w:szCs w:val="23"/>
        </w:rPr>
        <w:t xml:space="preserve"> кв. метров. </w:t>
      </w:r>
    </w:p>
    <w:p w:rsidR="007D662F" w:rsidRDefault="007D662F" w:rsidP="007D662F"/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>Кадастровая стоимость участка: ____________ руб.</w:t>
      </w:r>
    </w:p>
    <w:p w:rsidR="007D662F" w:rsidRDefault="007D662F" w:rsidP="007D662F">
      <w:pPr>
        <w:rPr>
          <w:sz w:val="23"/>
          <w:szCs w:val="23"/>
        </w:rPr>
      </w:pPr>
    </w:p>
    <w:p w:rsidR="007D662F" w:rsidRDefault="007D662F" w:rsidP="007D662F">
      <w:pPr>
        <w:jc w:val="both"/>
      </w:pPr>
      <w:r>
        <w:t>Размер годовой арендной платы за земельный участок  согласно  протоколу  аукциона  от __.___.2015 № ___ составляет  ___________ рублей 00 коп. (__________________  рублей 00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Размер арендной платы за период с __.___.2015 по 31.12.2015 составляет: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Цена по протоколу / 365 х количество дней до конца года = _______руб. _____ коп. (____________ руб.  _____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r>
        <w:t>Расчет произвел специалист</w:t>
      </w:r>
      <w:r w:rsidR="00994ECF">
        <w:t xml:space="preserve"> первой категории</w:t>
      </w:r>
    </w:p>
    <w:p w:rsidR="007D662F" w:rsidRDefault="007D662F" w:rsidP="007D662F">
      <w:pPr>
        <w:tabs>
          <w:tab w:val="left" w:pos="7920"/>
        </w:tabs>
      </w:pPr>
      <w:r>
        <w:t xml:space="preserve">Администрации </w:t>
      </w:r>
      <w:r w:rsidR="00994ECF">
        <w:t>Большекирсановского</w:t>
      </w:r>
      <w:r>
        <w:t xml:space="preserve">                                              </w:t>
      </w:r>
      <w:r w:rsidR="00994ECF">
        <w:t>А.Н. Митьков</w:t>
      </w:r>
    </w:p>
    <w:p w:rsidR="007D662F" w:rsidRDefault="007D662F" w:rsidP="007D662F">
      <w:r>
        <w:t>сельского поселения</w:t>
      </w:r>
    </w:p>
    <w:p w:rsidR="007D662F" w:rsidRDefault="007D662F" w:rsidP="007D662F">
      <w:pPr>
        <w:jc w:val="both"/>
      </w:pPr>
    </w:p>
    <w:p w:rsidR="007D662F" w:rsidRDefault="007D662F" w:rsidP="007D662F">
      <w:pPr>
        <w:tabs>
          <w:tab w:val="right" w:pos="9019"/>
        </w:tabs>
        <w:jc w:val="both"/>
      </w:pPr>
    </w:p>
    <w:p w:rsidR="007D662F" w:rsidRDefault="007D662F" w:rsidP="007D662F">
      <w:pPr>
        <w:tabs>
          <w:tab w:val="right" w:pos="9019"/>
        </w:tabs>
        <w:jc w:val="both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1B4BD3" w:rsidRDefault="001B4BD3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АКТ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приёма-передачи земельного участка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аренды №____  от «____»___________2015 г.</w:t>
      </w: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t>Муниципальное образование «</w:t>
      </w:r>
      <w:r w:rsidR="00994ECF">
        <w:t>Большекирсановское</w:t>
      </w:r>
      <w:r>
        <w:t xml:space="preserve"> сельское поселение» в лице Главы </w:t>
      </w:r>
      <w:r w:rsidR="00994ECF">
        <w:t>Большекирсановского</w:t>
      </w:r>
      <w:r>
        <w:t xml:space="preserve"> сельского поселения, действующе</w:t>
      </w:r>
      <w:r w:rsidR="00994ECF">
        <w:t>й</w:t>
      </w:r>
      <w:r>
        <w:t xml:space="preserve"> на основании Устава, именуем</w:t>
      </w:r>
      <w:r w:rsidR="00994ECF">
        <w:t>ое</w:t>
      </w:r>
      <w:r>
        <w:t xml:space="preserve"> в дальнейшем «Арендодатель», и </w:t>
      </w:r>
      <w:r>
        <w:rPr>
          <w:u w:val="single"/>
        </w:rPr>
        <w:t xml:space="preserve">__(ФИО полностью)__________, </w:t>
      </w:r>
      <w:r>
        <w:t xml:space="preserve">__.___._____ года рождения, паспорт __ __ № ______ выдан __.__.______ </w:t>
      </w:r>
      <w:r>
        <w:rPr>
          <w:u w:val="single"/>
        </w:rPr>
        <w:t>__(наименование органа выдачи по паспорту)________________________,</w:t>
      </w:r>
      <w:r>
        <w:t xml:space="preserve"> код подразделения ___-___, проживающий по адресу: ___________________________,                       с другой стороны, принимает в аренду </w:t>
      </w:r>
      <w:r w:rsidR="0051112F">
        <w:t xml:space="preserve">находящегося в государственной собственности </w:t>
      </w:r>
      <w:r>
        <w:t>земельный участок</w:t>
      </w:r>
      <w:r w:rsidR="0051112F">
        <w:t>,</w:t>
      </w:r>
      <w:r>
        <w:t xml:space="preserve"> на территории </w:t>
      </w:r>
      <w:r w:rsidR="00994ECF">
        <w:t>Большекирсановского</w:t>
      </w:r>
      <w:r>
        <w:t xml:space="preserve"> сельского поселения из земель</w:t>
      </w:r>
      <w:r w:rsidR="0051112F">
        <w:t xml:space="preserve"> сельскохозяйственного назначения</w:t>
      </w:r>
      <w:r>
        <w:t xml:space="preserve">, для </w:t>
      </w:r>
      <w:r w:rsidR="0051112F">
        <w:t>сельскохозяйственного использования (пашня)</w:t>
      </w:r>
      <w:r>
        <w:t>, с кадастровым номером 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3E5289">
        <w:t>5</w:t>
      </w:r>
      <w:r>
        <w:t xml:space="preserve">, местоположение: </w:t>
      </w:r>
      <w:r w:rsidR="00994ECF">
        <w:t xml:space="preserve">Ростовская область, Матвеево-Курганский район,  примерно </w:t>
      </w:r>
      <w:r w:rsidR="000D35EC">
        <w:t>312</w:t>
      </w:r>
      <w:r w:rsidR="003E5289">
        <w:t>5</w:t>
      </w:r>
      <w:r w:rsidR="000D35EC">
        <w:t xml:space="preserve"> м в восточном направлении от  х. Криничный, пер. Трудовой, 8,</w:t>
      </w:r>
      <w:r w:rsidR="00994ECF">
        <w:t>,</w:t>
      </w:r>
    </w:p>
    <w:p w:rsidR="007D662F" w:rsidRDefault="007D662F" w:rsidP="007D662F">
      <w:pPr>
        <w:ind w:firstLine="669"/>
        <w:jc w:val="both"/>
      </w:pPr>
      <w:r>
        <w:t xml:space="preserve">общей площадью </w:t>
      </w:r>
      <w:r w:rsidR="003E5289">
        <w:t>34000</w:t>
      </w:r>
      <w:r>
        <w:t xml:space="preserve"> кв. м.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 аренды  с __.__.2015 г. по __.__.2020 г.</w:t>
      </w:r>
    </w:p>
    <w:p w:rsidR="007D662F" w:rsidRDefault="007D662F" w:rsidP="007D662F">
      <w:pPr>
        <w:ind w:firstLine="709"/>
        <w:jc w:val="both"/>
      </w:pPr>
      <w:r>
        <w:t xml:space="preserve">   </w:t>
      </w:r>
    </w:p>
    <w:p w:rsidR="007D662F" w:rsidRDefault="007D662F" w:rsidP="007D662F">
      <w:pPr>
        <w:ind w:firstLine="709"/>
        <w:jc w:val="both"/>
      </w:pPr>
      <w:r>
        <w:t xml:space="preserve"> Качественные характеристики объекта: земельный участок находится в удовлетворительном состоянии.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</w:pPr>
      <w:r>
        <w:t xml:space="preserve"> При нанесении ущерба и нарушении целостности земельного участка арендатор обязан за счет собственных средств  произвести восстановительные работы.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Передал:                                                                               Принял:                                                        </w:t>
      </w:r>
    </w:p>
    <w:p w:rsidR="007D662F" w:rsidRDefault="000D35EC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И. о. </w:t>
      </w:r>
      <w:r w:rsidR="007D662F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7D662F">
        <w:rPr>
          <w:sz w:val="23"/>
          <w:szCs w:val="23"/>
        </w:rPr>
        <w:t xml:space="preserve"> </w:t>
      </w:r>
      <w:r w:rsidR="00994ECF">
        <w:rPr>
          <w:sz w:val="23"/>
          <w:szCs w:val="23"/>
        </w:rPr>
        <w:t>Большекирсановского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  </w:t>
      </w:r>
      <w:r w:rsidR="000D35EC">
        <w:rPr>
          <w:sz w:val="23"/>
          <w:szCs w:val="23"/>
        </w:rPr>
        <w:t xml:space="preserve">А. И. Чауш         </w:t>
      </w:r>
      <w:r>
        <w:rPr>
          <w:sz w:val="23"/>
          <w:szCs w:val="23"/>
        </w:rPr>
        <w:t xml:space="preserve">                                         _____________ </w:t>
      </w:r>
      <w:r>
        <w:t xml:space="preserve">ФИО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«__» _______ 2015 г.                                                            «___» _______ 2015 г.                                                      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662F" w:rsidRDefault="007D662F" w:rsidP="007D662F">
      <w:pPr>
        <w:pStyle w:val="3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A20437" w:rsidRDefault="00A20437"/>
    <w:sectPr w:rsidR="00A20437" w:rsidSect="0027542A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B1" w:rsidRDefault="00C66BB1" w:rsidP="003329A2">
      <w:r>
        <w:separator/>
      </w:r>
    </w:p>
  </w:endnote>
  <w:endnote w:type="continuationSeparator" w:id="0">
    <w:p w:rsidR="00C66BB1" w:rsidRDefault="00C66BB1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B1" w:rsidRDefault="00C66BB1" w:rsidP="003329A2">
      <w:r>
        <w:separator/>
      </w:r>
    </w:p>
  </w:footnote>
  <w:footnote w:type="continuationSeparator" w:id="0">
    <w:p w:rsidR="00C66BB1" w:rsidRDefault="00C66BB1" w:rsidP="0033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2A"/>
    <w:rsid w:val="000D35EC"/>
    <w:rsid w:val="000F6428"/>
    <w:rsid w:val="001B4BD3"/>
    <w:rsid w:val="001D5FDC"/>
    <w:rsid w:val="0027542A"/>
    <w:rsid w:val="003329A2"/>
    <w:rsid w:val="00367E5A"/>
    <w:rsid w:val="0037248F"/>
    <w:rsid w:val="003A50FD"/>
    <w:rsid w:val="003B1516"/>
    <w:rsid w:val="003E5289"/>
    <w:rsid w:val="00424204"/>
    <w:rsid w:val="00497492"/>
    <w:rsid w:val="004B3E8F"/>
    <w:rsid w:val="005106D7"/>
    <w:rsid w:val="0051112F"/>
    <w:rsid w:val="00517AB6"/>
    <w:rsid w:val="00523BC7"/>
    <w:rsid w:val="005B3006"/>
    <w:rsid w:val="007D662F"/>
    <w:rsid w:val="007E67BA"/>
    <w:rsid w:val="00802625"/>
    <w:rsid w:val="008A1BF2"/>
    <w:rsid w:val="008A518B"/>
    <w:rsid w:val="008C7961"/>
    <w:rsid w:val="008E04CD"/>
    <w:rsid w:val="0095277E"/>
    <w:rsid w:val="00994ECF"/>
    <w:rsid w:val="009A1858"/>
    <w:rsid w:val="00A17C2C"/>
    <w:rsid w:val="00A20437"/>
    <w:rsid w:val="00AE7028"/>
    <w:rsid w:val="00B35968"/>
    <w:rsid w:val="00B5214E"/>
    <w:rsid w:val="00B9181D"/>
    <w:rsid w:val="00C66BB1"/>
    <w:rsid w:val="00D770FA"/>
    <w:rsid w:val="00D86346"/>
    <w:rsid w:val="00D878B8"/>
    <w:rsid w:val="00D92C26"/>
    <w:rsid w:val="00DC728C"/>
    <w:rsid w:val="00E12C2E"/>
    <w:rsid w:val="00E5332E"/>
    <w:rsid w:val="00F0242B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2F"/>
    <w:pPr>
      <w:keepNext/>
      <w:widowControl w:val="0"/>
      <w:autoSpaceDE w:val="0"/>
      <w:autoSpaceDN w:val="0"/>
      <w:adjustRightInd w:val="0"/>
      <w:spacing w:before="3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961"/>
  </w:style>
  <w:style w:type="character" w:customStyle="1" w:styleId="10">
    <w:name w:val="Заголовок 1 Знак"/>
    <w:basedOn w:val="a0"/>
    <w:link w:val="1"/>
    <w:rsid w:val="007D662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7D66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662F"/>
    <w:pPr>
      <w:widowControl w:val="0"/>
      <w:autoSpaceDE w:val="0"/>
      <w:autoSpaceDN w:val="0"/>
      <w:adjustRightInd w:val="0"/>
      <w:spacing w:before="30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 Indent"/>
    <w:basedOn w:val="a"/>
    <w:link w:val="a8"/>
    <w:unhideWhenUsed/>
    <w:rsid w:val="007D662F"/>
    <w:pPr>
      <w:widowControl w:val="0"/>
      <w:autoSpaceDE w:val="0"/>
      <w:autoSpaceDN w:val="0"/>
      <w:adjustRightInd w:val="0"/>
      <w:spacing w:before="240" w:line="218" w:lineRule="auto"/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D6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D662F"/>
    <w:pPr>
      <w:widowControl w:val="0"/>
      <w:autoSpaceDE w:val="0"/>
      <w:autoSpaceDN w:val="0"/>
      <w:adjustRightInd w:val="0"/>
      <w:spacing w:line="218" w:lineRule="auto"/>
      <w:ind w:left="40" w:firstLine="54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D662F"/>
    <w:pPr>
      <w:widowControl w:val="0"/>
      <w:autoSpaceDE w:val="0"/>
      <w:autoSpaceDN w:val="0"/>
      <w:adjustRightInd w:val="0"/>
      <w:spacing w:line="259" w:lineRule="auto"/>
      <w:ind w:left="40" w:hanging="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FR3">
    <w:name w:val="FR3"/>
    <w:rsid w:val="007D662F"/>
    <w:pPr>
      <w:widowControl w:val="0"/>
      <w:autoSpaceDE w:val="0"/>
      <w:autoSpaceDN w:val="0"/>
      <w:adjustRightInd w:val="0"/>
      <w:spacing w:before="660" w:after="0" w:line="300" w:lineRule="auto"/>
      <w:ind w:firstLine="300"/>
      <w:jc w:val="both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51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5FDC"/>
    <w:pPr>
      <w:widowControl w:val="0"/>
      <w:ind w:firstLine="68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9</cp:revision>
  <dcterms:created xsi:type="dcterms:W3CDTF">2015-09-24T13:48:00Z</dcterms:created>
  <dcterms:modified xsi:type="dcterms:W3CDTF">2015-11-19T11:25:00Z</dcterms:modified>
</cp:coreProperties>
</file>