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03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0348"/>
      </w:tblGrid>
      <w:tr w:rsidR="006A52A5" w:rsidRPr="00D51189" w:rsidTr="00090870">
        <w:trPr>
          <w:trHeight w:val="927"/>
        </w:trPr>
        <w:tc>
          <w:tcPr>
            <w:tcW w:w="10348" w:type="dxa"/>
          </w:tcPr>
          <w:p w:rsidR="006A52A5" w:rsidRDefault="006A52A5" w:rsidP="00E56A71">
            <w:pPr>
              <w:jc w:val="center"/>
            </w:pPr>
            <w:r w:rsidRPr="008F6ED3">
              <w:t>Информационный бюллетень</w:t>
            </w:r>
            <w:r>
              <w:t xml:space="preserve"> </w:t>
            </w:r>
            <w:proofErr w:type="spellStart"/>
            <w:r w:rsidRPr="008F6ED3">
              <w:t>Большекирсано</w:t>
            </w:r>
            <w:r>
              <w:t>вского</w:t>
            </w:r>
            <w:proofErr w:type="spellEnd"/>
            <w:r>
              <w:t xml:space="preserve"> сельского поселения</w:t>
            </w:r>
          </w:p>
          <w:p w:rsidR="006A52A5" w:rsidRPr="00D51189" w:rsidRDefault="006A52A5" w:rsidP="00E56A71">
            <w:pPr>
              <w:jc w:val="center"/>
              <w:rPr>
                <w:sz w:val="32"/>
                <w:szCs w:val="32"/>
              </w:rPr>
            </w:pPr>
            <w:r w:rsidRPr="00D51189">
              <w:rPr>
                <w:b/>
                <w:i/>
                <w:sz w:val="40"/>
                <w:szCs w:val="40"/>
              </w:rPr>
              <w:t xml:space="preserve">«ВЕСТНИК ПРИМИУСЬЯ»  </w:t>
            </w:r>
            <w:r w:rsidR="00090870">
              <w:rPr>
                <w:sz w:val="32"/>
                <w:szCs w:val="32"/>
              </w:rPr>
              <w:t>№ 3</w:t>
            </w:r>
            <w:r w:rsidR="00C01DCD">
              <w:rPr>
                <w:sz w:val="32"/>
                <w:szCs w:val="32"/>
              </w:rPr>
              <w:t xml:space="preserve"> – 2017</w:t>
            </w:r>
          </w:p>
        </w:tc>
      </w:tr>
    </w:tbl>
    <w:p w:rsidR="006A52A5" w:rsidRDefault="006A52A5" w:rsidP="006A52A5"/>
    <w:p w:rsidR="00DC6CEA" w:rsidRDefault="00DC6CEA" w:rsidP="00DC6CEA">
      <w:pPr>
        <w:rPr>
          <w:b/>
          <w:sz w:val="28"/>
          <w:szCs w:val="28"/>
        </w:rPr>
      </w:pPr>
    </w:p>
    <w:p w:rsidR="004C69DF" w:rsidRPr="001C729A" w:rsidRDefault="00DC6CEA" w:rsidP="00223CC1">
      <w:pPr>
        <w:rPr>
          <w:rFonts w:ascii="Verdana" w:hAnsi="Verdana"/>
          <w:sz w:val="22"/>
          <w:szCs w:val="22"/>
        </w:rPr>
      </w:pPr>
      <w:r w:rsidRPr="001C729A">
        <w:rPr>
          <w:rFonts w:ascii="Verdana" w:hAnsi="Verdana"/>
          <w:sz w:val="22"/>
          <w:szCs w:val="22"/>
        </w:rPr>
        <w:t xml:space="preserve">Уважаемые жители и гости </w:t>
      </w:r>
      <w:proofErr w:type="spellStart"/>
      <w:r w:rsidRPr="001C729A">
        <w:rPr>
          <w:rFonts w:ascii="Verdana" w:hAnsi="Verdana"/>
          <w:sz w:val="22"/>
          <w:szCs w:val="22"/>
        </w:rPr>
        <w:t>Большекирсановского</w:t>
      </w:r>
      <w:proofErr w:type="spellEnd"/>
      <w:r w:rsidRPr="001C729A">
        <w:rPr>
          <w:rFonts w:ascii="Verdana" w:hAnsi="Verdana"/>
          <w:sz w:val="22"/>
          <w:szCs w:val="22"/>
        </w:rPr>
        <w:t xml:space="preserve"> сельского поселения!  Великая Пасха — праздник всех православных. В этом году Светлое Воскресение Христово приходиться на 16 апреля. В столь праздничный день хочется пожелать Вам добра здоровья, мира, процветания всем. Пусть каждый день ваш дом наполняется уютом, теплом, счастьем, благополучием. Дарите друг другу внимание и заботу, любовь и верность. С Праздником Светлой Пасхи!</w:t>
      </w:r>
    </w:p>
    <w:p w:rsidR="00DC6CEA" w:rsidRPr="001C729A" w:rsidRDefault="00DC6CEA" w:rsidP="00DC6CEA">
      <w:pPr>
        <w:pStyle w:val="sfst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1C729A">
        <w:rPr>
          <w:rFonts w:ascii="Verdana" w:hAnsi="Verdana"/>
          <w:sz w:val="22"/>
          <w:szCs w:val="22"/>
        </w:rPr>
        <w:t>Христос воистину воскрес!</w:t>
      </w:r>
      <w:r w:rsidRPr="001C729A">
        <w:rPr>
          <w:rFonts w:ascii="Verdana" w:hAnsi="Verdana"/>
          <w:sz w:val="22"/>
          <w:szCs w:val="22"/>
        </w:rPr>
        <w:br/>
        <w:t>В прекрасный, светлый праздник Пасхи</w:t>
      </w:r>
      <w:proofErr w:type="gramStart"/>
      <w:r w:rsidRPr="001C729A">
        <w:rPr>
          <w:rFonts w:ascii="Verdana" w:hAnsi="Verdana"/>
          <w:sz w:val="22"/>
          <w:szCs w:val="22"/>
        </w:rPr>
        <w:br/>
        <w:t>П</w:t>
      </w:r>
      <w:proofErr w:type="gramEnd"/>
      <w:r w:rsidRPr="001C729A">
        <w:rPr>
          <w:rFonts w:ascii="Verdana" w:hAnsi="Verdana"/>
          <w:sz w:val="22"/>
          <w:szCs w:val="22"/>
        </w:rPr>
        <w:t>усть будет мир полон чудес,</w:t>
      </w:r>
      <w:r w:rsidRPr="001C729A">
        <w:rPr>
          <w:rFonts w:ascii="Verdana" w:hAnsi="Verdana"/>
          <w:sz w:val="22"/>
          <w:szCs w:val="22"/>
        </w:rPr>
        <w:br/>
        <w:t>Добра, любви, тепла и ласки!</w:t>
      </w:r>
    </w:p>
    <w:p w:rsidR="00D7257D" w:rsidRPr="001C729A" w:rsidRDefault="00223CC1" w:rsidP="00D7257D">
      <w:pPr>
        <w:pStyle w:val="sfst"/>
        <w:shd w:val="clear" w:color="auto" w:fill="FFFFFF"/>
        <w:spacing w:line="336" w:lineRule="atLeast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Глава </w:t>
      </w:r>
      <w:r w:rsidR="00DC6CEA" w:rsidRPr="001C729A">
        <w:rPr>
          <w:rFonts w:ascii="Verdana" w:hAnsi="Verdana"/>
          <w:sz w:val="22"/>
          <w:szCs w:val="22"/>
        </w:rPr>
        <w:t>Администр</w:t>
      </w:r>
      <w:r>
        <w:rPr>
          <w:rFonts w:ascii="Verdana" w:hAnsi="Verdana"/>
          <w:sz w:val="22"/>
          <w:szCs w:val="22"/>
        </w:rPr>
        <w:t xml:space="preserve">ации </w:t>
      </w:r>
      <w:r w:rsidR="00DC6CEA" w:rsidRPr="001C729A">
        <w:rPr>
          <w:rFonts w:ascii="Verdana" w:hAnsi="Verdana"/>
          <w:sz w:val="22"/>
          <w:szCs w:val="22"/>
        </w:rPr>
        <w:t>сельского поселения</w:t>
      </w:r>
      <w:r>
        <w:rPr>
          <w:rFonts w:ascii="Verdana" w:hAnsi="Verdana"/>
          <w:sz w:val="22"/>
          <w:szCs w:val="22"/>
        </w:rPr>
        <w:t xml:space="preserve"> Василенко Сергей Иванович</w:t>
      </w:r>
      <w:r w:rsidR="00DC6CEA" w:rsidRPr="001C729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D7257D" w:rsidRPr="001C729A">
        <w:rPr>
          <w:rFonts w:ascii="Verdana" w:hAnsi="Verdana"/>
          <w:sz w:val="22"/>
          <w:szCs w:val="22"/>
        </w:rPr>
        <w:t>Приходской совет Х</w:t>
      </w:r>
      <w:r w:rsidR="00DC6CEA" w:rsidRPr="001C729A">
        <w:rPr>
          <w:rFonts w:ascii="Verdana" w:hAnsi="Verdana"/>
          <w:sz w:val="22"/>
          <w:szCs w:val="22"/>
        </w:rPr>
        <w:t>рама Святой Троицы.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РОССИЙСКАЯ ФЕДЕРАЦИЯ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РОСТОВСКАЯ ОБЛАСТЬ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МАТВЕЕВ</w:t>
      </w:r>
      <w:proofErr w:type="gramStart"/>
      <w:r w:rsidRPr="004C69DF">
        <w:rPr>
          <w:sz w:val="22"/>
          <w:szCs w:val="22"/>
        </w:rPr>
        <w:t>О-</w:t>
      </w:r>
      <w:proofErr w:type="gramEnd"/>
      <w:r w:rsidRPr="004C69DF">
        <w:rPr>
          <w:sz w:val="22"/>
          <w:szCs w:val="22"/>
        </w:rPr>
        <w:t xml:space="preserve"> КУРГАНСКИЙ РАЙОН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МУНИЦИПАЛЬНОЕ ОБРАЗОВАНИЕ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«БОЛЬШЕКИРСАНОВСКОЕ СЕЛЬСКОЕ ПОСЕЛЕНИЕ»</w:t>
      </w:r>
    </w:p>
    <w:p w:rsidR="004C69DF" w:rsidRPr="004C69DF" w:rsidRDefault="004C69DF" w:rsidP="004C69DF">
      <w:pPr>
        <w:jc w:val="center"/>
        <w:rPr>
          <w:sz w:val="22"/>
          <w:szCs w:val="22"/>
        </w:rPr>
      </w:pPr>
      <w:r w:rsidRPr="004C69DF">
        <w:rPr>
          <w:sz w:val="22"/>
          <w:szCs w:val="22"/>
        </w:rPr>
        <w:t>АДМИНИСТРАЦИЯ БОЛЬШЕКИРСАНОВСКОГО СЕЛЬСКОГО ПОСЕЛЕНИЯ.</w:t>
      </w:r>
    </w:p>
    <w:p w:rsidR="004C69DF" w:rsidRPr="004C69DF" w:rsidRDefault="004C69DF" w:rsidP="004C69DF">
      <w:pPr>
        <w:tabs>
          <w:tab w:val="left" w:pos="3920"/>
        </w:tabs>
        <w:rPr>
          <w:sz w:val="22"/>
          <w:szCs w:val="22"/>
        </w:rPr>
      </w:pPr>
      <w:r w:rsidRPr="004C69DF">
        <w:rPr>
          <w:sz w:val="22"/>
          <w:szCs w:val="22"/>
        </w:rPr>
        <w:tab/>
      </w:r>
    </w:p>
    <w:p w:rsidR="004C69DF" w:rsidRPr="004C69DF" w:rsidRDefault="004C69DF" w:rsidP="004C69DF">
      <w:pPr>
        <w:tabs>
          <w:tab w:val="left" w:pos="1425"/>
        </w:tabs>
        <w:jc w:val="center"/>
      </w:pPr>
      <w:r w:rsidRPr="004C69DF">
        <w:t>ПОСТАНОВЛЕНИЕ</w:t>
      </w:r>
    </w:p>
    <w:p w:rsidR="004C69DF" w:rsidRPr="004C69DF" w:rsidRDefault="004C69DF" w:rsidP="004C69DF">
      <w:pPr>
        <w:tabs>
          <w:tab w:val="left" w:pos="4060"/>
        </w:tabs>
        <w:jc w:val="center"/>
      </w:pPr>
    </w:p>
    <w:p w:rsidR="004C69DF" w:rsidRPr="004C69DF" w:rsidRDefault="004C69DF" w:rsidP="004C69DF">
      <w:pPr>
        <w:tabs>
          <w:tab w:val="left" w:pos="4060"/>
        </w:tabs>
        <w:jc w:val="center"/>
      </w:pPr>
      <w:r w:rsidRPr="004C69DF">
        <w:t xml:space="preserve">03 марта 2017 года.              №   30      </w:t>
      </w:r>
      <w:proofErr w:type="gramStart"/>
      <w:r w:rsidRPr="004C69DF">
        <w:t>х</w:t>
      </w:r>
      <w:proofErr w:type="gramEnd"/>
      <w:r w:rsidRPr="004C69DF">
        <w:t xml:space="preserve">. Большая </w:t>
      </w:r>
      <w:proofErr w:type="spellStart"/>
      <w:r w:rsidRPr="004C69DF">
        <w:t>Кирсановка</w:t>
      </w:r>
      <w:proofErr w:type="spellEnd"/>
    </w:p>
    <w:p w:rsidR="004C69DF" w:rsidRPr="004C69DF" w:rsidRDefault="004C69DF" w:rsidP="004C69DF">
      <w:pPr>
        <w:tabs>
          <w:tab w:val="left" w:pos="4060"/>
        </w:tabs>
        <w:jc w:val="center"/>
      </w:pPr>
    </w:p>
    <w:p w:rsidR="004C69DF" w:rsidRPr="004C69DF" w:rsidRDefault="004C69DF" w:rsidP="004C69DF">
      <w:pPr>
        <w:tabs>
          <w:tab w:val="left" w:pos="4060"/>
        </w:tabs>
      </w:pPr>
      <w:r w:rsidRPr="004C69DF">
        <w:t xml:space="preserve">О проведении месячника </w:t>
      </w:r>
      <w:proofErr w:type="gramStart"/>
      <w:r w:rsidRPr="004C69DF">
        <w:t>по</w:t>
      </w:r>
      <w:proofErr w:type="gramEnd"/>
    </w:p>
    <w:p w:rsidR="004C69DF" w:rsidRPr="004C69DF" w:rsidRDefault="004C69DF" w:rsidP="004C69DF">
      <w:pPr>
        <w:tabs>
          <w:tab w:val="left" w:pos="4060"/>
        </w:tabs>
      </w:pPr>
      <w:r w:rsidRPr="004C69DF">
        <w:t>благоустройству и наведению</w:t>
      </w:r>
    </w:p>
    <w:p w:rsidR="004C69DF" w:rsidRPr="004C69DF" w:rsidRDefault="004C69DF" w:rsidP="004C69DF">
      <w:pPr>
        <w:tabs>
          <w:tab w:val="left" w:pos="4060"/>
        </w:tabs>
      </w:pPr>
      <w:r w:rsidRPr="004C69DF">
        <w:t>санитарного порядка на территории</w:t>
      </w:r>
    </w:p>
    <w:p w:rsidR="004C69DF" w:rsidRPr="004C69DF" w:rsidRDefault="004C69DF" w:rsidP="004C69DF">
      <w:pPr>
        <w:tabs>
          <w:tab w:val="left" w:pos="4060"/>
        </w:tabs>
      </w:pPr>
      <w:proofErr w:type="spellStart"/>
      <w:r w:rsidRPr="004C69DF">
        <w:t>Большекирсановского</w:t>
      </w:r>
      <w:proofErr w:type="spellEnd"/>
      <w:r w:rsidRPr="004C69DF">
        <w:t xml:space="preserve"> сельского</w:t>
      </w:r>
    </w:p>
    <w:p w:rsidR="004C69DF" w:rsidRPr="004C69DF" w:rsidRDefault="004C69DF" w:rsidP="004C69DF">
      <w:pPr>
        <w:tabs>
          <w:tab w:val="left" w:pos="4060"/>
        </w:tabs>
      </w:pPr>
      <w:r w:rsidRPr="004C69DF">
        <w:t>поселения Матвеево Курганского</w:t>
      </w:r>
    </w:p>
    <w:p w:rsidR="004C69DF" w:rsidRPr="004C69DF" w:rsidRDefault="004C69DF" w:rsidP="004C69DF">
      <w:pPr>
        <w:tabs>
          <w:tab w:val="left" w:pos="4060"/>
        </w:tabs>
      </w:pPr>
      <w:r w:rsidRPr="004C69DF">
        <w:t>района.</w:t>
      </w:r>
    </w:p>
    <w:p w:rsidR="004C69DF" w:rsidRPr="004C69DF" w:rsidRDefault="004C69DF" w:rsidP="004C69DF">
      <w:pPr>
        <w:tabs>
          <w:tab w:val="left" w:pos="4060"/>
        </w:tabs>
      </w:pPr>
    </w:p>
    <w:p w:rsidR="004C69DF" w:rsidRPr="004C69DF" w:rsidRDefault="004C69DF" w:rsidP="004C69DF">
      <w:pPr>
        <w:tabs>
          <w:tab w:val="left" w:pos="4060"/>
        </w:tabs>
        <w:jc w:val="both"/>
      </w:pPr>
      <w:r w:rsidRPr="004C69DF">
        <w:t xml:space="preserve">               В целях обеспечения санитарного порядка, выполнения неотложных работ по благоустройству территории сельского поселения и создания санитарн</w:t>
      </w:r>
      <w:proofErr w:type="gramStart"/>
      <w:r w:rsidRPr="004C69DF">
        <w:t>о-</w:t>
      </w:r>
      <w:proofErr w:type="gramEnd"/>
      <w:r w:rsidRPr="004C69DF">
        <w:t xml:space="preserve"> эпидемиологического благополучия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 в </w:t>
      </w:r>
      <w:proofErr w:type="spellStart"/>
      <w:r w:rsidRPr="004C69DF">
        <w:t>весенне</w:t>
      </w:r>
      <w:proofErr w:type="spellEnd"/>
      <w:r w:rsidRPr="004C69DF">
        <w:t>- летний период 2017 года :</w:t>
      </w:r>
    </w:p>
    <w:p w:rsidR="004C69DF" w:rsidRPr="004C69DF" w:rsidRDefault="004C69DF" w:rsidP="004C69DF">
      <w:pPr>
        <w:tabs>
          <w:tab w:val="left" w:pos="4060"/>
        </w:tabs>
        <w:jc w:val="both"/>
      </w:pPr>
    </w:p>
    <w:p w:rsidR="004C69DF" w:rsidRPr="004C69DF" w:rsidRDefault="004C69DF" w:rsidP="004C69DF">
      <w:pPr>
        <w:jc w:val="both"/>
      </w:pPr>
      <w:r w:rsidRPr="004C69DF">
        <w:t xml:space="preserve">         1. Провести, в период с 20 марта 2017 года по 15 апреля 2017 года, месячник по благоустройству и наведению санитарного порядка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поселения.</w:t>
      </w:r>
    </w:p>
    <w:p w:rsidR="004C69DF" w:rsidRPr="004C69DF" w:rsidRDefault="004C69DF" w:rsidP="004C69DF">
      <w:pPr>
        <w:ind w:firstLine="708"/>
        <w:jc w:val="both"/>
      </w:pPr>
      <w:r w:rsidRPr="004C69DF">
        <w:t xml:space="preserve">2.Создать действующий штаб по проведению месячника  по благоустройству и наведению санитарного порядка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</w:t>
      </w:r>
      <w:proofErr w:type="gramStart"/>
      <w:r w:rsidRPr="004C69DF">
        <w:t>.</w:t>
      </w:r>
      <w:proofErr w:type="gramEnd"/>
      <w:r w:rsidRPr="004C69DF">
        <w:t xml:space="preserve"> (</w:t>
      </w:r>
      <w:proofErr w:type="gramStart"/>
      <w:r w:rsidRPr="004C69DF">
        <w:t>п</w:t>
      </w:r>
      <w:proofErr w:type="gramEnd"/>
      <w:r w:rsidRPr="004C69DF">
        <w:t>риложение № 1).</w:t>
      </w:r>
    </w:p>
    <w:p w:rsidR="004C69DF" w:rsidRDefault="004C69DF" w:rsidP="004C69DF">
      <w:pPr>
        <w:ind w:firstLine="708"/>
        <w:jc w:val="both"/>
      </w:pPr>
      <w:r w:rsidRPr="004C69DF">
        <w:t xml:space="preserve">3. Утвердить план мероприятий проведения месячника 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 (приложение № 2).</w:t>
      </w:r>
    </w:p>
    <w:p w:rsidR="00223CC1" w:rsidRDefault="00223CC1" w:rsidP="004C69DF">
      <w:pPr>
        <w:ind w:firstLine="708"/>
        <w:jc w:val="both"/>
      </w:pPr>
    </w:p>
    <w:p w:rsidR="00223CC1" w:rsidRPr="004C69DF" w:rsidRDefault="00223CC1" w:rsidP="004C69DF">
      <w:pPr>
        <w:ind w:firstLine="708"/>
        <w:jc w:val="both"/>
      </w:pPr>
    </w:p>
    <w:p w:rsidR="004C69DF" w:rsidRPr="004C69DF" w:rsidRDefault="004C69DF" w:rsidP="004C69DF">
      <w:pPr>
        <w:tabs>
          <w:tab w:val="left" w:pos="1000"/>
        </w:tabs>
        <w:jc w:val="both"/>
      </w:pPr>
      <w:r w:rsidRPr="004C69DF">
        <w:t xml:space="preserve">          4. Данное постановление опубликовать в информационном бюллетене « Вестник </w:t>
      </w:r>
      <w:proofErr w:type="spellStart"/>
      <w:r w:rsidRPr="004C69DF">
        <w:t>Примиусья</w:t>
      </w:r>
      <w:proofErr w:type="spellEnd"/>
      <w:r w:rsidRPr="004C69DF">
        <w:t>».</w:t>
      </w:r>
    </w:p>
    <w:p w:rsidR="004C69DF" w:rsidRPr="004C69DF" w:rsidRDefault="004C69DF" w:rsidP="004C69DF">
      <w:pPr>
        <w:tabs>
          <w:tab w:val="left" w:pos="1000"/>
        </w:tabs>
        <w:jc w:val="both"/>
      </w:pPr>
      <w:r w:rsidRPr="004C69DF">
        <w:lastRenderedPageBreak/>
        <w:t xml:space="preserve">          5. </w:t>
      </w:r>
      <w:proofErr w:type="gramStart"/>
      <w:r w:rsidRPr="004C69DF">
        <w:t>Контроль за</w:t>
      </w:r>
      <w:proofErr w:type="gramEnd"/>
      <w:r w:rsidRPr="004C69DF">
        <w:t xml:space="preserve"> исполнением данного постановления оставляю за собой.</w:t>
      </w:r>
    </w:p>
    <w:p w:rsidR="004C69DF" w:rsidRPr="004C69DF" w:rsidRDefault="004C69DF" w:rsidP="004C69DF">
      <w:pPr>
        <w:tabs>
          <w:tab w:val="left" w:pos="1000"/>
        </w:tabs>
        <w:jc w:val="both"/>
      </w:pPr>
    </w:p>
    <w:p w:rsidR="004C69DF" w:rsidRPr="004C69DF" w:rsidRDefault="004C69DF" w:rsidP="004C69DF">
      <w:pPr>
        <w:tabs>
          <w:tab w:val="left" w:pos="1000"/>
        </w:tabs>
        <w:jc w:val="both"/>
      </w:pPr>
      <w:r w:rsidRPr="004C69DF">
        <w:t xml:space="preserve">Глава Администрации </w:t>
      </w:r>
      <w:proofErr w:type="spellStart"/>
      <w:r w:rsidRPr="004C69DF">
        <w:t>Большекирсановского</w:t>
      </w:r>
      <w:proofErr w:type="spellEnd"/>
      <w:r w:rsidRPr="004C69DF">
        <w:t xml:space="preserve"> </w:t>
      </w:r>
    </w:p>
    <w:p w:rsidR="004C69DF" w:rsidRPr="004C69DF" w:rsidRDefault="004C69DF" w:rsidP="004C69DF">
      <w:pPr>
        <w:tabs>
          <w:tab w:val="left" w:pos="1000"/>
        </w:tabs>
        <w:jc w:val="both"/>
      </w:pPr>
      <w:r w:rsidRPr="004C69DF">
        <w:t xml:space="preserve">сельского поселения                                                     С.И. Василенко                                          </w:t>
      </w:r>
    </w:p>
    <w:p w:rsidR="004C69DF" w:rsidRPr="004C69DF" w:rsidRDefault="004C69DF" w:rsidP="004C69DF">
      <w:pPr>
        <w:tabs>
          <w:tab w:val="left" w:pos="7350"/>
        </w:tabs>
        <w:jc w:val="right"/>
      </w:pPr>
      <w:r w:rsidRPr="004C69DF">
        <w:tab/>
        <w:t xml:space="preserve">                                                                                                                                                  </w:t>
      </w:r>
      <w:r>
        <w:t xml:space="preserve"> </w:t>
      </w:r>
      <w:r w:rsidRPr="004C69DF">
        <w:t xml:space="preserve">Приложение № 1                                                                                                                                                   </w:t>
      </w:r>
    </w:p>
    <w:p w:rsidR="004C69DF" w:rsidRPr="004C69DF" w:rsidRDefault="004C69DF" w:rsidP="004C69DF">
      <w:pPr>
        <w:jc w:val="right"/>
      </w:pPr>
      <w:r w:rsidRPr="004C69DF">
        <w:t xml:space="preserve">                                                                                                                 </w:t>
      </w:r>
      <w:r>
        <w:t xml:space="preserve">                             </w:t>
      </w:r>
      <w:r w:rsidRPr="004C69DF">
        <w:rPr>
          <w:b/>
          <w:bCs/>
        </w:rPr>
        <w:t xml:space="preserve">                   </w:t>
      </w:r>
    </w:p>
    <w:p w:rsidR="004C69DF" w:rsidRPr="004C69DF" w:rsidRDefault="004C69DF" w:rsidP="004C69DF">
      <w:pPr>
        <w:jc w:val="both"/>
      </w:pPr>
      <w:r w:rsidRPr="004C69DF">
        <w:t xml:space="preserve">      </w:t>
      </w:r>
    </w:p>
    <w:p w:rsidR="004C69DF" w:rsidRPr="004C69DF" w:rsidRDefault="004C69DF" w:rsidP="004C69DF">
      <w:pPr>
        <w:jc w:val="center"/>
      </w:pPr>
      <w:r w:rsidRPr="004C69DF">
        <w:t>СОСТАВ ШТАБА</w:t>
      </w:r>
    </w:p>
    <w:p w:rsidR="004C69DF" w:rsidRPr="004C69DF" w:rsidRDefault="004C69DF" w:rsidP="004C69DF">
      <w:pPr>
        <w:jc w:val="center"/>
      </w:pPr>
      <w:r w:rsidRPr="004C69DF">
        <w:t xml:space="preserve">по организации и проведению месячника по благоустройству и наведению санитарного порядка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  Матвеево Курганского района</w:t>
      </w:r>
      <w:r>
        <w:t xml:space="preserve"> </w:t>
      </w:r>
      <w:r w:rsidRPr="004C69DF">
        <w:t>с 20.03.2017 г. по 15.04.2017 г.</w:t>
      </w:r>
    </w:p>
    <w:p w:rsidR="004C69DF" w:rsidRPr="004C69DF" w:rsidRDefault="004C69DF" w:rsidP="004C69DF">
      <w:pPr>
        <w:jc w:val="center"/>
        <w:rPr>
          <w:b/>
        </w:rPr>
      </w:pPr>
    </w:p>
    <w:p w:rsidR="004C69DF" w:rsidRPr="004C69DF" w:rsidRDefault="004C69DF" w:rsidP="004C69DF">
      <w:pPr>
        <w:numPr>
          <w:ilvl w:val="0"/>
          <w:numId w:val="4"/>
        </w:numPr>
      </w:pPr>
      <w:r w:rsidRPr="004C69DF">
        <w:t xml:space="preserve">Василенко С.И. – Глава Администрации </w:t>
      </w:r>
      <w:proofErr w:type="spellStart"/>
      <w:r w:rsidRPr="004C69DF">
        <w:t>Большекирсановского</w:t>
      </w:r>
      <w:proofErr w:type="spellEnd"/>
    </w:p>
    <w:p w:rsidR="004C69DF" w:rsidRPr="004C69DF" w:rsidRDefault="004C69DF" w:rsidP="004C69DF">
      <w:pPr>
        <w:ind w:left="1605"/>
      </w:pPr>
      <w:r w:rsidRPr="004C69DF">
        <w:t xml:space="preserve">сельского поселения </w:t>
      </w:r>
      <w:proofErr w:type="gramStart"/>
      <w:r w:rsidRPr="004C69DF">
        <w:t xml:space="preserve">( </w:t>
      </w:r>
      <w:proofErr w:type="gramEnd"/>
      <w:r w:rsidRPr="004C69DF">
        <w:t xml:space="preserve">начальник  штаба).                                                                         </w:t>
      </w:r>
    </w:p>
    <w:p w:rsidR="004C69DF" w:rsidRPr="004C69DF" w:rsidRDefault="004C69DF" w:rsidP="004C69DF">
      <w:pPr>
        <w:jc w:val="center"/>
      </w:pPr>
      <w:r w:rsidRPr="004C69DF">
        <w:t>2. Воронько Ю.В.- ведущий специалист Администрации                                                                                                                    сельского поселения по  ЖКХ.</w:t>
      </w:r>
    </w:p>
    <w:p w:rsidR="004C69DF" w:rsidRPr="004C69DF" w:rsidRDefault="004C69DF" w:rsidP="004C69DF">
      <w:pPr>
        <w:tabs>
          <w:tab w:val="left" w:pos="1170"/>
        </w:tabs>
        <w:jc w:val="both"/>
      </w:pPr>
      <w:r w:rsidRPr="004C69DF">
        <w:t xml:space="preserve">                  3. </w:t>
      </w:r>
      <w:proofErr w:type="spellStart"/>
      <w:r w:rsidRPr="004C69DF">
        <w:t>Акперова</w:t>
      </w:r>
      <w:proofErr w:type="spellEnd"/>
      <w:r w:rsidRPr="004C69DF">
        <w:t xml:space="preserve"> О.И. – директор  МОУ </w:t>
      </w:r>
      <w:proofErr w:type="spellStart"/>
      <w:r w:rsidRPr="004C69DF">
        <w:t>Б-Кирсановская</w:t>
      </w:r>
      <w:proofErr w:type="spellEnd"/>
      <w:r w:rsidRPr="004C69DF">
        <w:t xml:space="preserve"> СОШ.</w:t>
      </w:r>
    </w:p>
    <w:p w:rsidR="004C69DF" w:rsidRPr="004C69DF" w:rsidRDefault="004C69DF" w:rsidP="004C69DF">
      <w:pPr>
        <w:tabs>
          <w:tab w:val="left" w:pos="1170"/>
        </w:tabs>
        <w:jc w:val="both"/>
      </w:pPr>
      <w:r w:rsidRPr="004C69DF">
        <w:t xml:space="preserve">                  4. Чернявская  Н.А -   директор  МОУ </w:t>
      </w:r>
      <w:proofErr w:type="spellStart"/>
      <w:r w:rsidRPr="004C69DF">
        <w:t>Кульбаковская</w:t>
      </w:r>
      <w:proofErr w:type="spellEnd"/>
      <w:r w:rsidRPr="004C69DF">
        <w:t xml:space="preserve">   СОШ.</w:t>
      </w:r>
      <w:r w:rsidRPr="004C69DF">
        <w:tab/>
      </w:r>
    </w:p>
    <w:p w:rsidR="004C69DF" w:rsidRPr="004C69DF" w:rsidRDefault="004C69DF" w:rsidP="004C69DF">
      <w:pPr>
        <w:tabs>
          <w:tab w:val="left" w:pos="990"/>
        </w:tabs>
        <w:jc w:val="both"/>
      </w:pPr>
      <w:r w:rsidRPr="004C69DF">
        <w:tab/>
        <w:t xml:space="preserve">   5. </w:t>
      </w:r>
      <w:proofErr w:type="spellStart"/>
      <w:r w:rsidRPr="004C69DF">
        <w:t>Науменко</w:t>
      </w:r>
      <w:proofErr w:type="spellEnd"/>
      <w:r w:rsidRPr="004C69DF">
        <w:t xml:space="preserve"> Л.А. – </w:t>
      </w:r>
      <w:proofErr w:type="spellStart"/>
      <w:r w:rsidRPr="004C69DF">
        <w:t>заведущая</w:t>
      </w:r>
      <w:proofErr w:type="spellEnd"/>
      <w:r w:rsidRPr="004C69DF">
        <w:t xml:space="preserve">    отделением соц</w:t>
      </w:r>
      <w:proofErr w:type="gramStart"/>
      <w:r w:rsidRPr="004C69DF">
        <w:t>.о</w:t>
      </w:r>
      <w:proofErr w:type="gramEnd"/>
      <w:r w:rsidRPr="004C69DF">
        <w:t xml:space="preserve">бслуживания.                  </w:t>
      </w:r>
    </w:p>
    <w:p w:rsidR="004C69DF" w:rsidRPr="004C69DF" w:rsidRDefault="004C69DF" w:rsidP="004C69DF">
      <w:pPr>
        <w:tabs>
          <w:tab w:val="left" w:pos="990"/>
        </w:tabs>
        <w:jc w:val="both"/>
      </w:pPr>
      <w:r w:rsidRPr="004C69DF">
        <w:tab/>
        <w:t xml:space="preserve">   6. </w:t>
      </w:r>
      <w:proofErr w:type="spellStart"/>
      <w:r w:rsidRPr="004C69DF">
        <w:t>Шайкина</w:t>
      </w:r>
      <w:proofErr w:type="spellEnd"/>
      <w:r w:rsidRPr="004C69DF">
        <w:t xml:space="preserve">  Т.Н.-   </w:t>
      </w:r>
      <w:proofErr w:type="spellStart"/>
      <w:r w:rsidRPr="004C69DF">
        <w:t>заведущая</w:t>
      </w:r>
      <w:proofErr w:type="spellEnd"/>
      <w:r w:rsidRPr="004C69DF">
        <w:t xml:space="preserve">    </w:t>
      </w:r>
      <w:proofErr w:type="gramStart"/>
      <w:r w:rsidRPr="004C69DF">
        <w:t>Б-</w:t>
      </w:r>
      <w:proofErr w:type="gramEnd"/>
      <w:r w:rsidRPr="004C69DF">
        <w:t xml:space="preserve"> </w:t>
      </w:r>
      <w:proofErr w:type="spellStart"/>
      <w:r w:rsidRPr="004C69DF">
        <w:t>Кирсановским</w:t>
      </w:r>
      <w:proofErr w:type="spellEnd"/>
      <w:r w:rsidRPr="004C69DF">
        <w:t xml:space="preserve">  ФАП.</w:t>
      </w:r>
    </w:p>
    <w:p w:rsidR="004C69DF" w:rsidRPr="004C69DF" w:rsidRDefault="004C69DF" w:rsidP="004C69DF">
      <w:pPr>
        <w:tabs>
          <w:tab w:val="left" w:pos="990"/>
        </w:tabs>
        <w:jc w:val="both"/>
      </w:pPr>
      <w:r w:rsidRPr="004C69DF">
        <w:tab/>
        <w:t xml:space="preserve">   7. Кузнецова В.И.-  </w:t>
      </w:r>
      <w:proofErr w:type="spellStart"/>
      <w:r w:rsidRPr="004C69DF">
        <w:t>заведущая</w:t>
      </w:r>
      <w:proofErr w:type="spellEnd"/>
      <w:r w:rsidRPr="004C69DF">
        <w:t xml:space="preserve">    </w:t>
      </w:r>
      <w:proofErr w:type="spellStart"/>
      <w:r w:rsidRPr="004C69DF">
        <w:t>Кульбаковским</w:t>
      </w:r>
      <w:proofErr w:type="spellEnd"/>
      <w:r w:rsidRPr="004C69DF">
        <w:t xml:space="preserve">     ФАП.</w:t>
      </w:r>
    </w:p>
    <w:p w:rsidR="004C69DF" w:rsidRPr="004C69DF" w:rsidRDefault="004C69DF" w:rsidP="004C69DF">
      <w:pPr>
        <w:tabs>
          <w:tab w:val="left" w:pos="1080"/>
        </w:tabs>
        <w:jc w:val="both"/>
      </w:pPr>
      <w:r w:rsidRPr="004C69DF">
        <w:t xml:space="preserve">                 8. </w:t>
      </w:r>
      <w:proofErr w:type="spellStart"/>
      <w:r w:rsidRPr="004C69DF">
        <w:t>Форот</w:t>
      </w:r>
      <w:proofErr w:type="spellEnd"/>
      <w:r w:rsidRPr="004C69DF">
        <w:t xml:space="preserve"> А.А. – Генеральный директор ОАО «Имени Калинина»</w:t>
      </w:r>
    </w:p>
    <w:p w:rsidR="004C69DF" w:rsidRPr="004C69DF" w:rsidRDefault="004C69DF" w:rsidP="004C69DF">
      <w:pPr>
        <w:tabs>
          <w:tab w:val="left" w:pos="1080"/>
        </w:tabs>
        <w:jc w:val="both"/>
      </w:pPr>
      <w:r w:rsidRPr="004C69DF">
        <w:t xml:space="preserve">                 9. </w:t>
      </w:r>
      <w:proofErr w:type="spellStart"/>
      <w:r w:rsidRPr="004C69DF">
        <w:t>Поленцова</w:t>
      </w:r>
      <w:proofErr w:type="spellEnd"/>
      <w:r w:rsidRPr="004C69DF">
        <w:t xml:space="preserve"> А.А. – </w:t>
      </w:r>
      <w:proofErr w:type="spellStart"/>
      <w:r w:rsidRPr="004C69DF">
        <w:t>заведущая</w:t>
      </w:r>
      <w:proofErr w:type="spellEnd"/>
      <w:r w:rsidRPr="004C69DF">
        <w:t xml:space="preserve"> МДОУ </w:t>
      </w:r>
      <w:proofErr w:type="spellStart"/>
      <w:r w:rsidRPr="004C69DF">
        <w:t>д</w:t>
      </w:r>
      <w:proofErr w:type="spellEnd"/>
      <w:r w:rsidRPr="004C69DF">
        <w:t>/сад №30 « Улыбка».</w:t>
      </w:r>
    </w:p>
    <w:p w:rsidR="004C69DF" w:rsidRPr="004C69DF" w:rsidRDefault="004C69DF" w:rsidP="004C69DF">
      <w:pPr>
        <w:tabs>
          <w:tab w:val="left" w:pos="1080"/>
        </w:tabs>
        <w:jc w:val="both"/>
      </w:pPr>
      <w:r w:rsidRPr="004C69DF">
        <w:t xml:space="preserve">                 10. Митькова А.В. -  </w:t>
      </w:r>
      <w:proofErr w:type="spellStart"/>
      <w:r w:rsidRPr="004C69DF">
        <w:t>заведущая</w:t>
      </w:r>
      <w:proofErr w:type="spellEnd"/>
      <w:r w:rsidRPr="004C69DF">
        <w:t xml:space="preserve"> МДОУ </w:t>
      </w:r>
      <w:proofErr w:type="spellStart"/>
      <w:r w:rsidRPr="004C69DF">
        <w:t>д</w:t>
      </w:r>
      <w:proofErr w:type="spellEnd"/>
      <w:r w:rsidRPr="004C69DF">
        <w:t>/сад №28 « Теремок».</w:t>
      </w:r>
    </w:p>
    <w:p w:rsidR="004C69DF" w:rsidRPr="004C69DF" w:rsidRDefault="004C69DF" w:rsidP="004C69DF">
      <w:pPr>
        <w:tabs>
          <w:tab w:val="left" w:pos="990"/>
        </w:tabs>
        <w:jc w:val="both"/>
      </w:pPr>
      <w:r w:rsidRPr="004C69DF">
        <w:t xml:space="preserve">                 11. Депутаты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поселения.</w:t>
      </w:r>
    </w:p>
    <w:p w:rsidR="004C69DF" w:rsidRPr="004C69DF" w:rsidRDefault="004C69DF" w:rsidP="004C69DF">
      <w:pPr>
        <w:tabs>
          <w:tab w:val="left" w:pos="7174"/>
        </w:tabs>
        <w:jc w:val="both"/>
      </w:pPr>
      <w:r w:rsidRPr="004C69DF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C69DF" w:rsidRPr="004C69DF" w:rsidRDefault="004C69DF" w:rsidP="004C69DF">
      <w:pPr>
        <w:jc w:val="both"/>
      </w:pPr>
      <w:r w:rsidRPr="004C69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69DF" w:rsidRPr="004C69DF" w:rsidRDefault="004C69DF" w:rsidP="004C69DF">
      <w:pPr>
        <w:jc w:val="right"/>
      </w:pPr>
      <w:r w:rsidRPr="004C69DF">
        <w:t xml:space="preserve">                                                                                                                                                   Приложение № 2 </w:t>
      </w:r>
    </w:p>
    <w:p w:rsidR="004C69DF" w:rsidRPr="004C69DF" w:rsidRDefault="004C69DF" w:rsidP="004C69DF">
      <w:pPr>
        <w:tabs>
          <w:tab w:val="left" w:pos="2100"/>
        </w:tabs>
        <w:jc w:val="center"/>
      </w:pPr>
      <w:r w:rsidRPr="004C69DF">
        <w:t>ПЛАН</w:t>
      </w:r>
    </w:p>
    <w:p w:rsidR="004C69DF" w:rsidRPr="004C69DF" w:rsidRDefault="004C69DF" w:rsidP="004C69DF">
      <w:pPr>
        <w:jc w:val="center"/>
      </w:pPr>
      <w:r w:rsidRPr="004C69DF">
        <w:t xml:space="preserve">мероприятий по проведению месячника по благоустройству и наведению санитарного порядка на территории </w:t>
      </w:r>
      <w:proofErr w:type="spellStart"/>
      <w:r w:rsidRPr="004C69DF">
        <w:t>Большекирсановского</w:t>
      </w:r>
      <w:proofErr w:type="spellEnd"/>
      <w:r w:rsidRPr="004C69DF">
        <w:t xml:space="preserve"> сельского поселения  Матвеево Курганского района</w:t>
      </w:r>
      <w:r>
        <w:t xml:space="preserve"> </w:t>
      </w:r>
      <w:r w:rsidRPr="004C69DF">
        <w:t>с 20.03.2017 г. по 15.04.2017 г.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673"/>
        <w:gridCol w:w="2393"/>
      </w:tblGrid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№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proofErr w:type="gramStart"/>
            <w:r w:rsidRPr="004C69DF">
              <w:t>п</w:t>
            </w:r>
            <w:proofErr w:type="spellEnd"/>
            <w:proofErr w:type="gramEnd"/>
            <w:r w:rsidRPr="004C69DF">
              <w:t>/</w:t>
            </w:r>
            <w:proofErr w:type="spellStart"/>
            <w:r w:rsidRPr="004C69DF"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Наименование мероприятий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Дата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Ответственные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Провести сходы граждан, включив в повестку дня вопросы благоустройства.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Март </w:t>
            </w:r>
            <w:proofErr w:type="spellStart"/>
            <w:r w:rsidRPr="004C69DF">
              <w:t>м-ц</w:t>
            </w:r>
            <w:proofErr w:type="spellEnd"/>
            <w:r w:rsidRPr="004C69DF"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 w:rsidP="00FB317F">
            <w:pPr>
              <w:tabs>
                <w:tab w:val="left" w:pos="2100"/>
              </w:tabs>
              <w:jc w:val="center"/>
            </w:pPr>
            <w:r w:rsidRPr="004C69DF">
              <w:t xml:space="preserve">Глава </w:t>
            </w:r>
            <w:r w:rsidR="00FB317F">
              <w:t>Администрации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Проводить разъяснительную работу среди населения по наведению порядка возле своих домовладений и прилегающих территорий.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Постоянно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Март </w:t>
            </w: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землеустроитель,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депутаты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Проводить работу по выявлению </w:t>
            </w:r>
            <w:proofErr w:type="spellStart"/>
            <w:r w:rsidRPr="004C69DF">
              <w:t>несанкцио</w:t>
            </w:r>
            <w:proofErr w:type="spellEnd"/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нированных</w:t>
            </w:r>
            <w:proofErr w:type="spellEnd"/>
            <w:r w:rsidRPr="004C69DF">
              <w:t xml:space="preserve"> свалок, принимать меры </w:t>
            </w:r>
            <w:proofErr w:type="gramStart"/>
            <w:r w:rsidRPr="004C69DF">
              <w:t>по</w:t>
            </w:r>
            <w:proofErr w:type="gramEnd"/>
            <w:r w:rsidRPr="004C69DF">
              <w:t xml:space="preserve"> </w:t>
            </w:r>
            <w:proofErr w:type="gramStart"/>
            <w:r w:rsidRPr="004C69DF">
              <w:t>их</w:t>
            </w:r>
            <w:proofErr w:type="gramEnd"/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ликвидации.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Постоянно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Мар</w:t>
            </w:r>
            <w:proofErr w:type="gramStart"/>
            <w:r w:rsidRPr="004C69DF">
              <w:t>т-</w:t>
            </w:r>
            <w:proofErr w:type="gramEnd"/>
            <w:r w:rsidRPr="004C69DF">
              <w:t xml:space="preserve"> апрель </w:t>
            </w: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FB317F">
            <w:pPr>
              <w:tabs>
                <w:tab w:val="left" w:pos="2100"/>
              </w:tabs>
              <w:jc w:val="center"/>
            </w:pPr>
            <w:r w:rsidRPr="004C69DF">
              <w:t xml:space="preserve">Глава </w:t>
            </w:r>
            <w:r>
              <w:t>Администрации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землеустроитель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Провести совещание с руководителями хозяй</w:t>
            </w:r>
            <w:proofErr w:type="gramStart"/>
            <w:r w:rsidRPr="004C69DF">
              <w:t>ств вс</w:t>
            </w:r>
            <w:proofErr w:type="gramEnd"/>
            <w:r w:rsidRPr="004C69DF">
              <w:t>ех форм собственности, учреждений, находящихся на подведомственной территории, по вопросу наведения порядка на территории поселения.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20.03.2017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FB317F">
            <w:pPr>
              <w:tabs>
                <w:tab w:val="left" w:pos="2100"/>
              </w:tabs>
              <w:jc w:val="center"/>
            </w:pPr>
            <w:r w:rsidRPr="004C69DF">
              <w:t xml:space="preserve">Глава </w:t>
            </w:r>
            <w:r>
              <w:t>Администрации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Санитарная уборка территории улиц, точек торговли, общественных зданий, учреждений от растительного мусора и бытовых отходов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Март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Специалисты поселения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руководители учреждений и </w:t>
            </w:r>
            <w:r w:rsidRPr="004C69DF">
              <w:lastRenderedPageBreak/>
              <w:t>хозяй</w:t>
            </w:r>
            <w:proofErr w:type="gramStart"/>
            <w:r w:rsidRPr="004C69DF">
              <w:t>ств вс</w:t>
            </w:r>
            <w:proofErr w:type="gramEnd"/>
            <w:r w:rsidRPr="004C69DF">
              <w:t>ех форм собственности, депутаты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lastRenderedPageBreak/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Ремонт детских площадок и уборка прилегающих к ним территорий.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до 01.04.2017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Обрезка деревьев и кустарников, уборка сухих аварийных деревьев представляющих угрозу жизни населению</w:t>
            </w:r>
            <w:proofErr w:type="gramStart"/>
            <w:r w:rsidRPr="004C69DF">
              <w:t xml:space="preserve"> .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с 20.03. – 15.04.2017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Уборка территории у частных домовладений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Постоянно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Март  </w:t>
            </w: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 xml:space="preserve">. по ЖКХ, депутаты, население. 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F" w:rsidRPr="004C69DF" w:rsidRDefault="004C69DF">
            <w:pPr>
              <w:jc w:val="both"/>
            </w:pPr>
            <w:r w:rsidRPr="004C69DF">
              <w:t>Навести санитарный порядок, уборку и вывоз мусора вдоль полос отвода автомобильных дорог общего пользования</w:t>
            </w:r>
            <w:proofErr w:type="gramStart"/>
            <w:r w:rsidRPr="004C69DF">
              <w:t xml:space="preserve"> .</w:t>
            </w:r>
            <w:proofErr w:type="gramEnd"/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Постоянно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Март  </w:t>
            </w: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FB317F">
            <w:pPr>
              <w:tabs>
                <w:tab w:val="left" w:pos="2100"/>
              </w:tabs>
              <w:jc w:val="center"/>
            </w:pPr>
            <w:r w:rsidRPr="004C69DF">
              <w:t xml:space="preserve">Глава </w:t>
            </w:r>
            <w:r>
              <w:t>Администрации</w:t>
            </w:r>
            <w:r w:rsidRPr="004C69DF">
              <w:t xml:space="preserve"> </w:t>
            </w:r>
            <w:proofErr w:type="spellStart"/>
            <w:r w:rsidR="004C69DF" w:rsidRPr="004C69DF">
              <w:t>специал</w:t>
            </w:r>
            <w:proofErr w:type="spellEnd"/>
            <w:r w:rsidR="004C69DF" w:rsidRPr="004C69DF">
              <w:t>. по ЖКХ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землеустроитель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Обеспечить организацию и своевременное начало работ по содержанию и эксплуатации дорог, систем уличного освещения, содержание </w:t>
            </w:r>
            <w:proofErr w:type="spellStart"/>
            <w:r w:rsidRPr="004C69DF">
              <w:t>внутридворовых</w:t>
            </w:r>
            <w:proofErr w:type="spellEnd"/>
            <w:r w:rsidRPr="004C69DF">
              <w:t xml:space="preserve"> территорий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Постоянно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 xml:space="preserve">Март  </w:t>
            </w: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ЖКХ, организации всех форм собственности, депутаты, население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Противоклещевая обработка кладбищ и детских площадок на территории поселения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март</w:t>
            </w:r>
          </w:p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м-ц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proofErr w:type="spellStart"/>
            <w:r w:rsidRPr="004C69DF">
              <w:t>специал</w:t>
            </w:r>
            <w:proofErr w:type="spellEnd"/>
            <w:r w:rsidRPr="004C69DF">
              <w:t>. по ЖКХ</w:t>
            </w:r>
          </w:p>
        </w:tc>
      </w:tr>
      <w:tr w:rsidR="004C69DF" w:rsidRPr="004C69DF" w:rsidTr="004C69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Освещение мероприятий месячника в СМИ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F" w:rsidRPr="004C69DF" w:rsidRDefault="004C69DF">
            <w:pPr>
              <w:tabs>
                <w:tab w:val="left" w:pos="2100"/>
              </w:tabs>
              <w:jc w:val="center"/>
            </w:pPr>
            <w:r w:rsidRPr="004C69DF">
              <w:t>15.04.2017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F" w:rsidRPr="004C69DF" w:rsidRDefault="00FB317F">
            <w:pPr>
              <w:tabs>
                <w:tab w:val="left" w:pos="2100"/>
              </w:tabs>
              <w:jc w:val="center"/>
            </w:pPr>
            <w:r w:rsidRPr="004C69DF">
              <w:t xml:space="preserve">Глава </w:t>
            </w:r>
            <w:r>
              <w:t>Администрации</w:t>
            </w:r>
            <w:r w:rsidRPr="004C69DF">
              <w:t xml:space="preserve"> </w:t>
            </w:r>
          </w:p>
        </w:tc>
      </w:tr>
    </w:tbl>
    <w:p w:rsidR="004C69DF" w:rsidRDefault="004C69DF" w:rsidP="004C69DF">
      <w:pPr>
        <w:tabs>
          <w:tab w:val="left" w:pos="1000"/>
        </w:tabs>
        <w:jc w:val="both"/>
      </w:pPr>
    </w:p>
    <w:p w:rsidR="00A20CC3" w:rsidRDefault="00A20CC3" w:rsidP="004C69DF">
      <w:pPr>
        <w:tabs>
          <w:tab w:val="left" w:pos="1000"/>
        </w:tabs>
        <w:jc w:val="both"/>
      </w:pPr>
      <w:r>
        <w:t xml:space="preserve"> В феврале-марте текущего года на территории сельского поселения была проведена акция:</w:t>
      </w:r>
    </w:p>
    <w:p w:rsidR="00381206" w:rsidRDefault="00A20CC3" w:rsidP="004C69DF">
      <w:pPr>
        <w:tabs>
          <w:tab w:val="left" w:pos="1000"/>
        </w:tabs>
        <w:jc w:val="both"/>
      </w:pPr>
      <w:r>
        <w:t>«</w:t>
      </w:r>
      <w:r w:rsidR="00381206">
        <w:t>Подари  открытку</w:t>
      </w:r>
      <w:r>
        <w:t>»</w:t>
      </w:r>
      <w:r w:rsidR="00325958">
        <w:t xml:space="preserve">. </w:t>
      </w:r>
      <w:r>
        <w:t xml:space="preserve">Учащиеся </w:t>
      </w:r>
      <w:proofErr w:type="spellStart"/>
      <w:r>
        <w:t>Большекирсановской</w:t>
      </w:r>
      <w:proofErr w:type="spellEnd"/>
      <w:r w:rsidR="00381206">
        <w:t xml:space="preserve"> и </w:t>
      </w:r>
      <w:proofErr w:type="spellStart"/>
      <w:r w:rsidR="00381206">
        <w:t>Кульбаковской</w:t>
      </w:r>
      <w:proofErr w:type="spellEnd"/>
      <w:r w:rsidR="00381206">
        <w:t xml:space="preserve">  школ сделали своими руками поздравительные открытки и отправились к Ветеранам ВОВ, пенсионерам, труженикам тыла с поздравлениями к 23 февраля и 8 марта. Пожилым людям очень было приятно внимание подрастающег</w:t>
      </w:r>
      <w:r w:rsidR="00325958">
        <w:t>о поколения, слушая  поздравления</w:t>
      </w:r>
      <w:proofErr w:type="gramStart"/>
      <w:r w:rsidR="00325958">
        <w:t xml:space="preserve"> ,</w:t>
      </w:r>
      <w:proofErr w:type="gramEnd"/>
      <w:r w:rsidR="00325958">
        <w:t xml:space="preserve">пенсионеры </w:t>
      </w:r>
      <w:r w:rsidR="00381206">
        <w:t>не могли сдержать слез радости.</w:t>
      </w:r>
      <w:r w:rsidR="00325958">
        <w:t xml:space="preserve"> </w:t>
      </w:r>
    </w:p>
    <w:p w:rsidR="00325958" w:rsidRDefault="00325958" w:rsidP="004C69DF">
      <w:pPr>
        <w:tabs>
          <w:tab w:val="left" w:pos="1000"/>
        </w:tabs>
        <w:jc w:val="both"/>
      </w:pPr>
      <w:r>
        <w:t xml:space="preserve">                     Семьи </w:t>
      </w:r>
      <w:proofErr w:type="spellStart"/>
      <w:r>
        <w:t>Коноваленко</w:t>
      </w:r>
      <w:proofErr w:type="spellEnd"/>
      <w:r>
        <w:t xml:space="preserve">,  </w:t>
      </w:r>
      <w:proofErr w:type="spellStart"/>
      <w:r>
        <w:t>Безгиных</w:t>
      </w:r>
      <w:proofErr w:type="spellEnd"/>
      <w:r>
        <w:t xml:space="preserve">, Колесников И.П., </w:t>
      </w:r>
      <w:proofErr w:type="spellStart"/>
      <w:r>
        <w:t>Черногал</w:t>
      </w:r>
      <w:proofErr w:type="spellEnd"/>
      <w:r>
        <w:t xml:space="preserve"> Е.И. и другие выражают сердечную благодарность организаторам и участникам акции. </w:t>
      </w:r>
    </w:p>
    <w:p w:rsidR="00A20CC3" w:rsidRDefault="00381206" w:rsidP="004C69DF">
      <w:pPr>
        <w:tabs>
          <w:tab w:val="left" w:pos="1000"/>
        </w:tabs>
        <w:jc w:val="both"/>
      </w:pPr>
      <w:r>
        <w:t xml:space="preserve">                        </w:t>
      </w:r>
      <w:r w:rsidR="00A20CC3">
        <w:t xml:space="preserve"> </w:t>
      </w:r>
    </w:p>
    <w:p w:rsidR="00A20CC3" w:rsidRDefault="00A20CC3" w:rsidP="004C69DF">
      <w:pPr>
        <w:tabs>
          <w:tab w:val="left" w:pos="1000"/>
        </w:tabs>
        <w:jc w:val="both"/>
      </w:pPr>
    </w:p>
    <w:p w:rsidR="00A20CC3" w:rsidRDefault="00A20CC3" w:rsidP="004C69DF">
      <w:pPr>
        <w:tabs>
          <w:tab w:val="left" w:pos="1000"/>
        </w:tabs>
        <w:jc w:val="both"/>
      </w:pPr>
    </w:p>
    <w:p w:rsidR="006C4A0D" w:rsidRPr="004C69DF" w:rsidRDefault="006C4A0D" w:rsidP="004C69DF">
      <w:pPr>
        <w:tabs>
          <w:tab w:val="left" w:pos="1000"/>
        </w:tabs>
        <w:jc w:val="both"/>
      </w:pPr>
      <w:r>
        <w:t xml:space="preserve">ТАБЛИЧКА  ТЕРРРОРИЗМ </w:t>
      </w:r>
    </w:p>
    <w:p w:rsidR="00F20169" w:rsidRPr="001C729A" w:rsidRDefault="00F20169" w:rsidP="00D7257D">
      <w:pPr>
        <w:pStyle w:val="sfst"/>
        <w:shd w:val="clear" w:color="auto" w:fill="FFFFFF"/>
        <w:spacing w:line="336" w:lineRule="atLeast"/>
      </w:pPr>
      <w:r w:rsidRPr="001C729A">
        <w:t xml:space="preserve">Уважаемые жители </w:t>
      </w:r>
      <w:proofErr w:type="spellStart"/>
      <w:r w:rsidRPr="001C729A">
        <w:t>Большекирсановского</w:t>
      </w:r>
      <w:proofErr w:type="spellEnd"/>
      <w:r w:rsidRPr="001C729A">
        <w:t xml:space="preserve"> сельского поселения!</w:t>
      </w:r>
    </w:p>
    <w:p w:rsidR="00F20169" w:rsidRPr="001C729A" w:rsidRDefault="00F20169" w:rsidP="00F20169">
      <w:pPr>
        <w:autoSpaceDE w:val="0"/>
        <w:autoSpaceDN w:val="0"/>
        <w:adjustRightInd w:val="0"/>
        <w:ind w:firstLine="851"/>
        <w:jc w:val="both"/>
        <w:rPr>
          <w:u w:val="single"/>
        </w:rPr>
      </w:pPr>
      <w:r w:rsidRPr="001C729A">
        <w:rPr>
          <w:u w:val="single"/>
        </w:rPr>
        <w:t>«О фактах совершения коррупционных, а также иных преступлений Вы всегда можете сообщить в прокуратуру района по адресу: п</w:t>
      </w:r>
      <w:proofErr w:type="gramStart"/>
      <w:r w:rsidRPr="001C729A">
        <w:rPr>
          <w:u w:val="single"/>
        </w:rPr>
        <w:t>.М</w:t>
      </w:r>
      <w:proofErr w:type="gramEnd"/>
      <w:r w:rsidRPr="001C729A">
        <w:rPr>
          <w:u w:val="single"/>
        </w:rPr>
        <w:t>атвеев Курган, ул.Комсомольская, 92, с 9-00 до 18-00 час., либо по телефонам: 3-18-38, 3-14-92, 3-13-38.</w:t>
      </w:r>
    </w:p>
    <w:p w:rsidR="00F20169" w:rsidRPr="001C729A" w:rsidRDefault="00F20169" w:rsidP="00F20169">
      <w:pPr>
        <w:pStyle w:val="ad"/>
        <w:spacing w:after="0"/>
        <w:ind w:firstLine="851"/>
        <w:jc w:val="both"/>
        <w:rPr>
          <w:kern w:val="0"/>
          <w:u w:val="single"/>
        </w:rPr>
      </w:pPr>
      <w:r w:rsidRPr="001C729A">
        <w:rPr>
          <w:kern w:val="0"/>
          <w:u w:val="single"/>
        </w:rPr>
        <w:t xml:space="preserve">В </w:t>
      </w:r>
      <w:proofErr w:type="spellStart"/>
      <w:r w:rsidRPr="001C729A">
        <w:rPr>
          <w:kern w:val="0"/>
          <w:u w:val="single"/>
        </w:rPr>
        <w:t>Неклиновский</w:t>
      </w:r>
      <w:proofErr w:type="spellEnd"/>
      <w:r w:rsidRPr="001C729A">
        <w:rPr>
          <w:u w:val="single"/>
        </w:rPr>
        <w:t xml:space="preserve"> межрайонный следственный отдел следственного комитета России по </w:t>
      </w:r>
      <w:r w:rsidRPr="001C729A">
        <w:rPr>
          <w:bCs/>
          <w:u w:val="single"/>
        </w:rPr>
        <w:t>Ростовской области по адресу:</w:t>
      </w:r>
      <w:r w:rsidRPr="001C729A">
        <w:rPr>
          <w:kern w:val="0"/>
          <w:u w:val="single"/>
        </w:rPr>
        <w:t xml:space="preserve"> </w:t>
      </w:r>
      <w:proofErr w:type="spellStart"/>
      <w:r w:rsidRPr="001C729A">
        <w:rPr>
          <w:kern w:val="0"/>
          <w:u w:val="single"/>
        </w:rPr>
        <w:t>Неклиновский</w:t>
      </w:r>
      <w:proofErr w:type="spellEnd"/>
      <w:r w:rsidRPr="001C729A">
        <w:rPr>
          <w:kern w:val="0"/>
          <w:u w:val="single"/>
        </w:rPr>
        <w:t xml:space="preserve"> район, с</w:t>
      </w:r>
      <w:proofErr w:type="gramStart"/>
      <w:r w:rsidRPr="001C729A">
        <w:rPr>
          <w:kern w:val="0"/>
          <w:u w:val="single"/>
        </w:rPr>
        <w:t>.Т</w:t>
      </w:r>
      <w:proofErr w:type="gramEnd"/>
      <w:r w:rsidRPr="001C729A">
        <w:rPr>
          <w:kern w:val="0"/>
          <w:u w:val="single"/>
        </w:rPr>
        <w:t>роицкое, ул.Ленина, 61, ежедневно с 9-00 до 18-00 час. (перерыв с 13-00 до 13-45 час.), либо по телефону: 5-61-30, 5-61-33»</w:t>
      </w:r>
    </w:p>
    <w:p w:rsidR="00F20169" w:rsidRPr="001C729A" w:rsidRDefault="00F20169" w:rsidP="00F20169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F20169" w:rsidRPr="001C729A" w:rsidRDefault="00F20169" w:rsidP="00F20169">
      <w:pPr>
        <w:spacing w:line="240" w:lineRule="exact"/>
        <w:rPr>
          <w:u w:val="single"/>
        </w:rPr>
      </w:pPr>
      <w:r w:rsidRPr="001C729A">
        <w:rPr>
          <w:u w:val="single"/>
        </w:rPr>
        <w:t xml:space="preserve">Старший помощник прокурора  </w:t>
      </w:r>
    </w:p>
    <w:p w:rsidR="00F20169" w:rsidRPr="001C729A" w:rsidRDefault="00F20169" w:rsidP="00F20169">
      <w:pPr>
        <w:spacing w:line="240" w:lineRule="exact"/>
        <w:rPr>
          <w:u w:val="single"/>
        </w:rPr>
      </w:pPr>
      <w:proofErr w:type="gramStart"/>
      <w:r w:rsidRPr="001C729A">
        <w:rPr>
          <w:u w:val="single"/>
        </w:rPr>
        <w:t>Матвеево-Курганского</w:t>
      </w:r>
      <w:proofErr w:type="gramEnd"/>
      <w:r w:rsidRPr="001C729A">
        <w:rPr>
          <w:u w:val="single"/>
        </w:rPr>
        <w:t xml:space="preserve"> района</w:t>
      </w:r>
    </w:p>
    <w:p w:rsidR="00F20169" w:rsidRPr="001C729A" w:rsidRDefault="00F20169" w:rsidP="00F20169">
      <w:pPr>
        <w:jc w:val="center"/>
        <w:rPr>
          <w:u w:val="single"/>
        </w:rPr>
      </w:pPr>
      <w:r w:rsidRPr="001C729A">
        <w:rPr>
          <w:u w:val="single"/>
        </w:rPr>
        <w:t>младший советник юстиции                                                                  М.В. Ростенко»</w:t>
      </w:r>
    </w:p>
    <w:p w:rsidR="00F20169" w:rsidRPr="00C6558A" w:rsidRDefault="00F20169" w:rsidP="00F20169">
      <w:pPr>
        <w:jc w:val="center"/>
        <w:rPr>
          <w:color w:val="FF0000"/>
          <w:u w:val="single"/>
        </w:rPr>
      </w:pPr>
    </w:p>
    <w:p w:rsidR="00F20169" w:rsidRPr="001C729A" w:rsidRDefault="00F20169" w:rsidP="00F20169">
      <w:pPr>
        <w:jc w:val="center"/>
        <w:rPr>
          <w:b/>
        </w:rPr>
      </w:pPr>
      <w:r w:rsidRPr="001C729A">
        <w:rPr>
          <w:b/>
        </w:rPr>
        <w:t xml:space="preserve">Уважаемые жители </w:t>
      </w:r>
      <w:proofErr w:type="spellStart"/>
      <w:r w:rsidRPr="001C729A">
        <w:rPr>
          <w:b/>
        </w:rPr>
        <w:t>Большекирсановского</w:t>
      </w:r>
      <w:proofErr w:type="spellEnd"/>
      <w:r w:rsidRPr="001C729A">
        <w:rPr>
          <w:b/>
        </w:rPr>
        <w:t xml:space="preserve"> </w:t>
      </w:r>
    </w:p>
    <w:p w:rsidR="00F20169" w:rsidRPr="001C729A" w:rsidRDefault="00F20169" w:rsidP="00F20169">
      <w:pPr>
        <w:jc w:val="center"/>
        <w:rPr>
          <w:b/>
        </w:rPr>
      </w:pPr>
      <w:r w:rsidRPr="001C729A">
        <w:rPr>
          <w:b/>
        </w:rPr>
        <w:t>сельского поселения!</w:t>
      </w:r>
    </w:p>
    <w:p w:rsidR="00F20169" w:rsidRPr="001C729A" w:rsidRDefault="00F20169" w:rsidP="00F20169">
      <w:pPr>
        <w:jc w:val="both"/>
      </w:pPr>
      <w:r w:rsidRPr="001C729A">
        <w:t xml:space="preserve">Администрация поселения информирует Вас о необходимости заключения договоров на вывоз « твердых коммунальных отходов»        </w:t>
      </w:r>
      <w:proofErr w:type="gramStart"/>
      <w:r w:rsidRPr="001C729A">
        <w:t xml:space="preserve">( </w:t>
      </w:r>
      <w:proofErr w:type="gramEnd"/>
      <w:r w:rsidRPr="001C729A">
        <w:t xml:space="preserve">далее ТКО), т.е. что принято в народе называть «мусор» тем более, что </w:t>
      </w:r>
      <w:r w:rsidR="00D66E84">
        <w:t xml:space="preserve">с </w:t>
      </w:r>
      <w:r w:rsidRPr="001C729A">
        <w:t xml:space="preserve">01.01.2017 года это является обязательным. </w:t>
      </w:r>
    </w:p>
    <w:p w:rsidR="00F20169" w:rsidRPr="001C729A" w:rsidRDefault="00F20169" w:rsidP="00F20169">
      <w:pPr>
        <w:jc w:val="both"/>
      </w:pPr>
      <w:r w:rsidRPr="001C729A">
        <w:lastRenderedPageBreak/>
        <w:t>Согласно части 4 ст.24.7 Федерального закона № 89- ФЗ « Об отходах производства и потребления» собственники ТКО заключают договор на оказание услуг по обращению с ТКО со специализированной организацией, в зоне деятельности которой образуются ТКО и находятся места их сбора.</w:t>
      </w:r>
    </w:p>
    <w:p w:rsidR="00F20169" w:rsidRPr="001C729A" w:rsidRDefault="00F20169" w:rsidP="00F20169">
      <w:pPr>
        <w:jc w:val="both"/>
      </w:pPr>
      <w:r w:rsidRPr="001C729A">
        <w:t xml:space="preserve">В соответствии с </w:t>
      </w:r>
      <w:proofErr w:type="gramStart"/>
      <w:r w:rsidRPr="001C729A">
        <w:t>ч</w:t>
      </w:r>
      <w:proofErr w:type="gramEnd"/>
      <w:r w:rsidRPr="001C729A">
        <w:t>.5 ст. 30 Жилищного кодекса РФ собственник жилого дома или его части обязан обеспечивать обращение с ТКО путем заключения договора со специализированной организацией по обращению с ТКО.</w:t>
      </w:r>
    </w:p>
    <w:p w:rsidR="00F20169" w:rsidRPr="001C729A" w:rsidRDefault="00F20169" w:rsidP="00F20169">
      <w:pPr>
        <w:jc w:val="both"/>
        <w:rPr>
          <w:b/>
        </w:rPr>
      </w:pPr>
      <w:r w:rsidRPr="001C729A">
        <w:rPr>
          <w:b/>
        </w:rPr>
        <w:t>Что касается наступления ответственности за невыполнение указанных требований закона то, пункт 4 ст.445 Гражданского кодекса РФ определяет, что если одна из сторон уклоняется от заключения договора, то другая сторона вправе обратиться в суд с требованием о понуждении заключить такой договор.</w:t>
      </w:r>
    </w:p>
    <w:p w:rsidR="00F20169" w:rsidRPr="001C729A" w:rsidRDefault="00F20169" w:rsidP="00F20169">
      <w:pPr>
        <w:jc w:val="both"/>
      </w:pPr>
      <w:r w:rsidRPr="001C729A">
        <w:t>Таким образом, если граждан</w:t>
      </w:r>
      <w:proofErr w:type="gramStart"/>
      <w:r w:rsidRPr="001C729A">
        <w:t>е-</w:t>
      </w:r>
      <w:proofErr w:type="gramEnd"/>
      <w:r w:rsidRPr="001C729A">
        <w:t xml:space="preserve"> собственники жилых домов или их частей уклоняются от заключения договора на оказание услуг в сфере обращения с ТКО, тогда как данная обязанность возложена на них законом, то другая сторона вправе обратиться в суд с требованием заключить такой договор.</w:t>
      </w:r>
    </w:p>
    <w:p w:rsidR="00F20169" w:rsidRPr="001C729A" w:rsidRDefault="00F20169" w:rsidP="00F20169">
      <w:pPr>
        <w:jc w:val="both"/>
        <w:rPr>
          <w:b/>
        </w:rPr>
      </w:pPr>
      <w:proofErr w:type="gramStart"/>
      <w:r w:rsidRPr="001C729A">
        <w:rPr>
          <w:b/>
        </w:rPr>
        <w:t>Уклонение от заключения такого договора влечет за собой административную ответственность в виде предупреждения или штрафа в размере от 200 рублей до 2000 рублей, на должностных лиц от – 5000 рублей до 20000 рублей, на юридических от – 20000 до 50000 рублей.</w:t>
      </w:r>
      <w:proofErr w:type="gramEnd"/>
    </w:p>
    <w:p w:rsidR="00F20169" w:rsidRPr="001C729A" w:rsidRDefault="00F20169" w:rsidP="00F20169">
      <w:pPr>
        <w:jc w:val="both"/>
      </w:pPr>
      <w:r w:rsidRPr="001C729A">
        <w:t>В заключени</w:t>
      </w:r>
      <w:proofErr w:type="gramStart"/>
      <w:r w:rsidRPr="001C729A">
        <w:t>и</w:t>
      </w:r>
      <w:proofErr w:type="gramEnd"/>
      <w:r w:rsidRPr="001C729A">
        <w:t xml:space="preserve"> призываем всех жителей поселения заключить договора на вывоз ТКО, а также соблюдать чистоту и порядок, бережное отношение к окружающей среде и природным ресурсам, не допуская их загрязнения и истощения, ведь это так важно, как для нас с Вами, так и для будущего поколения.</w:t>
      </w:r>
    </w:p>
    <w:p w:rsidR="00F20169" w:rsidRPr="001C729A" w:rsidRDefault="00F20169" w:rsidP="00F20169">
      <w:pPr>
        <w:tabs>
          <w:tab w:val="left" w:pos="2381"/>
        </w:tabs>
        <w:rPr>
          <w:b/>
        </w:rPr>
      </w:pPr>
      <w:r w:rsidRPr="001C729A">
        <w:t xml:space="preserve">                     </w:t>
      </w:r>
      <w:r w:rsidRPr="001C729A">
        <w:rPr>
          <w:b/>
        </w:rPr>
        <w:t xml:space="preserve">Администрация </w:t>
      </w:r>
      <w:proofErr w:type="spellStart"/>
      <w:r w:rsidRPr="001C729A">
        <w:rPr>
          <w:b/>
        </w:rPr>
        <w:t>Большекирсановского</w:t>
      </w:r>
      <w:proofErr w:type="spellEnd"/>
      <w:r w:rsidRPr="001C729A">
        <w:rPr>
          <w:b/>
        </w:rPr>
        <w:t xml:space="preserve"> сельского поселения</w:t>
      </w:r>
    </w:p>
    <w:p w:rsidR="001D6D26" w:rsidRPr="001C729A" w:rsidRDefault="001D6D26" w:rsidP="00F20169">
      <w:pPr>
        <w:tabs>
          <w:tab w:val="left" w:pos="2381"/>
        </w:tabs>
        <w:rPr>
          <w:b/>
        </w:rPr>
      </w:pP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r w:rsidRPr="004C69DF">
        <w:rPr>
          <w:b/>
          <w:sz w:val="20"/>
          <w:szCs w:val="20"/>
        </w:rPr>
        <w:t>РОССИЙСКАЯ ФЕДЕРАЦИЯ</w:t>
      </w: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r w:rsidRPr="004C69DF">
        <w:rPr>
          <w:b/>
          <w:sz w:val="20"/>
          <w:szCs w:val="20"/>
        </w:rPr>
        <w:t>РОСТОВСКАЯ ОБЛАСТЬ</w:t>
      </w: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proofErr w:type="gramStart"/>
      <w:r w:rsidRPr="004C69DF">
        <w:rPr>
          <w:b/>
          <w:sz w:val="20"/>
          <w:szCs w:val="20"/>
        </w:rPr>
        <w:t>МАТВЕЕВО-КУРГАНСКИЙ</w:t>
      </w:r>
      <w:proofErr w:type="gramEnd"/>
      <w:r w:rsidRPr="004C69DF">
        <w:rPr>
          <w:b/>
          <w:sz w:val="20"/>
          <w:szCs w:val="20"/>
        </w:rPr>
        <w:t xml:space="preserve"> РАЙОН</w:t>
      </w: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r w:rsidRPr="004C69DF">
        <w:rPr>
          <w:b/>
          <w:sz w:val="20"/>
          <w:szCs w:val="20"/>
        </w:rPr>
        <w:t>МУНИЦИПАЛЬНОЕ ОБРАЗОВАНИЕ</w:t>
      </w: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r w:rsidRPr="004C69DF">
        <w:rPr>
          <w:b/>
          <w:sz w:val="20"/>
          <w:szCs w:val="20"/>
        </w:rPr>
        <w:t>«БОЛЬШЕКИРСАНОВСКОЕ СЕЛЬСКОЕ ПОСЕЛЕНИЕ»</w:t>
      </w:r>
    </w:p>
    <w:p w:rsidR="001D6D26" w:rsidRPr="004C69DF" w:rsidRDefault="001D6D26" w:rsidP="001D6D26">
      <w:pPr>
        <w:jc w:val="center"/>
        <w:rPr>
          <w:b/>
          <w:sz w:val="20"/>
          <w:szCs w:val="20"/>
        </w:rPr>
      </w:pPr>
      <w:r w:rsidRPr="004C69DF">
        <w:rPr>
          <w:b/>
          <w:sz w:val="20"/>
          <w:szCs w:val="20"/>
        </w:rPr>
        <w:t>СОБРАНИЕ ДЕПУТАТОВ БОЛЬШЕКИРСАНОВСКОГО</w:t>
      </w:r>
    </w:p>
    <w:p w:rsidR="001D6D26" w:rsidRPr="00C6558A" w:rsidRDefault="001D6D26" w:rsidP="004C69DF">
      <w:pPr>
        <w:jc w:val="center"/>
        <w:rPr>
          <w:b/>
          <w:sz w:val="22"/>
          <w:szCs w:val="22"/>
        </w:rPr>
      </w:pPr>
      <w:r w:rsidRPr="004C69DF">
        <w:rPr>
          <w:b/>
          <w:sz w:val="20"/>
          <w:szCs w:val="20"/>
        </w:rPr>
        <w:t xml:space="preserve"> СЕЛЬСКОГО ПОСЕЛЕНИЯ</w:t>
      </w:r>
    </w:p>
    <w:p w:rsidR="001D6D26" w:rsidRPr="00C6558A" w:rsidRDefault="001D6D26" w:rsidP="001D6D26">
      <w:pPr>
        <w:jc w:val="center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 xml:space="preserve">РЕШЕНИЕ </w:t>
      </w:r>
    </w:p>
    <w:p w:rsidR="001D6D26" w:rsidRPr="00C6558A" w:rsidRDefault="001D6D26" w:rsidP="001D6D26">
      <w:pPr>
        <w:rPr>
          <w:b/>
          <w:sz w:val="22"/>
          <w:szCs w:val="22"/>
        </w:rPr>
      </w:pPr>
    </w:p>
    <w:p w:rsidR="001D6D26" w:rsidRPr="00C6558A" w:rsidRDefault="004C69DF" w:rsidP="001D6D26">
      <w:pPr>
        <w:rPr>
          <w:b/>
          <w:sz w:val="22"/>
          <w:szCs w:val="22"/>
        </w:rPr>
      </w:pPr>
      <w:r>
        <w:rPr>
          <w:b/>
          <w:sz w:val="22"/>
          <w:szCs w:val="22"/>
        </w:rPr>
        <w:t>«28</w:t>
      </w:r>
      <w:r w:rsidR="001D6D26" w:rsidRPr="00C6558A">
        <w:rPr>
          <w:b/>
          <w:sz w:val="22"/>
          <w:szCs w:val="22"/>
        </w:rPr>
        <w:t xml:space="preserve">» марта 2017 года                                          №  </w:t>
      </w:r>
      <w:r>
        <w:rPr>
          <w:b/>
          <w:sz w:val="22"/>
          <w:szCs w:val="22"/>
        </w:rPr>
        <w:t>25</w:t>
      </w:r>
      <w:r w:rsidR="001D6D26" w:rsidRPr="00C6558A">
        <w:rPr>
          <w:b/>
          <w:sz w:val="22"/>
          <w:szCs w:val="22"/>
        </w:rPr>
        <w:t xml:space="preserve">                           х</w:t>
      </w:r>
      <w:proofErr w:type="gramStart"/>
      <w:r w:rsidR="001D6D26" w:rsidRPr="00C6558A">
        <w:rPr>
          <w:b/>
          <w:sz w:val="22"/>
          <w:szCs w:val="22"/>
        </w:rPr>
        <w:t>.Б</w:t>
      </w:r>
      <w:proofErr w:type="gramEnd"/>
      <w:r w:rsidR="001D6D26" w:rsidRPr="00C6558A">
        <w:rPr>
          <w:b/>
          <w:sz w:val="22"/>
          <w:szCs w:val="22"/>
        </w:rPr>
        <w:t xml:space="preserve">ольшая </w:t>
      </w:r>
      <w:proofErr w:type="spellStart"/>
      <w:r w:rsidR="001D6D26" w:rsidRPr="00C6558A">
        <w:rPr>
          <w:b/>
          <w:sz w:val="22"/>
          <w:szCs w:val="22"/>
        </w:rPr>
        <w:t>Кирсановка</w:t>
      </w:r>
      <w:proofErr w:type="spellEnd"/>
    </w:p>
    <w:p w:rsidR="001D6D26" w:rsidRPr="00C6558A" w:rsidRDefault="001D6D26" w:rsidP="001D6D26">
      <w:pPr>
        <w:tabs>
          <w:tab w:val="right" w:pos="9354"/>
        </w:tabs>
        <w:jc w:val="center"/>
        <w:rPr>
          <w:b/>
          <w:sz w:val="22"/>
          <w:szCs w:val="22"/>
        </w:rPr>
      </w:pPr>
    </w:p>
    <w:p w:rsidR="001D6D26" w:rsidRPr="00C6558A" w:rsidRDefault="001D6D26" w:rsidP="004C69DF">
      <w:pPr>
        <w:tabs>
          <w:tab w:val="left" w:pos="4805"/>
          <w:tab w:val="right" w:pos="9354"/>
        </w:tabs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 xml:space="preserve">                 </w:t>
      </w:r>
      <w:r w:rsidRPr="00C6558A">
        <w:rPr>
          <w:b/>
          <w:sz w:val="22"/>
          <w:szCs w:val="22"/>
        </w:rPr>
        <w:tab/>
      </w:r>
      <w:r w:rsidR="004C69DF">
        <w:rPr>
          <w:b/>
          <w:sz w:val="22"/>
          <w:szCs w:val="22"/>
        </w:rPr>
        <w:t xml:space="preserve">           </w:t>
      </w:r>
      <w:r w:rsidRPr="00C6558A">
        <w:rPr>
          <w:b/>
          <w:sz w:val="22"/>
          <w:szCs w:val="22"/>
        </w:rPr>
        <w:t>О проекте решения Собрания депутатов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proofErr w:type="spellStart"/>
      <w:r w:rsidRPr="00C6558A">
        <w:rPr>
          <w:b/>
          <w:sz w:val="22"/>
          <w:szCs w:val="22"/>
        </w:rPr>
        <w:t>Большекирсановского</w:t>
      </w:r>
      <w:proofErr w:type="spellEnd"/>
      <w:r w:rsidRPr="00C6558A">
        <w:rPr>
          <w:b/>
          <w:sz w:val="22"/>
          <w:szCs w:val="22"/>
        </w:rPr>
        <w:t xml:space="preserve"> сельского поселения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>Матвеево-Курганского района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>«Об утверждении отчета об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 xml:space="preserve">исполнении бюджета </w:t>
      </w:r>
      <w:proofErr w:type="spellStart"/>
      <w:r w:rsidRPr="00C6558A">
        <w:rPr>
          <w:b/>
          <w:sz w:val="22"/>
          <w:szCs w:val="22"/>
        </w:rPr>
        <w:t>Большекирсановского</w:t>
      </w:r>
      <w:proofErr w:type="spellEnd"/>
      <w:r w:rsidRPr="00C6558A">
        <w:rPr>
          <w:b/>
          <w:sz w:val="22"/>
          <w:szCs w:val="22"/>
        </w:rPr>
        <w:t xml:space="preserve"> 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>сельского поселения за 2016 год» и назначении</w:t>
      </w:r>
    </w:p>
    <w:p w:rsidR="001D6D26" w:rsidRPr="00C6558A" w:rsidRDefault="001D6D26" w:rsidP="001D6D26">
      <w:pPr>
        <w:tabs>
          <w:tab w:val="left" w:pos="4805"/>
          <w:tab w:val="right" w:pos="9354"/>
        </w:tabs>
        <w:jc w:val="right"/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>публичных слушаний»</w:t>
      </w:r>
    </w:p>
    <w:p w:rsidR="001D6D26" w:rsidRPr="00C6558A" w:rsidRDefault="001D6D26" w:rsidP="001D6D26">
      <w:pPr>
        <w:pStyle w:val="af2"/>
        <w:rPr>
          <w:sz w:val="22"/>
          <w:szCs w:val="22"/>
        </w:rPr>
      </w:pPr>
    </w:p>
    <w:p w:rsidR="001D6D26" w:rsidRPr="00C6558A" w:rsidRDefault="001D6D26" w:rsidP="001D6D26">
      <w:pPr>
        <w:pStyle w:val="af0"/>
        <w:ind w:left="-284"/>
        <w:jc w:val="both"/>
        <w:rPr>
          <w:sz w:val="22"/>
          <w:szCs w:val="22"/>
        </w:rPr>
      </w:pPr>
      <w:r w:rsidRPr="00C6558A">
        <w:rPr>
          <w:sz w:val="22"/>
          <w:szCs w:val="22"/>
        </w:rPr>
        <w:t xml:space="preserve">     В соответствии с пунктом 2 части 3 статьи 28 Федерального закона от 06.10.2003 №131-ФЗ «Об общих принципах организации местного самоуправления в Российской Федерации», статьей 264.6 Бюджетного Кодекса Российской Федерации, Уставом муниципального образования «</w:t>
      </w:r>
      <w:proofErr w:type="spellStart"/>
      <w:r w:rsidRPr="00C6558A">
        <w:rPr>
          <w:sz w:val="22"/>
          <w:szCs w:val="22"/>
        </w:rPr>
        <w:t>Большекирсановское</w:t>
      </w:r>
      <w:proofErr w:type="spellEnd"/>
      <w:r w:rsidRPr="00C6558A">
        <w:rPr>
          <w:sz w:val="22"/>
          <w:szCs w:val="22"/>
        </w:rPr>
        <w:t xml:space="preserve"> сельское поселение» рассмотрев проект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год, Собрание депутатов </w:t>
      </w:r>
    </w:p>
    <w:p w:rsidR="001D6D26" w:rsidRPr="00C6558A" w:rsidRDefault="001D6D26" w:rsidP="001D6D26">
      <w:pPr>
        <w:pStyle w:val="ad"/>
        <w:jc w:val="center"/>
        <w:rPr>
          <w:sz w:val="22"/>
          <w:szCs w:val="22"/>
        </w:rPr>
      </w:pPr>
      <w:r w:rsidRPr="00C6558A">
        <w:rPr>
          <w:sz w:val="22"/>
          <w:szCs w:val="22"/>
        </w:rPr>
        <w:t>РЕШИЛО:</w:t>
      </w:r>
    </w:p>
    <w:p w:rsidR="001D6D26" w:rsidRPr="00C6558A" w:rsidRDefault="001D6D26" w:rsidP="001D6D26">
      <w:pPr>
        <w:pStyle w:val="ad"/>
        <w:rPr>
          <w:sz w:val="22"/>
          <w:szCs w:val="22"/>
        </w:rPr>
      </w:pPr>
      <w:r w:rsidRPr="00C6558A">
        <w:rPr>
          <w:sz w:val="22"/>
          <w:szCs w:val="22"/>
        </w:rPr>
        <w:t xml:space="preserve">           1.Утвердить проект решения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за основу (Приложение 1-4).</w:t>
      </w:r>
    </w:p>
    <w:p w:rsidR="001D6D26" w:rsidRPr="00C6558A" w:rsidRDefault="001D6D26" w:rsidP="001D6D26">
      <w:pPr>
        <w:pStyle w:val="ad"/>
        <w:rPr>
          <w:sz w:val="22"/>
          <w:szCs w:val="22"/>
        </w:rPr>
      </w:pPr>
      <w:r w:rsidRPr="00C6558A">
        <w:rPr>
          <w:sz w:val="22"/>
          <w:szCs w:val="22"/>
        </w:rPr>
        <w:t xml:space="preserve">           2.Утвердить порядок учета предложений по решению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</w:t>
      </w:r>
      <w:proofErr w:type="spellStart"/>
      <w:r w:rsidRPr="00C6558A">
        <w:rPr>
          <w:sz w:val="22"/>
          <w:szCs w:val="22"/>
        </w:rPr>
        <w:t>Матвеево-Курганского</w:t>
      </w:r>
      <w:proofErr w:type="spellEnd"/>
      <w:r w:rsidRPr="00C6558A">
        <w:rPr>
          <w:sz w:val="22"/>
          <w:szCs w:val="22"/>
        </w:rPr>
        <w:t xml:space="preserve"> района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согласно приложению 5 к настоящему решению.</w:t>
      </w:r>
    </w:p>
    <w:p w:rsidR="001D6D26" w:rsidRPr="00C6558A" w:rsidRDefault="001D6D26" w:rsidP="001D6D26">
      <w:pPr>
        <w:rPr>
          <w:sz w:val="22"/>
          <w:szCs w:val="22"/>
        </w:rPr>
      </w:pPr>
      <w:r w:rsidRPr="00C6558A">
        <w:rPr>
          <w:sz w:val="22"/>
          <w:szCs w:val="22"/>
        </w:rPr>
        <w:lastRenderedPageBreak/>
        <w:t xml:space="preserve">3. Настоящее решение вступает в силу со дня его официального опубликования в информационном бюллетене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«Вестник </w:t>
      </w:r>
      <w:proofErr w:type="spellStart"/>
      <w:r w:rsidRPr="00C6558A">
        <w:rPr>
          <w:sz w:val="22"/>
          <w:szCs w:val="22"/>
        </w:rPr>
        <w:t>Примиусья</w:t>
      </w:r>
      <w:proofErr w:type="spellEnd"/>
      <w:r w:rsidRPr="00C6558A">
        <w:rPr>
          <w:sz w:val="22"/>
          <w:szCs w:val="22"/>
        </w:rPr>
        <w:t>».</w:t>
      </w:r>
    </w:p>
    <w:p w:rsidR="001D6D26" w:rsidRPr="00C6558A" w:rsidRDefault="001D6D26" w:rsidP="001D6D26">
      <w:pPr>
        <w:tabs>
          <w:tab w:val="left" w:pos="1027"/>
        </w:tabs>
        <w:rPr>
          <w:sz w:val="22"/>
          <w:szCs w:val="22"/>
        </w:rPr>
      </w:pPr>
      <w:r w:rsidRPr="00C6558A">
        <w:rPr>
          <w:sz w:val="22"/>
          <w:szCs w:val="22"/>
        </w:rPr>
        <w:t xml:space="preserve">           4.Контроль за исполнением настоящего решения возложить на постоянную комиссию по бюджету, налогам и собственности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поселения.      </w:t>
      </w:r>
    </w:p>
    <w:p w:rsidR="001D6D26" w:rsidRPr="00C6558A" w:rsidRDefault="001D6D26" w:rsidP="001D6D26">
      <w:pPr>
        <w:tabs>
          <w:tab w:val="left" w:pos="1027"/>
        </w:tabs>
        <w:rPr>
          <w:sz w:val="22"/>
          <w:szCs w:val="22"/>
        </w:rPr>
      </w:pPr>
    </w:p>
    <w:p w:rsidR="001D6D26" w:rsidRPr="00C6558A" w:rsidRDefault="001D6D26" w:rsidP="001D6D26">
      <w:pPr>
        <w:tabs>
          <w:tab w:val="left" w:pos="1027"/>
        </w:tabs>
        <w:rPr>
          <w:sz w:val="22"/>
          <w:szCs w:val="22"/>
        </w:rPr>
      </w:pPr>
      <w:r w:rsidRPr="00C6558A">
        <w:rPr>
          <w:sz w:val="22"/>
          <w:szCs w:val="22"/>
        </w:rPr>
        <w:t>Председатель Собрания депутатов-</w:t>
      </w:r>
    </w:p>
    <w:p w:rsidR="001D6D26" w:rsidRPr="00C6558A" w:rsidRDefault="001D6D26" w:rsidP="001D6D26">
      <w:pPr>
        <w:rPr>
          <w:sz w:val="22"/>
          <w:szCs w:val="22"/>
        </w:rPr>
      </w:pPr>
      <w:r w:rsidRPr="00C6558A">
        <w:rPr>
          <w:sz w:val="22"/>
          <w:szCs w:val="22"/>
        </w:rPr>
        <w:t xml:space="preserve">Глава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</w:t>
      </w:r>
    </w:p>
    <w:p w:rsidR="001D6D26" w:rsidRPr="00C6558A" w:rsidRDefault="001D6D26" w:rsidP="001D6D26">
      <w:pPr>
        <w:rPr>
          <w:sz w:val="22"/>
          <w:szCs w:val="22"/>
        </w:rPr>
      </w:pPr>
      <w:r w:rsidRPr="00C6558A">
        <w:rPr>
          <w:sz w:val="22"/>
          <w:szCs w:val="22"/>
        </w:rPr>
        <w:t xml:space="preserve">сельского поселения                                                                                    </w:t>
      </w:r>
      <w:proofErr w:type="spellStart"/>
      <w:r w:rsidRPr="00C6558A">
        <w:rPr>
          <w:sz w:val="22"/>
          <w:szCs w:val="22"/>
        </w:rPr>
        <w:t>С.Ю.Макарева</w:t>
      </w:r>
      <w:proofErr w:type="spellEnd"/>
    </w:p>
    <w:p w:rsidR="001D6D26" w:rsidRPr="00C6558A" w:rsidRDefault="001D6D26" w:rsidP="001D6D26">
      <w:pPr>
        <w:tabs>
          <w:tab w:val="left" w:pos="1027"/>
        </w:tabs>
        <w:rPr>
          <w:sz w:val="22"/>
          <w:szCs w:val="22"/>
        </w:rPr>
      </w:pPr>
    </w:p>
    <w:p w:rsidR="001D6D26" w:rsidRDefault="001D6D26" w:rsidP="004C69DF">
      <w:pPr>
        <w:pStyle w:val="1"/>
        <w:jc w:val="left"/>
        <w:rPr>
          <w:sz w:val="22"/>
          <w:szCs w:val="22"/>
        </w:rPr>
      </w:pPr>
      <w:r w:rsidRPr="00C6558A">
        <w:rPr>
          <w:sz w:val="22"/>
          <w:szCs w:val="22"/>
        </w:rPr>
        <w:t xml:space="preserve">                                                                </w:t>
      </w:r>
    </w:p>
    <w:p w:rsidR="006C4A0D" w:rsidRPr="006C4A0D" w:rsidRDefault="006C4A0D" w:rsidP="006C4A0D"/>
    <w:p w:rsidR="001D6D26" w:rsidRPr="00C6558A" w:rsidRDefault="001D6D26" w:rsidP="001D6D26">
      <w:pPr>
        <w:ind w:left="4860"/>
        <w:jc w:val="right"/>
        <w:rPr>
          <w:sz w:val="22"/>
          <w:szCs w:val="22"/>
        </w:rPr>
      </w:pPr>
      <w:r w:rsidRPr="00C6558A">
        <w:rPr>
          <w:sz w:val="22"/>
          <w:szCs w:val="22"/>
        </w:rPr>
        <w:t xml:space="preserve">Приложение 5 </w:t>
      </w:r>
    </w:p>
    <w:p w:rsidR="001D6D26" w:rsidRPr="00C6558A" w:rsidRDefault="001D6D26" w:rsidP="001D6D26">
      <w:pPr>
        <w:ind w:left="4860"/>
        <w:jc w:val="right"/>
        <w:rPr>
          <w:sz w:val="22"/>
          <w:szCs w:val="22"/>
        </w:rPr>
      </w:pPr>
      <w:r w:rsidRPr="00C6558A">
        <w:rPr>
          <w:sz w:val="22"/>
          <w:szCs w:val="22"/>
        </w:rPr>
        <w:t xml:space="preserve">к решению Собрания депутатов 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</w:t>
      </w:r>
    </w:p>
    <w:p w:rsidR="001D6D26" w:rsidRPr="00C6558A" w:rsidRDefault="004C69DF" w:rsidP="001D6D26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от 28.03.2017 № 25</w:t>
      </w:r>
    </w:p>
    <w:p w:rsidR="001D6D26" w:rsidRPr="00C6558A" w:rsidRDefault="001D6D26" w:rsidP="001D6D26">
      <w:pPr>
        <w:rPr>
          <w:b/>
          <w:sz w:val="22"/>
          <w:szCs w:val="22"/>
        </w:rPr>
      </w:pPr>
      <w:r w:rsidRPr="00C6558A">
        <w:rPr>
          <w:b/>
          <w:sz w:val="22"/>
          <w:szCs w:val="22"/>
        </w:rPr>
        <w:t xml:space="preserve">                                                           Порядок </w:t>
      </w:r>
    </w:p>
    <w:p w:rsidR="001D6D26" w:rsidRPr="00C6558A" w:rsidRDefault="001D6D26" w:rsidP="001D6D26">
      <w:pPr>
        <w:jc w:val="center"/>
        <w:rPr>
          <w:b/>
          <w:sz w:val="22"/>
          <w:szCs w:val="22"/>
        </w:rPr>
      </w:pPr>
      <w:r w:rsidRPr="00C6558A">
        <w:rPr>
          <w:i/>
          <w:sz w:val="22"/>
          <w:szCs w:val="22"/>
        </w:rPr>
        <w:t xml:space="preserve">учета предложений по проекту решения Собрания депутатов </w:t>
      </w:r>
      <w:proofErr w:type="spellStart"/>
      <w:r w:rsidRPr="00C6558A">
        <w:rPr>
          <w:i/>
          <w:sz w:val="22"/>
          <w:szCs w:val="22"/>
        </w:rPr>
        <w:t>Большекирсановского</w:t>
      </w:r>
      <w:proofErr w:type="spellEnd"/>
      <w:r w:rsidRPr="00C6558A">
        <w:rPr>
          <w:i/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C6558A">
        <w:rPr>
          <w:i/>
          <w:sz w:val="22"/>
          <w:szCs w:val="22"/>
        </w:rPr>
        <w:t>Большекирсановского</w:t>
      </w:r>
      <w:proofErr w:type="spellEnd"/>
      <w:r w:rsidRPr="00C6558A">
        <w:rPr>
          <w:i/>
          <w:sz w:val="22"/>
          <w:szCs w:val="22"/>
        </w:rPr>
        <w:t xml:space="preserve"> сельского поселения за 2016 год»</w:t>
      </w:r>
    </w:p>
    <w:p w:rsidR="001D6D26" w:rsidRPr="00C6558A" w:rsidRDefault="001D6D26" w:rsidP="001D6D26">
      <w:pPr>
        <w:rPr>
          <w:sz w:val="22"/>
          <w:szCs w:val="22"/>
        </w:rPr>
      </w:pPr>
      <w:r w:rsidRPr="00C6558A">
        <w:rPr>
          <w:sz w:val="22"/>
          <w:szCs w:val="22"/>
        </w:rPr>
        <w:t xml:space="preserve">1. Решение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 проекте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опубликовать в информационном бюллетене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«Вестник </w:t>
      </w:r>
      <w:proofErr w:type="spellStart"/>
      <w:r w:rsidRPr="00C6558A">
        <w:rPr>
          <w:sz w:val="22"/>
          <w:szCs w:val="22"/>
        </w:rPr>
        <w:t>Примиусья</w:t>
      </w:r>
      <w:proofErr w:type="spellEnd"/>
      <w:r w:rsidRPr="00C6558A">
        <w:rPr>
          <w:sz w:val="22"/>
          <w:szCs w:val="22"/>
        </w:rPr>
        <w:t>» для обсуждения его населением сельского поселения и предоставления по нему предложений.</w:t>
      </w:r>
    </w:p>
    <w:p w:rsidR="001D6D26" w:rsidRPr="00C6558A" w:rsidRDefault="001D6D26" w:rsidP="001D6D26">
      <w:pPr>
        <w:rPr>
          <w:color w:val="000000"/>
          <w:sz w:val="22"/>
          <w:szCs w:val="22"/>
          <w:u w:val="single"/>
        </w:rPr>
      </w:pPr>
      <w:r w:rsidRPr="00C6558A">
        <w:rPr>
          <w:sz w:val="22"/>
          <w:szCs w:val="22"/>
        </w:rPr>
        <w:t xml:space="preserve"> 2. Предложения граждан по решению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 проекте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направляются в письменном или электронном виде в Администрацию сельского поселения (ул. Хайло,117 х</w:t>
      </w:r>
      <w:proofErr w:type="gramStart"/>
      <w:r w:rsidRPr="00C6558A">
        <w:rPr>
          <w:sz w:val="22"/>
          <w:szCs w:val="22"/>
        </w:rPr>
        <w:t>.Б</w:t>
      </w:r>
      <w:proofErr w:type="gramEnd"/>
      <w:r w:rsidRPr="00C6558A">
        <w:rPr>
          <w:sz w:val="22"/>
          <w:szCs w:val="22"/>
        </w:rPr>
        <w:t xml:space="preserve">ольшая </w:t>
      </w:r>
      <w:proofErr w:type="spellStart"/>
      <w:r w:rsidRPr="00C6558A">
        <w:rPr>
          <w:sz w:val="22"/>
          <w:szCs w:val="22"/>
        </w:rPr>
        <w:t>Кирсановка</w:t>
      </w:r>
      <w:proofErr w:type="spellEnd"/>
      <w:r w:rsidRPr="00C6558A">
        <w:rPr>
          <w:sz w:val="22"/>
          <w:szCs w:val="22"/>
        </w:rPr>
        <w:t xml:space="preserve">, </w:t>
      </w:r>
      <w:proofErr w:type="spellStart"/>
      <w:r w:rsidRPr="00C6558A">
        <w:rPr>
          <w:sz w:val="22"/>
          <w:szCs w:val="22"/>
        </w:rPr>
        <w:t>Матвеево-Курганский</w:t>
      </w:r>
      <w:proofErr w:type="spellEnd"/>
      <w:r w:rsidRPr="00C6558A">
        <w:rPr>
          <w:sz w:val="22"/>
          <w:szCs w:val="22"/>
        </w:rPr>
        <w:t xml:space="preserve"> район, Ростовская область, 346989, факс 3-42-35, электронная почта </w:t>
      </w:r>
      <w:r w:rsidRPr="00C6558A">
        <w:rPr>
          <w:color w:val="000000"/>
          <w:sz w:val="22"/>
          <w:szCs w:val="22"/>
          <w:u w:val="single"/>
        </w:rPr>
        <w:t xml:space="preserve">sp21219@ </w:t>
      </w:r>
      <w:proofErr w:type="spellStart"/>
      <w:r w:rsidRPr="00C6558A">
        <w:rPr>
          <w:color w:val="000000"/>
          <w:sz w:val="22"/>
          <w:szCs w:val="22"/>
          <w:u w:val="single"/>
        </w:rPr>
        <w:t>donpac.ru</w:t>
      </w:r>
      <w:proofErr w:type="spellEnd"/>
      <w:r w:rsidRPr="00C6558A">
        <w:rPr>
          <w:color w:val="000000"/>
          <w:sz w:val="22"/>
          <w:szCs w:val="22"/>
          <w:u w:val="single"/>
        </w:rPr>
        <w:t xml:space="preserve"> </w:t>
      </w:r>
      <w:r w:rsidRPr="00C6558A">
        <w:rPr>
          <w:sz w:val="22"/>
          <w:szCs w:val="22"/>
        </w:rPr>
        <w:t xml:space="preserve"> </w:t>
      </w:r>
      <w:r w:rsidR="00FC78BD">
        <w:rPr>
          <w:sz w:val="22"/>
          <w:szCs w:val="22"/>
        </w:rPr>
        <w:t xml:space="preserve"> в течение 30 дней со дня официального обнародования указанного проекта.</w:t>
      </w:r>
    </w:p>
    <w:p w:rsidR="001D6D26" w:rsidRPr="00C6558A" w:rsidRDefault="001D6D26" w:rsidP="001D6D26">
      <w:pPr>
        <w:ind w:firstLine="720"/>
        <w:rPr>
          <w:sz w:val="22"/>
          <w:szCs w:val="22"/>
        </w:rPr>
      </w:pPr>
      <w:r w:rsidRPr="00C6558A">
        <w:rPr>
          <w:sz w:val="22"/>
          <w:szCs w:val="22"/>
        </w:rPr>
        <w:t xml:space="preserve">3. Поступившие от населения замечания и предложения по Решению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 проекте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рассматриваются на заседании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поселения. </w:t>
      </w:r>
    </w:p>
    <w:p w:rsidR="001D6D26" w:rsidRPr="00C6558A" w:rsidRDefault="001D6D26" w:rsidP="001D6D26">
      <w:pPr>
        <w:ind w:firstLine="720"/>
        <w:rPr>
          <w:sz w:val="22"/>
          <w:szCs w:val="22"/>
        </w:rPr>
      </w:pPr>
      <w:r w:rsidRPr="00C6558A">
        <w:rPr>
          <w:sz w:val="22"/>
          <w:szCs w:val="22"/>
        </w:rPr>
        <w:t xml:space="preserve">Доступ граждан на заседание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организуется в соответствии с регламентом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поселения.</w:t>
      </w:r>
    </w:p>
    <w:p w:rsidR="001D6D26" w:rsidRPr="00C6558A" w:rsidRDefault="001D6D26" w:rsidP="001D6D26">
      <w:pPr>
        <w:ind w:firstLine="720"/>
        <w:rPr>
          <w:sz w:val="22"/>
          <w:szCs w:val="22"/>
        </w:rPr>
      </w:pPr>
      <w:r w:rsidRPr="00C6558A">
        <w:rPr>
          <w:sz w:val="22"/>
          <w:szCs w:val="22"/>
        </w:rPr>
        <w:t>3. </w:t>
      </w:r>
      <w:proofErr w:type="gramStart"/>
      <w:r w:rsidRPr="00C6558A">
        <w:rPr>
          <w:sz w:val="22"/>
          <w:szCs w:val="22"/>
        </w:rPr>
        <w:t xml:space="preserve">Для обсуждения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 проекте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о сельского поселения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с участием жителей сельского поселения на</w:t>
      </w:r>
      <w:r w:rsidR="00FC78BD">
        <w:rPr>
          <w:sz w:val="22"/>
          <w:szCs w:val="22"/>
        </w:rPr>
        <w:t>значить публичные слушания на 10</w:t>
      </w:r>
      <w:r w:rsidRPr="00C6558A">
        <w:rPr>
          <w:sz w:val="22"/>
          <w:szCs w:val="22"/>
        </w:rPr>
        <w:t xml:space="preserve"> апреля 2017 года 16.00.</w:t>
      </w:r>
      <w:proofErr w:type="gramEnd"/>
    </w:p>
    <w:p w:rsidR="001D6D26" w:rsidRPr="00C6558A" w:rsidRDefault="001D6D26" w:rsidP="001D6D26">
      <w:pPr>
        <w:ind w:firstLine="720"/>
        <w:rPr>
          <w:sz w:val="22"/>
          <w:szCs w:val="22"/>
        </w:rPr>
      </w:pPr>
      <w:r w:rsidRPr="00C6558A">
        <w:rPr>
          <w:sz w:val="22"/>
          <w:szCs w:val="22"/>
        </w:rPr>
        <w:t>Провести публичные слушания в здании дома культуры «</w:t>
      </w:r>
      <w:proofErr w:type="spellStart"/>
      <w:r w:rsidRPr="00C6558A">
        <w:rPr>
          <w:sz w:val="22"/>
          <w:szCs w:val="22"/>
        </w:rPr>
        <w:t>Большекирсановский</w:t>
      </w:r>
      <w:proofErr w:type="spellEnd"/>
      <w:r w:rsidRPr="00C6558A">
        <w:rPr>
          <w:sz w:val="22"/>
          <w:szCs w:val="22"/>
        </w:rPr>
        <w:t xml:space="preserve"> СДК» (ул</w:t>
      </w:r>
      <w:proofErr w:type="gramStart"/>
      <w:r w:rsidRPr="00C6558A">
        <w:rPr>
          <w:sz w:val="22"/>
          <w:szCs w:val="22"/>
        </w:rPr>
        <w:t>.С</w:t>
      </w:r>
      <w:proofErr w:type="gramEnd"/>
      <w:r w:rsidRPr="00C6558A">
        <w:rPr>
          <w:sz w:val="22"/>
          <w:szCs w:val="22"/>
        </w:rPr>
        <w:t xml:space="preserve">оветская,91б  х.Большая </w:t>
      </w:r>
      <w:proofErr w:type="spellStart"/>
      <w:r w:rsidRPr="00C6558A">
        <w:rPr>
          <w:sz w:val="22"/>
          <w:szCs w:val="22"/>
        </w:rPr>
        <w:t>Кирсановка</w:t>
      </w:r>
      <w:proofErr w:type="spellEnd"/>
      <w:r w:rsidRPr="00C6558A">
        <w:rPr>
          <w:sz w:val="22"/>
          <w:szCs w:val="22"/>
        </w:rPr>
        <w:t xml:space="preserve">, </w:t>
      </w:r>
      <w:proofErr w:type="spellStart"/>
      <w:r w:rsidRPr="00C6558A">
        <w:rPr>
          <w:sz w:val="22"/>
          <w:szCs w:val="22"/>
        </w:rPr>
        <w:t>Матвеево-Курганский</w:t>
      </w:r>
      <w:proofErr w:type="spellEnd"/>
      <w:r w:rsidRPr="00C6558A">
        <w:rPr>
          <w:sz w:val="22"/>
          <w:szCs w:val="22"/>
        </w:rPr>
        <w:t xml:space="preserve"> район, Ростовская область).</w:t>
      </w:r>
    </w:p>
    <w:p w:rsidR="001D6D26" w:rsidRPr="00C6558A" w:rsidRDefault="001D6D26" w:rsidP="001D6D26">
      <w:pPr>
        <w:ind w:firstLine="720"/>
        <w:rPr>
          <w:sz w:val="22"/>
          <w:szCs w:val="22"/>
        </w:rPr>
      </w:pPr>
      <w:r w:rsidRPr="00C6558A">
        <w:rPr>
          <w:sz w:val="22"/>
          <w:szCs w:val="22"/>
        </w:rPr>
        <w:t xml:space="preserve">4. </w:t>
      </w:r>
      <w:proofErr w:type="gramStart"/>
      <w:r w:rsidRPr="00C6558A">
        <w:rPr>
          <w:sz w:val="22"/>
          <w:szCs w:val="22"/>
        </w:rPr>
        <w:t xml:space="preserve">Протокол и результаты публичных слушаний, а также сообщение о том, что состоялось обсуждение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 проекте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год», об отсутствии или наличии предложений граждан с их перечислением и сведений о результатах заседания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 поселения по вопросам</w:t>
      </w:r>
      <w:proofErr w:type="gramEnd"/>
      <w:r w:rsidRPr="00C6558A">
        <w:rPr>
          <w:sz w:val="22"/>
          <w:szCs w:val="22"/>
        </w:rPr>
        <w:t xml:space="preserve"> учета предложений граждан и принятия решения Собрания депутатов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C6558A">
        <w:rPr>
          <w:sz w:val="22"/>
          <w:szCs w:val="22"/>
        </w:rPr>
        <w:t>Большекирсановского</w:t>
      </w:r>
      <w:proofErr w:type="spellEnd"/>
      <w:r w:rsidRPr="00C6558A">
        <w:rPr>
          <w:sz w:val="22"/>
          <w:szCs w:val="22"/>
        </w:rPr>
        <w:t xml:space="preserve"> сельского поселения за 2016 год» опубликовать в информационном бюллетене муниципального образования «Вестник </w:t>
      </w:r>
      <w:proofErr w:type="spellStart"/>
      <w:r w:rsidRPr="00C6558A">
        <w:rPr>
          <w:sz w:val="22"/>
          <w:szCs w:val="22"/>
        </w:rPr>
        <w:t>Примиусья</w:t>
      </w:r>
      <w:proofErr w:type="spellEnd"/>
      <w:r w:rsidRPr="00C6558A">
        <w:rPr>
          <w:sz w:val="22"/>
          <w:szCs w:val="22"/>
        </w:rPr>
        <w:t>»</w:t>
      </w:r>
      <w:proofErr w:type="gramStart"/>
      <w:r w:rsidRPr="00C6558A">
        <w:rPr>
          <w:sz w:val="22"/>
          <w:szCs w:val="22"/>
        </w:rPr>
        <w:t xml:space="preserve"> </w:t>
      </w:r>
      <w:r w:rsidR="00FC78BD">
        <w:rPr>
          <w:sz w:val="22"/>
          <w:szCs w:val="22"/>
        </w:rPr>
        <w:t>.</w:t>
      </w:r>
      <w:proofErr w:type="gramEnd"/>
    </w:p>
    <w:p w:rsidR="00D7257D" w:rsidRDefault="00D7257D" w:rsidP="00D7257D">
      <w:pPr>
        <w:ind w:firstLine="720"/>
        <w:rPr>
          <w:b/>
        </w:rPr>
      </w:pPr>
      <w:r>
        <w:rPr>
          <w:b/>
        </w:rPr>
        <w:t xml:space="preserve">(Приложение к Решению </w:t>
      </w:r>
      <w:proofErr w:type="gramStart"/>
      <w:r>
        <w:rPr>
          <w:b/>
        </w:rPr>
        <w:t>см</w:t>
      </w:r>
      <w:proofErr w:type="gramEnd"/>
      <w:r>
        <w:rPr>
          <w:b/>
        </w:rPr>
        <w:t xml:space="preserve">. в Приложении к Информационному бюллетеню «Вестник </w:t>
      </w:r>
      <w:proofErr w:type="spellStart"/>
      <w:r>
        <w:rPr>
          <w:b/>
        </w:rPr>
        <w:t>Примиусья</w:t>
      </w:r>
      <w:proofErr w:type="spellEnd"/>
      <w:r>
        <w:rPr>
          <w:b/>
        </w:rPr>
        <w:t>, которые находятся в библиотеках поселения)</w:t>
      </w:r>
    </w:p>
    <w:p w:rsidR="004C69DF" w:rsidRDefault="004C69DF" w:rsidP="00D7257D"/>
    <w:p w:rsidR="001D6D26" w:rsidRPr="00C6558A" w:rsidRDefault="001D6D26" w:rsidP="001D6D26">
      <w:pPr>
        <w:rPr>
          <w:sz w:val="22"/>
          <w:szCs w:val="22"/>
        </w:rPr>
      </w:pPr>
    </w:p>
    <w:p w:rsidR="00CC017D" w:rsidRDefault="00CC017D" w:rsidP="001D6D26">
      <w:r>
        <w:t xml:space="preserve">                                  Уважаемые жители сельского поселения!</w:t>
      </w:r>
    </w:p>
    <w:p w:rsidR="00CC017D" w:rsidRDefault="00CC017D" w:rsidP="00E37C2A">
      <w:pPr>
        <w:ind w:left="720"/>
      </w:pPr>
      <w:r>
        <w:lastRenderedPageBreak/>
        <w:t>Просим всех навести порядок на могилах усопших родственников до 16 апреля.</w:t>
      </w:r>
    </w:p>
    <w:p w:rsidR="00CC017D" w:rsidRDefault="00CC017D" w:rsidP="00CC017D">
      <w:pPr>
        <w:ind w:left="1080"/>
      </w:pPr>
      <w:r>
        <w:t>Субботники по уборке кладбищ состоятся:</w:t>
      </w:r>
    </w:p>
    <w:p w:rsidR="00CC017D" w:rsidRDefault="00CC017D" w:rsidP="00CC017D">
      <w:pPr>
        <w:ind w:left="1080"/>
      </w:pPr>
      <w:r>
        <w:t xml:space="preserve">13.04. – в 8-30 с. </w:t>
      </w:r>
      <w:proofErr w:type="spellStart"/>
      <w:r>
        <w:t>Кульбаково</w:t>
      </w:r>
      <w:proofErr w:type="spellEnd"/>
      <w:r>
        <w:t xml:space="preserve"> ул. Таганрогская</w:t>
      </w:r>
    </w:p>
    <w:p w:rsidR="00CC017D" w:rsidRDefault="00CC017D" w:rsidP="00CC017D">
      <w:pPr>
        <w:ind w:left="1080"/>
      </w:pPr>
      <w:r>
        <w:t xml:space="preserve">14.04. –  в 8-30 х. </w:t>
      </w:r>
      <w:proofErr w:type="spellStart"/>
      <w:r>
        <w:t>Петрополье</w:t>
      </w:r>
      <w:proofErr w:type="spellEnd"/>
      <w:r>
        <w:t xml:space="preserve">;  </w:t>
      </w:r>
    </w:p>
    <w:p w:rsidR="00CC017D" w:rsidRDefault="00CC017D" w:rsidP="00CC017D">
      <w:pPr>
        <w:ind w:left="1080"/>
      </w:pPr>
      <w:r>
        <w:t xml:space="preserve">               в 10-30 – х. </w:t>
      </w:r>
      <w:proofErr w:type="spellStart"/>
      <w:r>
        <w:t>Иваново-Ясиновка</w:t>
      </w:r>
      <w:proofErr w:type="spellEnd"/>
    </w:p>
    <w:p w:rsidR="00CC017D" w:rsidRDefault="00CC017D" w:rsidP="00CC017D">
      <w:pPr>
        <w:ind w:left="1080"/>
      </w:pPr>
      <w:r>
        <w:t xml:space="preserve">20.04. -  в 16-00 с. </w:t>
      </w:r>
      <w:proofErr w:type="spellStart"/>
      <w:r>
        <w:t>Кульбаково</w:t>
      </w:r>
      <w:proofErr w:type="spellEnd"/>
      <w:r>
        <w:t xml:space="preserve"> – центральное кладбище</w:t>
      </w:r>
    </w:p>
    <w:p w:rsidR="00CC017D" w:rsidRDefault="00CC017D" w:rsidP="00CC017D">
      <w:pPr>
        <w:ind w:left="1080"/>
      </w:pPr>
      <w:r>
        <w:t xml:space="preserve">              В 17-30 с. </w:t>
      </w:r>
      <w:proofErr w:type="spellStart"/>
      <w:r>
        <w:t>Кульбаково</w:t>
      </w:r>
      <w:proofErr w:type="spellEnd"/>
      <w:r>
        <w:t xml:space="preserve"> – </w:t>
      </w:r>
      <w:proofErr w:type="gramStart"/>
      <w:r>
        <w:t>около пер</w:t>
      </w:r>
      <w:proofErr w:type="gramEnd"/>
      <w:r>
        <w:t xml:space="preserve">. </w:t>
      </w:r>
      <w:proofErr w:type="spellStart"/>
      <w:r>
        <w:t>Черёмушки</w:t>
      </w:r>
      <w:proofErr w:type="spellEnd"/>
    </w:p>
    <w:p w:rsidR="00CC017D" w:rsidRDefault="00CC017D" w:rsidP="00CC017D">
      <w:pPr>
        <w:ind w:left="1080"/>
      </w:pPr>
      <w:r>
        <w:t xml:space="preserve">21.04. – в 16-00 х. Большая </w:t>
      </w:r>
      <w:proofErr w:type="spellStart"/>
      <w:r>
        <w:t>Кирсановка</w:t>
      </w:r>
      <w:proofErr w:type="spellEnd"/>
    </w:p>
    <w:p w:rsidR="00CC017D" w:rsidRDefault="00CC017D" w:rsidP="00CC017D">
      <w:pPr>
        <w:ind w:left="1080"/>
      </w:pPr>
      <w:r>
        <w:t>Приглашаем всех жителей принять участие в данных субботниках.</w:t>
      </w:r>
    </w:p>
    <w:p w:rsidR="00E37C2A" w:rsidRDefault="00E37C2A" w:rsidP="00CC017D">
      <w:pPr>
        <w:ind w:left="1080"/>
      </w:pPr>
    </w:p>
    <w:p w:rsidR="00E37C2A" w:rsidRDefault="00E37C2A" w:rsidP="00E37C2A">
      <w:pPr>
        <w:jc w:val="center"/>
        <w:rPr>
          <w:b/>
          <w:sz w:val="20"/>
          <w:szCs w:val="20"/>
        </w:rPr>
      </w:pPr>
    </w:p>
    <w:p w:rsidR="00E37C2A" w:rsidRDefault="00E37C2A" w:rsidP="00E37C2A">
      <w:pPr>
        <w:jc w:val="center"/>
        <w:rPr>
          <w:b/>
          <w:sz w:val="20"/>
          <w:szCs w:val="20"/>
        </w:rPr>
      </w:pPr>
      <w:r w:rsidRPr="00E37C2A">
        <w:rPr>
          <w:b/>
          <w:sz w:val="20"/>
          <w:szCs w:val="20"/>
        </w:rPr>
        <w:t>УВАЖАЕМЫЕ  ЖИТЕЛИ</w:t>
      </w:r>
      <w:proofErr w:type="gramStart"/>
      <w:r w:rsidRPr="00E37C2A">
        <w:rPr>
          <w:b/>
          <w:sz w:val="20"/>
          <w:szCs w:val="20"/>
        </w:rPr>
        <w:t xml:space="preserve"> !</w:t>
      </w:r>
      <w:proofErr w:type="gramEnd"/>
    </w:p>
    <w:p w:rsidR="00E37C2A" w:rsidRPr="00E37C2A" w:rsidRDefault="00E37C2A" w:rsidP="00E37C2A">
      <w:pPr>
        <w:jc w:val="center"/>
        <w:rPr>
          <w:b/>
          <w:sz w:val="20"/>
          <w:szCs w:val="20"/>
        </w:rPr>
      </w:pPr>
      <w:r w:rsidRPr="00E37C2A">
        <w:rPr>
          <w:b/>
          <w:sz w:val="20"/>
          <w:szCs w:val="20"/>
        </w:rPr>
        <w:t>ОГРОМНАЯ ПРОСЬБА:  ПРИ УБОРКЕ НА КЛАДБИЩАХ НЕ СКЛАДЫВАЙТЕ</w:t>
      </w:r>
    </w:p>
    <w:p w:rsidR="00E37C2A" w:rsidRPr="00E37C2A" w:rsidRDefault="00E37C2A" w:rsidP="00E37C2A">
      <w:pPr>
        <w:jc w:val="center"/>
        <w:rPr>
          <w:b/>
          <w:sz w:val="20"/>
          <w:szCs w:val="20"/>
        </w:rPr>
      </w:pPr>
      <w:r w:rsidRPr="00E37C2A">
        <w:rPr>
          <w:b/>
          <w:sz w:val="20"/>
          <w:szCs w:val="20"/>
        </w:rPr>
        <w:t>МУСОР В ЗАРОСЛЯХ  И ОКОЛО ЧУЖИХ МОГИЛ, ВЫНОСИТЕ НА ОКРАИНУ КЛАДБИЩА,</w:t>
      </w:r>
    </w:p>
    <w:p w:rsidR="00E37C2A" w:rsidRPr="00E37C2A" w:rsidRDefault="00E37C2A" w:rsidP="00E37C2A">
      <w:pPr>
        <w:jc w:val="center"/>
        <w:rPr>
          <w:b/>
          <w:sz w:val="20"/>
          <w:szCs w:val="20"/>
        </w:rPr>
      </w:pPr>
      <w:r w:rsidRPr="00E37C2A">
        <w:rPr>
          <w:b/>
          <w:sz w:val="20"/>
          <w:szCs w:val="20"/>
        </w:rPr>
        <w:t>ЧТОБЫ В ДАЛЬНЕЙШЕМ МОЖНО БЫЛО ПРОИЗВЕСТИ ПОГРУЗКУ И ВЫВОЗ.</w:t>
      </w:r>
    </w:p>
    <w:p w:rsidR="00E37C2A" w:rsidRDefault="00E37C2A" w:rsidP="00E37C2A">
      <w:pPr>
        <w:ind w:left="1080"/>
        <w:jc w:val="center"/>
      </w:pPr>
    </w:p>
    <w:p w:rsidR="00CC017D" w:rsidRDefault="00CC017D" w:rsidP="00E37C2A">
      <w:pPr>
        <w:ind w:left="720"/>
      </w:pPr>
      <w:r>
        <w:t xml:space="preserve">Уважаемые жители </w:t>
      </w:r>
      <w:proofErr w:type="spellStart"/>
      <w:r>
        <w:t>Большекирсановского</w:t>
      </w:r>
      <w:proofErr w:type="spellEnd"/>
      <w:r>
        <w:t xml:space="preserve"> сельского поселения наведите порядок около своих домовладений: побелите деревья, столбы, покрасьте заборы, уберите стройматериалы и ветки. Объезд комиссии по благоустройству состоится 29 апреля. На всех нарушителей будут составлены протоколы.</w:t>
      </w:r>
    </w:p>
    <w:p w:rsidR="00CC017D" w:rsidRDefault="00E37C2A" w:rsidP="00E37C2A">
      <w:pPr>
        <w:ind w:left="720"/>
      </w:pPr>
      <w:r>
        <w:t xml:space="preserve">                                           </w:t>
      </w:r>
      <w:r w:rsidR="00CC017D">
        <w:t>Внимание владельцы коров</w:t>
      </w:r>
      <w:proofErr w:type="gramStart"/>
      <w:r w:rsidR="00CC017D">
        <w:t xml:space="preserve"> !</w:t>
      </w:r>
      <w:proofErr w:type="gramEnd"/>
      <w:r w:rsidR="00CC017D">
        <w:t>!!</w:t>
      </w:r>
    </w:p>
    <w:p w:rsidR="00CC017D" w:rsidRDefault="00CC017D" w:rsidP="00CC017D">
      <w:pPr>
        <w:pStyle w:val="a4"/>
        <w:ind w:left="1080"/>
      </w:pPr>
      <w:r>
        <w:t>Коров можно пасти только на пастбищах. Запрещен выпас коров, коз, телят и др. вдоль дорог и в черте населённого пункта.</w:t>
      </w:r>
    </w:p>
    <w:p w:rsidR="001C729A" w:rsidRDefault="001C729A" w:rsidP="00CC017D">
      <w:pPr>
        <w:pStyle w:val="a4"/>
        <w:ind w:left="1080"/>
      </w:pPr>
    </w:p>
    <w:p w:rsidR="00214A64" w:rsidRPr="00E37C2A" w:rsidRDefault="001C729A" w:rsidP="00E37C2A">
      <w:pPr>
        <w:ind w:left="720"/>
        <w:rPr>
          <w:b/>
          <w:u w:val="single"/>
        </w:rPr>
      </w:pPr>
      <w:r>
        <w:t>Уважаемые жители сельского поселения</w:t>
      </w:r>
      <w:proofErr w:type="gramStart"/>
      <w:r>
        <w:t xml:space="preserve"> </w:t>
      </w:r>
      <w:r w:rsidR="00214A64">
        <w:t>,</w:t>
      </w:r>
      <w:proofErr w:type="gramEnd"/>
      <w:r w:rsidR="00214A64">
        <w:t xml:space="preserve"> </w:t>
      </w:r>
      <w:r>
        <w:t>просим всех  позаботиться о наличии почтовых ящиков</w:t>
      </w:r>
      <w:r w:rsidR="00214A64">
        <w:t>,</w:t>
      </w:r>
      <w:r>
        <w:t xml:space="preserve"> либо каких-то самодельных  приспособлений </w:t>
      </w:r>
      <w:r w:rsidR="00214A64">
        <w:t xml:space="preserve">  для  почты, так как зачастую нет возможности положить вам газету, либо информационное объявление.</w:t>
      </w:r>
    </w:p>
    <w:p w:rsidR="00214A64" w:rsidRPr="00214A64" w:rsidRDefault="00214A64" w:rsidP="00214A64">
      <w:pPr>
        <w:pStyle w:val="a4"/>
        <w:ind w:left="1080"/>
        <w:rPr>
          <w:b/>
          <w:u w:val="single"/>
        </w:rPr>
      </w:pPr>
    </w:p>
    <w:p w:rsidR="00CB290B" w:rsidRPr="00214A64" w:rsidRDefault="00214A64" w:rsidP="00214A64">
      <w:pPr>
        <w:pStyle w:val="a4"/>
        <w:ind w:left="1080"/>
        <w:rPr>
          <w:b/>
          <w:u w:val="single"/>
        </w:rPr>
      </w:pPr>
      <w:r>
        <w:t>П</w:t>
      </w:r>
      <w:r w:rsidR="00CB290B" w:rsidRPr="00214A64">
        <w:rPr>
          <w:b/>
          <w:u w:val="single"/>
        </w:rPr>
        <w:t xml:space="preserve">оздравляем  юбиляров </w:t>
      </w:r>
      <w:r w:rsidR="00C01DCD" w:rsidRPr="00214A64">
        <w:rPr>
          <w:b/>
          <w:u w:val="single"/>
        </w:rPr>
        <w:t>февраля</w:t>
      </w:r>
      <w:r w:rsidR="00F20169" w:rsidRPr="00214A64">
        <w:rPr>
          <w:b/>
          <w:u w:val="single"/>
        </w:rPr>
        <w:t>-марта-апреля</w:t>
      </w:r>
      <w:r w:rsidR="00CB290B" w:rsidRPr="00214A64">
        <w:rPr>
          <w:b/>
          <w:u w:val="single"/>
        </w:rPr>
        <w:t>!</w:t>
      </w:r>
    </w:p>
    <w:p w:rsidR="00CB290B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E2027D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p w:rsidR="00DC6CEA" w:rsidRPr="00C0155F" w:rsidRDefault="00DC6CEA" w:rsidP="00CB290B">
      <w:pPr>
        <w:pStyle w:val="a4"/>
        <w:rPr>
          <w:b/>
          <w:u w:val="single"/>
        </w:rPr>
      </w:pP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DC6CEA" w:rsidRPr="00C0155F" w:rsidTr="00E56A71">
        <w:tc>
          <w:tcPr>
            <w:tcW w:w="4982" w:type="dxa"/>
          </w:tcPr>
          <w:p w:rsidR="00DC6CEA" w:rsidRPr="00C0155F" w:rsidRDefault="00DC6CEA" w:rsidP="00311B5C">
            <w:pPr>
              <w:jc w:val="center"/>
            </w:pPr>
            <w:r>
              <w:t>90 лет</w:t>
            </w:r>
          </w:p>
        </w:tc>
      </w:tr>
      <w:tr w:rsidR="00DC6CEA" w:rsidRPr="00C0155F" w:rsidTr="00E56A71">
        <w:tc>
          <w:tcPr>
            <w:tcW w:w="4982" w:type="dxa"/>
          </w:tcPr>
          <w:p w:rsidR="00DC6CEA" w:rsidRPr="00C0155F" w:rsidRDefault="00DC6CEA" w:rsidP="00311B5C">
            <w:pPr>
              <w:jc w:val="center"/>
            </w:pPr>
            <w:r>
              <w:t>Бондаренко Александра Андреевна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r w:rsidRPr="00C0155F">
              <w:t>85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DC6CEA" w:rsidP="00341455">
            <w:pPr>
              <w:jc w:val="center"/>
            </w:pPr>
            <w:r>
              <w:t>Клименко Мария Алексеевна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80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DC6CEA" w:rsidP="00311B5C">
            <w:pPr>
              <w:jc w:val="center"/>
            </w:pPr>
            <w:r>
              <w:t>Федорова Антонина Борисовна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DC6CEA" w:rsidP="00311B5C">
            <w:pPr>
              <w:jc w:val="center"/>
            </w:pPr>
            <w:r>
              <w:t>Хайло Надежда Васильевна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Каширина Тамара Петровна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65 лет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Мартыненко Алексей Иванович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proofErr w:type="spellStart"/>
            <w:r>
              <w:t>Хизунова</w:t>
            </w:r>
            <w:proofErr w:type="spellEnd"/>
            <w:r>
              <w:t xml:space="preserve"> Любовь Васильевна</w:t>
            </w:r>
          </w:p>
        </w:tc>
      </w:tr>
      <w:tr w:rsidR="00D72DDE" w:rsidRPr="00C0155F" w:rsidTr="00E56A71">
        <w:trPr>
          <w:trHeight w:val="527"/>
        </w:trPr>
        <w:tc>
          <w:tcPr>
            <w:tcW w:w="4982" w:type="dxa"/>
          </w:tcPr>
          <w:p w:rsidR="00D72DDE" w:rsidRPr="00C0155F" w:rsidRDefault="00745A58" w:rsidP="00311B5C">
            <w:pPr>
              <w:jc w:val="center"/>
            </w:pPr>
            <w:r>
              <w:t>Василенко Вера Михайловна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Макаренко Лариса Николаевна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745A58" w:rsidP="00311B5C">
            <w:pPr>
              <w:jc w:val="center"/>
            </w:pPr>
            <w:r>
              <w:lastRenderedPageBreak/>
              <w:t>Фисенко Виктор Николаевич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745A58" w:rsidP="00311B5C">
            <w:pPr>
              <w:jc w:val="center"/>
            </w:pPr>
            <w:proofErr w:type="spellStart"/>
            <w:r>
              <w:t>Черногал</w:t>
            </w:r>
            <w:proofErr w:type="spellEnd"/>
            <w:r>
              <w:t xml:space="preserve"> Евгения Ивановна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D72DDE" w:rsidP="00311B5C">
            <w:pPr>
              <w:jc w:val="center"/>
            </w:pPr>
            <w:r w:rsidRPr="00C0155F">
              <w:t>60 лет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r>
              <w:t>Горенко Валерий Васильевич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proofErr w:type="spellStart"/>
            <w:r>
              <w:t>Акиншин</w:t>
            </w:r>
            <w:proofErr w:type="spellEnd"/>
            <w:r>
              <w:t xml:space="preserve"> Борис Иванович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55 лет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Pr="00C0155F" w:rsidRDefault="00803586" w:rsidP="00311B5C">
            <w:pPr>
              <w:jc w:val="center"/>
            </w:pPr>
            <w:r>
              <w:t>Шинкаренко Анатолий Иванович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 xml:space="preserve">Абрамова </w:t>
            </w:r>
            <w:proofErr w:type="spellStart"/>
            <w:r>
              <w:t>Нарине</w:t>
            </w:r>
            <w:proofErr w:type="spellEnd"/>
            <w:r>
              <w:t xml:space="preserve"> </w:t>
            </w:r>
            <w:proofErr w:type="spellStart"/>
            <w:r>
              <w:t>Гайковна</w:t>
            </w:r>
            <w:proofErr w:type="spellEnd"/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r>
              <w:t>Фоменко Алексей Иванович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proofErr w:type="spellStart"/>
            <w:r>
              <w:t>Полинцова</w:t>
            </w:r>
            <w:proofErr w:type="spellEnd"/>
            <w:r>
              <w:t xml:space="preserve"> Елена Михайловн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r>
              <w:t>Палий Тамара Михайловна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745A58" w:rsidP="00311B5C">
            <w:pPr>
              <w:jc w:val="center"/>
            </w:pPr>
            <w:r>
              <w:t>Березовская Галина Григорьевна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Захарова Валентина Павловна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Хайло Светлана Васильевна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45A58" w:rsidP="00311B5C">
            <w:pPr>
              <w:jc w:val="center"/>
            </w:pPr>
            <w:r>
              <w:t>Барабаш Людмила Викторовна</w:t>
            </w:r>
          </w:p>
        </w:tc>
      </w:tr>
      <w:tr w:rsidR="00745A58" w:rsidRPr="00C0155F" w:rsidTr="00E56A71">
        <w:tc>
          <w:tcPr>
            <w:tcW w:w="4982" w:type="dxa"/>
          </w:tcPr>
          <w:p w:rsidR="00745A58" w:rsidRDefault="00745A58" w:rsidP="00311B5C">
            <w:pPr>
              <w:jc w:val="center"/>
            </w:pPr>
            <w:r>
              <w:t>Волкова Елена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Чередникова Елена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proofErr w:type="spellStart"/>
            <w:r>
              <w:t>Носикова</w:t>
            </w:r>
            <w:proofErr w:type="spellEnd"/>
            <w:r>
              <w:t xml:space="preserve"> Ольга Евгеньевна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Default="00803586" w:rsidP="00311B5C">
            <w:pPr>
              <w:jc w:val="center"/>
            </w:pPr>
            <w:r>
              <w:t>Волошина Эльвира Ивановна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Default="00803586" w:rsidP="00311B5C">
            <w:pPr>
              <w:jc w:val="center"/>
            </w:pPr>
            <w:r>
              <w:t>Кривенко Александр Леонидович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Default="00803586" w:rsidP="00311B5C">
            <w:pPr>
              <w:jc w:val="center"/>
            </w:pPr>
            <w:r>
              <w:t>Пасечник Иван Николаевич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Склярова Галина Леонидовна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  <w:rPr>
                <w:b/>
              </w:rPr>
            </w:pPr>
            <w:r w:rsidRPr="00C0155F">
              <w:rPr>
                <w:b/>
              </w:rPr>
              <w:t>35 лет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803586" w:rsidP="00311B5C">
            <w:pPr>
              <w:jc w:val="center"/>
            </w:pPr>
            <w:proofErr w:type="spellStart"/>
            <w:r>
              <w:t>Сизова</w:t>
            </w:r>
            <w:proofErr w:type="spellEnd"/>
            <w:r>
              <w:t xml:space="preserve"> Людмила Ивановна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803586" w:rsidP="00311B5C">
            <w:pPr>
              <w:jc w:val="center"/>
            </w:pPr>
            <w:r>
              <w:t>Доленко Александр Анатольевич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803586" w:rsidP="00311B5C">
            <w:pPr>
              <w:jc w:val="center"/>
            </w:pPr>
            <w:r>
              <w:t>Бутенко Юрий Евгеньевич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30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Барабаш Андрей Александрович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Хрусталева Людмила Александровна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Хрусталева Марина Сергеевна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Шинкаренко Галина Анатольевна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Натаров Виктор Валентинович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Лазарев Николай Викторович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Хайло Людмила Николаевна</w:t>
            </w:r>
          </w:p>
        </w:tc>
      </w:tr>
      <w:tr w:rsidR="00C606E8" w:rsidRPr="00C0155F" w:rsidTr="00E56A71">
        <w:trPr>
          <w:trHeight w:val="68"/>
        </w:trPr>
        <w:tc>
          <w:tcPr>
            <w:tcW w:w="4982" w:type="dxa"/>
          </w:tcPr>
          <w:p w:rsidR="00C606E8" w:rsidRPr="00C0155F" w:rsidRDefault="00803586" w:rsidP="00311B5C">
            <w:pPr>
              <w:jc w:val="center"/>
            </w:pPr>
            <w:r>
              <w:t>Хайло Денис Игоревич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04088" w:rsidP="00311B5C">
            <w:pPr>
              <w:jc w:val="center"/>
            </w:pPr>
            <w:r w:rsidRPr="00C0155F">
              <w:t>25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803586" w:rsidP="00311B5C">
            <w:pPr>
              <w:jc w:val="center"/>
            </w:pPr>
            <w:r>
              <w:t>Шинкаренко Вячеслав Викторович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5A755C" w:rsidP="00311B5C">
            <w:pPr>
              <w:jc w:val="center"/>
            </w:pPr>
            <w:proofErr w:type="spellStart"/>
            <w:r>
              <w:t>Хизунов</w:t>
            </w:r>
            <w:proofErr w:type="spellEnd"/>
            <w:r>
              <w:t xml:space="preserve"> Александр Павлович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5A755C" w:rsidP="00311B5C">
            <w:pPr>
              <w:jc w:val="center"/>
            </w:pPr>
            <w:r>
              <w:t>Трофименко Виктор Сергеевич</w:t>
            </w:r>
          </w:p>
        </w:tc>
      </w:tr>
      <w:tr w:rsidR="00E2027D" w:rsidRPr="00C0155F" w:rsidTr="00E2027D">
        <w:trPr>
          <w:trHeight w:val="329"/>
        </w:trPr>
        <w:tc>
          <w:tcPr>
            <w:tcW w:w="4982" w:type="dxa"/>
          </w:tcPr>
          <w:p w:rsidR="00E2027D" w:rsidRPr="00C0155F" w:rsidRDefault="005A755C" w:rsidP="00311B5C">
            <w:pPr>
              <w:jc w:val="center"/>
            </w:pPr>
            <w:r>
              <w:t>Завода Татьяна Сергеевна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C04088" w:rsidP="00311B5C">
            <w:pPr>
              <w:jc w:val="center"/>
            </w:pPr>
            <w:r w:rsidRPr="00C0155F">
              <w:t>20 лет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5A755C" w:rsidP="00311B5C">
            <w:pPr>
              <w:jc w:val="center"/>
            </w:pPr>
            <w:proofErr w:type="spellStart"/>
            <w:r>
              <w:t>Огурева</w:t>
            </w:r>
            <w:proofErr w:type="spellEnd"/>
            <w:r>
              <w:t xml:space="preserve"> Юлия Михайловна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5A755C" w:rsidP="00311B5C">
            <w:pPr>
              <w:jc w:val="center"/>
            </w:pPr>
            <w:r>
              <w:t>Пилюгина Анастасия Владимировна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5A755C" w:rsidP="00311B5C">
            <w:pPr>
              <w:jc w:val="center"/>
            </w:pPr>
            <w:proofErr w:type="spellStart"/>
            <w:r>
              <w:t>Калашник</w:t>
            </w:r>
            <w:proofErr w:type="spellEnd"/>
            <w:r>
              <w:t xml:space="preserve"> Юлия Анатольевна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5A755C" w:rsidP="00311B5C">
            <w:pPr>
              <w:jc w:val="center"/>
            </w:pPr>
            <w:proofErr w:type="spellStart"/>
            <w:r>
              <w:t>Карташев</w:t>
            </w:r>
            <w:proofErr w:type="spellEnd"/>
            <w:r>
              <w:t xml:space="preserve"> Семен Сергеевич</w:t>
            </w:r>
          </w:p>
        </w:tc>
      </w:tr>
    </w:tbl>
    <w:p w:rsidR="00CB290B" w:rsidRPr="00C0155F" w:rsidRDefault="00CB290B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Default="00C01DCD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214A64" w:rsidRDefault="00214A64" w:rsidP="00311B5C">
      <w:pPr>
        <w:jc w:val="center"/>
        <w:rPr>
          <w:b/>
          <w:i/>
          <w:u w:val="single"/>
        </w:rPr>
      </w:pPr>
    </w:p>
    <w:p w:rsidR="00E37C2A" w:rsidRDefault="00E37C2A" w:rsidP="00311B5C">
      <w:pPr>
        <w:jc w:val="center"/>
        <w:rPr>
          <w:b/>
          <w:i/>
          <w:u w:val="single"/>
        </w:rPr>
      </w:pPr>
    </w:p>
    <w:p w:rsidR="00E37C2A" w:rsidRDefault="00E37C2A" w:rsidP="00311B5C">
      <w:pPr>
        <w:jc w:val="center"/>
        <w:rPr>
          <w:b/>
          <w:i/>
          <w:u w:val="single"/>
        </w:rPr>
      </w:pPr>
    </w:p>
    <w:p w:rsidR="00E37C2A" w:rsidRDefault="00E37C2A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960A56" w:rsidRDefault="00960A56" w:rsidP="00311B5C">
      <w:pPr>
        <w:jc w:val="center"/>
        <w:rPr>
          <w:b/>
          <w:i/>
          <w:u w:val="single"/>
        </w:rPr>
      </w:pPr>
    </w:p>
    <w:p w:rsidR="00E37C2A" w:rsidRDefault="00E37C2A" w:rsidP="00311B5C">
      <w:pPr>
        <w:jc w:val="center"/>
        <w:rPr>
          <w:b/>
          <w:i/>
          <w:u w:val="single"/>
        </w:rPr>
      </w:pPr>
    </w:p>
    <w:p w:rsidR="00E37C2A" w:rsidRDefault="00E37C2A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06249" w:rsidRPr="00C0155F" w:rsidRDefault="00406249" w:rsidP="00FA6B00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406249" w:rsidRPr="00C0155F" w:rsidRDefault="00406249" w:rsidP="00FA6B00">
      <w:pPr>
        <w:jc w:val="center"/>
        <w:rPr>
          <w:b/>
        </w:rPr>
      </w:pPr>
    </w:p>
    <w:p w:rsidR="00FA6B00" w:rsidRPr="00C0155F" w:rsidRDefault="00FA6B00" w:rsidP="00FA6B00">
      <w:pPr>
        <w:jc w:val="center"/>
        <w:rPr>
          <w:b/>
        </w:rPr>
      </w:pPr>
      <w:r w:rsidRPr="00C0155F">
        <w:rPr>
          <w:b/>
        </w:rPr>
        <w:t xml:space="preserve">Свадебные юбиляры </w:t>
      </w:r>
      <w:r w:rsidR="005A755C">
        <w:rPr>
          <w:b/>
        </w:rPr>
        <w:t>марта-апреля</w:t>
      </w:r>
      <w:r w:rsidRPr="00C0155F">
        <w:rPr>
          <w:b/>
        </w:rPr>
        <w:t>.</w:t>
      </w:r>
    </w:p>
    <w:p w:rsidR="00FA6B00" w:rsidRPr="00C0155F" w:rsidRDefault="00FA6B00" w:rsidP="00FA6B00">
      <w:pPr>
        <w:rPr>
          <w:b/>
        </w:rPr>
      </w:pPr>
    </w:p>
    <w:p w:rsidR="00FA6B00" w:rsidRPr="00C0155F" w:rsidRDefault="00FA6B00" w:rsidP="00FA6B00">
      <w:r w:rsidRPr="00C0155F">
        <w:t xml:space="preserve">      Администрация </w:t>
      </w:r>
      <w:proofErr w:type="spellStart"/>
      <w:r w:rsidRPr="00C0155F">
        <w:t>Большекирсановского</w:t>
      </w:r>
      <w:proofErr w:type="spellEnd"/>
      <w:r w:rsidRPr="00C0155F">
        <w:t xml:space="preserve"> сельского поселения поздравляет:</w:t>
      </w:r>
    </w:p>
    <w:p w:rsidR="00C04088" w:rsidRPr="0062551A" w:rsidRDefault="00CA53A7" w:rsidP="00FA6B00">
      <w:r w:rsidRPr="0062551A">
        <w:lastRenderedPageBreak/>
        <w:t xml:space="preserve">С </w:t>
      </w:r>
      <w:r w:rsidR="00C04088" w:rsidRPr="0062551A">
        <w:t>5</w:t>
      </w:r>
      <w:r w:rsidRPr="0062551A">
        <w:t>0</w:t>
      </w:r>
      <w:r w:rsidR="00C04088" w:rsidRPr="0062551A">
        <w:t>-</w:t>
      </w:r>
      <w:r w:rsidRPr="0062551A">
        <w:t xml:space="preserve">летием совместной жизни </w:t>
      </w:r>
      <w:proofErr w:type="spellStart"/>
      <w:r w:rsidR="0062551A" w:rsidRPr="0062551A">
        <w:t>Калашник</w:t>
      </w:r>
      <w:proofErr w:type="spellEnd"/>
      <w:r w:rsidR="0062551A" w:rsidRPr="0062551A">
        <w:t xml:space="preserve"> Николая Пантелеевича и Валентину Ивановну</w:t>
      </w:r>
      <w:r w:rsidR="00C04088" w:rsidRPr="0062551A">
        <w:t>,</w:t>
      </w:r>
    </w:p>
    <w:p w:rsidR="00CA53A7" w:rsidRPr="0062551A" w:rsidRDefault="00CB290B" w:rsidP="00FA6B00">
      <w:r w:rsidRPr="0062551A">
        <w:t xml:space="preserve">С 25-летием совместной жизни </w:t>
      </w:r>
      <w:r w:rsidR="0062551A" w:rsidRPr="0062551A">
        <w:t>Ковальчук Николая Федоровича и Елену Николаевну</w:t>
      </w:r>
      <w:r w:rsidR="00CA53A7" w:rsidRPr="0062551A">
        <w:t xml:space="preserve">, </w:t>
      </w:r>
    </w:p>
    <w:p w:rsidR="0062551A" w:rsidRPr="0062551A" w:rsidRDefault="0062551A" w:rsidP="00FA6B00">
      <w:r w:rsidRPr="0062551A">
        <w:t xml:space="preserve">С 15- </w:t>
      </w:r>
      <w:proofErr w:type="spellStart"/>
      <w:r w:rsidRPr="0062551A">
        <w:t>летием</w:t>
      </w:r>
      <w:proofErr w:type="spellEnd"/>
      <w:r w:rsidRPr="0062551A">
        <w:t xml:space="preserve"> совместной жизни Федоренко Валерия Ивановича и Марину Викторовну,</w:t>
      </w:r>
    </w:p>
    <w:p w:rsidR="0062551A" w:rsidRPr="0062551A" w:rsidRDefault="0062551A" w:rsidP="00FA6B00">
      <w:proofErr w:type="spellStart"/>
      <w:r w:rsidRPr="0062551A">
        <w:t>Деменко</w:t>
      </w:r>
      <w:proofErr w:type="spellEnd"/>
      <w:r w:rsidRPr="0062551A">
        <w:t xml:space="preserve"> Василия Николаевича и Людмилу Леонидовну, Воронка Александра Алексеевича и Ольгу Николаевну.</w:t>
      </w:r>
    </w:p>
    <w:p w:rsidR="00B33F34" w:rsidRPr="00C0155F" w:rsidRDefault="00B33F34" w:rsidP="00B33F34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62551A" w:rsidRDefault="0062551A" w:rsidP="00F20169">
      <w:pPr>
        <w:pStyle w:val="ad"/>
        <w:spacing w:after="0" w:line="360" w:lineRule="auto"/>
        <w:jc w:val="center"/>
        <w:rPr>
          <w:b/>
          <w:color w:val="FF0000"/>
          <w:sz w:val="24"/>
          <w:szCs w:val="24"/>
        </w:rPr>
      </w:pPr>
    </w:p>
    <w:p w:rsidR="00E37C2A" w:rsidRDefault="00E37C2A" w:rsidP="00F20169">
      <w:pPr>
        <w:pStyle w:val="ad"/>
        <w:spacing w:after="0" w:line="360" w:lineRule="auto"/>
        <w:jc w:val="center"/>
        <w:rPr>
          <w:b/>
          <w:color w:val="FF0000"/>
          <w:sz w:val="24"/>
          <w:szCs w:val="24"/>
        </w:rPr>
      </w:pPr>
    </w:p>
    <w:p w:rsidR="00E37C2A" w:rsidRDefault="00E37C2A" w:rsidP="00F20169">
      <w:pPr>
        <w:pStyle w:val="ad"/>
        <w:spacing w:after="0" w:line="360" w:lineRule="auto"/>
        <w:jc w:val="center"/>
        <w:rPr>
          <w:b/>
          <w:color w:val="FF0000"/>
          <w:sz w:val="24"/>
          <w:szCs w:val="24"/>
        </w:rPr>
      </w:pPr>
    </w:p>
    <w:p w:rsidR="00F20169" w:rsidRPr="00D66E84" w:rsidRDefault="00F20169" w:rsidP="00F20169">
      <w:pPr>
        <w:pStyle w:val="ad"/>
        <w:spacing w:after="0" w:line="360" w:lineRule="auto"/>
        <w:jc w:val="center"/>
        <w:rPr>
          <w:b/>
          <w:sz w:val="24"/>
          <w:szCs w:val="24"/>
        </w:rPr>
      </w:pPr>
      <w:r w:rsidRPr="00D66E84">
        <w:rPr>
          <w:b/>
          <w:sz w:val="24"/>
          <w:szCs w:val="24"/>
        </w:rPr>
        <w:t>Бесплатные путевки</w:t>
      </w:r>
      <w:bookmarkStart w:id="0" w:name="_GoBack"/>
      <w:bookmarkEnd w:id="0"/>
    </w:p>
    <w:p w:rsidR="00F20169" w:rsidRPr="00D66E84" w:rsidRDefault="00F20169" w:rsidP="00F20169">
      <w:pPr>
        <w:spacing w:line="276" w:lineRule="auto"/>
        <w:ind w:firstLine="567"/>
        <w:jc w:val="both"/>
      </w:pPr>
      <w:r w:rsidRPr="00D66E84">
        <w:t xml:space="preserve">Отдел социальной защиты населения Администрации </w:t>
      </w:r>
      <w:proofErr w:type="gramStart"/>
      <w:r w:rsidRPr="00D66E84">
        <w:t>М-Курганского</w:t>
      </w:r>
      <w:proofErr w:type="gramEnd"/>
      <w:r w:rsidRPr="00D66E84">
        <w:t xml:space="preserve"> района напоминает родителям, имеющим детей в возрасте </w:t>
      </w:r>
      <w:r w:rsidRPr="00D66E84">
        <w:rPr>
          <w:b/>
          <w:u w:val="single"/>
        </w:rPr>
        <w:t>от 6 до 18 лет</w:t>
      </w:r>
      <w:r w:rsidRPr="00D66E84">
        <w:t xml:space="preserve"> о возможности предоставления бесплатных оздоровительных путевок (малообеспеченным семьям). </w:t>
      </w:r>
    </w:p>
    <w:p w:rsidR="00F20169" w:rsidRPr="00D66E84" w:rsidRDefault="00F20169" w:rsidP="00F20169">
      <w:pPr>
        <w:pStyle w:val="ad"/>
        <w:spacing w:after="0" w:line="276" w:lineRule="auto"/>
        <w:ind w:firstLine="567"/>
        <w:jc w:val="both"/>
        <w:rPr>
          <w:sz w:val="24"/>
          <w:szCs w:val="24"/>
        </w:rPr>
      </w:pPr>
      <w:r w:rsidRPr="00D66E84">
        <w:rPr>
          <w:sz w:val="24"/>
          <w:szCs w:val="24"/>
        </w:rPr>
        <w:t xml:space="preserve">В отделе социальной защиты населения имеются </w:t>
      </w:r>
      <w:r w:rsidRPr="00D66E84">
        <w:rPr>
          <w:b/>
          <w:sz w:val="24"/>
          <w:szCs w:val="24"/>
          <w:u w:val="single"/>
        </w:rPr>
        <w:t>БЕСПЛАТНЫЕ</w:t>
      </w:r>
      <w:r w:rsidRPr="00D66E84">
        <w:rPr>
          <w:sz w:val="24"/>
          <w:szCs w:val="24"/>
        </w:rPr>
        <w:t xml:space="preserve"> путевки </w:t>
      </w:r>
      <w:proofErr w:type="gramStart"/>
      <w:r w:rsidRPr="00D66E84">
        <w:rPr>
          <w:sz w:val="24"/>
          <w:szCs w:val="24"/>
        </w:rPr>
        <w:t>в</w:t>
      </w:r>
      <w:proofErr w:type="gramEnd"/>
      <w:r w:rsidRPr="00D66E84">
        <w:rPr>
          <w:sz w:val="24"/>
          <w:szCs w:val="24"/>
        </w:rPr>
        <w:t>:</w:t>
      </w:r>
    </w:p>
    <w:p w:rsidR="00F20169" w:rsidRPr="00D66E84" w:rsidRDefault="00F20169" w:rsidP="00F20169">
      <w:pPr>
        <w:pStyle w:val="ad"/>
        <w:spacing w:after="0" w:line="276" w:lineRule="auto"/>
        <w:jc w:val="both"/>
        <w:rPr>
          <w:i/>
          <w:sz w:val="24"/>
          <w:szCs w:val="24"/>
        </w:rPr>
      </w:pPr>
      <w:proofErr w:type="gramStart"/>
      <w:r w:rsidRPr="00D66E84">
        <w:rPr>
          <w:b/>
          <w:sz w:val="24"/>
          <w:szCs w:val="24"/>
        </w:rPr>
        <w:t xml:space="preserve">- санаторий «Золотой колос» п. Новомихайловка, Туапсинский район, Краснодарского края, </w:t>
      </w:r>
      <w:r w:rsidRPr="00D66E84">
        <w:rPr>
          <w:sz w:val="24"/>
          <w:szCs w:val="24"/>
        </w:rPr>
        <w:t xml:space="preserve">заезды: </w:t>
      </w:r>
      <w:r w:rsidRPr="00D66E84">
        <w:rPr>
          <w:b/>
          <w:sz w:val="24"/>
          <w:szCs w:val="24"/>
          <w:u w:val="single"/>
        </w:rPr>
        <w:t xml:space="preserve">с 01.06.2017г. по 21.06.2017г.; </w:t>
      </w:r>
      <w:r w:rsidRPr="00D66E84">
        <w:rPr>
          <w:b/>
          <w:sz w:val="24"/>
          <w:szCs w:val="24"/>
        </w:rPr>
        <w:t xml:space="preserve">  </w:t>
      </w:r>
      <w:r w:rsidRPr="00D66E84">
        <w:rPr>
          <w:b/>
          <w:sz w:val="24"/>
          <w:szCs w:val="24"/>
          <w:u w:val="single"/>
        </w:rPr>
        <w:t>с 10.08.2017г. по 30.08.2017г.</w:t>
      </w:r>
      <w:proofErr w:type="gramEnd"/>
    </w:p>
    <w:p w:rsidR="00F20169" w:rsidRPr="00D66E84" w:rsidRDefault="00F20169" w:rsidP="00F20169">
      <w:pPr>
        <w:pStyle w:val="ad"/>
        <w:spacing w:after="0"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D66E84">
        <w:rPr>
          <w:sz w:val="24"/>
          <w:szCs w:val="24"/>
        </w:rPr>
        <w:t xml:space="preserve">- </w:t>
      </w:r>
      <w:r w:rsidRPr="00D66E84">
        <w:rPr>
          <w:b/>
          <w:sz w:val="24"/>
          <w:szCs w:val="24"/>
        </w:rPr>
        <w:t>санаторий «Кавказ»</w:t>
      </w:r>
      <w:r w:rsidRPr="00D66E84">
        <w:rPr>
          <w:sz w:val="24"/>
          <w:szCs w:val="24"/>
        </w:rPr>
        <w:t xml:space="preserve"> </w:t>
      </w:r>
      <w:r w:rsidRPr="00D66E84">
        <w:rPr>
          <w:b/>
          <w:sz w:val="24"/>
          <w:szCs w:val="24"/>
        </w:rPr>
        <w:t>п. Белая Речка, Кабардино-Балкарская Республика,</w:t>
      </w:r>
      <w:r w:rsidRPr="00D66E84">
        <w:rPr>
          <w:sz w:val="24"/>
          <w:szCs w:val="24"/>
        </w:rPr>
        <w:t xml:space="preserve"> заезды: </w:t>
      </w:r>
      <w:r w:rsidRPr="00D66E84">
        <w:rPr>
          <w:b/>
          <w:sz w:val="24"/>
          <w:szCs w:val="24"/>
          <w:u w:val="single"/>
        </w:rPr>
        <w:t>с 18.04.2017г. по 08.05.2017г.;</w:t>
      </w:r>
      <w:r w:rsidR="001C729A" w:rsidRPr="00D66E84">
        <w:rPr>
          <w:b/>
          <w:sz w:val="24"/>
          <w:szCs w:val="24"/>
          <w:u w:val="single"/>
        </w:rPr>
        <w:t xml:space="preserve"> </w:t>
      </w:r>
      <w:r w:rsidRPr="00D66E84">
        <w:rPr>
          <w:b/>
          <w:sz w:val="24"/>
          <w:szCs w:val="24"/>
        </w:rPr>
        <w:t xml:space="preserve">  </w:t>
      </w:r>
      <w:r w:rsidRPr="00D66E84">
        <w:rPr>
          <w:b/>
          <w:sz w:val="24"/>
          <w:szCs w:val="24"/>
          <w:u w:val="single"/>
        </w:rPr>
        <w:t xml:space="preserve"> с 02.06.2017г. по 25.06.2017г.</w:t>
      </w:r>
      <w:proofErr w:type="gramEnd"/>
    </w:p>
    <w:p w:rsidR="00F20169" w:rsidRPr="00D66E84" w:rsidRDefault="00F20169" w:rsidP="00F20169">
      <w:pPr>
        <w:pStyle w:val="ad"/>
        <w:spacing w:after="0"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D66E84">
        <w:rPr>
          <w:b/>
          <w:sz w:val="24"/>
          <w:szCs w:val="24"/>
        </w:rPr>
        <w:t xml:space="preserve">- лагерь «Мир», п. Красный Десант,  </w:t>
      </w:r>
      <w:proofErr w:type="spellStart"/>
      <w:r w:rsidRPr="00D66E84">
        <w:rPr>
          <w:b/>
          <w:sz w:val="24"/>
          <w:szCs w:val="24"/>
        </w:rPr>
        <w:t>Неклиновского</w:t>
      </w:r>
      <w:proofErr w:type="spellEnd"/>
      <w:r w:rsidRPr="00D66E84">
        <w:rPr>
          <w:b/>
          <w:sz w:val="24"/>
          <w:szCs w:val="24"/>
        </w:rPr>
        <w:t xml:space="preserve"> района,  Ростовской области, </w:t>
      </w:r>
      <w:r w:rsidRPr="00D66E84">
        <w:rPr>
          <w:sz w:val="24"/>
          <w:szCs w:val="24"/>
        </w:rPr>
        <w:t xml:space="preserve">заезд: </w:t>
      </w:r>
      <w:r w:rsidRPr="00D66E84">
        <w:rPr>
          <w:b/>
          <w:sz w:val="24"/>
          <w:szCs w:val="24"/>
          <w:u w:val="single"/>
        </w:rPr>
        <w:t>с 20.06.2017г. по 10.07.2017г.</w:t>
      </w:r>
      <w:proofErr w:type="gramEnd"/>
    </w:p>
    <w:p w:rsidR="00F20169" w:rsidRPr="00D66E84" w:rsidRDefault="00F20169" w:rsidP="00F20169">
      <w:pPr>
        <w:pStyle w:val="ad"/>
        <w:spacing w:after="0"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D66E84">
        <w:rPr>
          <w:b/>
          <w:sz w:val="24"/>
          <w:szCs w:val="24"/>
        </w:rPr>
        <w:t xml:space="preserve">- лагерь «Орленок», п. Красный Десант,  </w:t>
      </w:r>
      <w:proofErr w:type="spellStart"/>
      <w:r w:rsidRPr="00D66E84">
        <w:rPr>
          <w:b/>
          <w:sz w:val="24"/>
          <w:szCs w:val="24"/>
        </w:rPr>
        <w:t>Неклиновского</w:t>
      </w:r>
      <w:proofErr w:type="spellEnd"/>
      <w:r w:rsidRPr="00D66E84">
        <w:rPr>
          <w:b/>
          <w:sz w:val="24"/>
          <w:szCs w:val="24"/>
        </w:rPr>
        <w:t xml:space="preserve"> района,  Ростовской области, </w:t>
      </w:r>
      <w:r w:rsidRPr="00D66E84">
        <w:rPr>
          <w:sz w:val="24"/>
          <w:szCs w:val="24"/>
        </w:rPr>
        <w:t xml:space="preserve">заезд: </w:t>
      </w:r>
      <w:r w:rsidRPr="00D66E84">
        <w:rPr>
          <w:b/>
          <w:sz w:val="24"/>
          <w:szCs w:val="24"/>
          <w:u w:val="single"/>
        </w:rPr>
        <w:t>с 25.06.2017г. по 15.07.2017г.</w:t>
      </w:r>
      <w:proofErr w:type="gramEnd"/>
    </w:p>
    <w:p w:rsidR="00F20169" w:rsidRPr="00D66E84" w:rsidRDefault="00F20169" w:rsidP="00F20169">
      <w:pPr>
        <w:pStyle w:val="ad"/>
        <w:spacing w:after="0"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D66E84">
        <w:rPr>
          <w:b/>
          <w:sz w:val="24"/>
          <w:szCs w:val="24"/>
        </w:rPr>
        <w:t xml:space="preserve">- санаторий «Котлостроитель», п. Красный Десант,  </w:t>
      </w:r>
      <w:proofErr w:type="spellStart"/>
      <w:r w:rsidRPr="00D66E84">
        <w:rPr>
          <w:b/>
          <w:sz w:val="24"/>
          <w:szCs w:val="24"/>
        </w:rPr>
        <w:t>Неклиновского</w:t>
      </w:r>
      <w:proofErr w:type="spellEnd"/>
      <w:r w:rsidRPr="00D66E84">
        <w:rPr>
          <w:b/>
          <w:sz w:val="24"/>
          <w:szCs w:val="24"/>
        </w:rPr>
        <w:t xml:space="preserve"> района,  Ростовской области, </w:t>
      </w:r>
      <w:r w:rsidRPr="00D66E84">
        <w:rPr>
          <w:sz w:val="24"/>
          <w:szCs w:val="24"/>
        </w:rPr>
        <w:t xml:space="preserve">заезд: </w:t>
      </w:r>
      <w:r w:rsidRPr="00D66E84">
        <w:rPr>
          <w:b/>
          <w:sz w:val="24"/>
          <w:szCs w:val="24"/>
          <w:u w:val="single"/>
        </w:rPr>
        <w:t>с 27.06.2017г. по 20.07.2017г.</w:t>
      </w:r>
      <w:proofErr w:type="gramEnd"/>
    </w:p>
    <w:p w:rsidR="00F20169" w:rsidRPr="00D66E84" w:rsidRDefault="00F20169" w:rsidP="00F20169">
      <w:pPr>
        <w:pStyle w:val="ad"/>
        <w:spacing w:after="0" w:line="276" w:lineRule="auto"/>
        <w:ind w:firstLine="567"/>
        <w:jc w:val="both"/>
        <w:rPr>
          <w:b/>
          <w:sz w:val="24"/>
          <w:szCs w:val="24"/>
        </w:rPr>
      </w:pPr>
      <w:r w:rsidRPr="00D66E84">
        <w:rPr>
          <w:sz w:val="24"/>
          <w:szCs w:val="24"/>
        </w:rPr>
        <w:t xml:space="preserve">Одновременно доводим до сведения родителей, планирующих  в 2017 году организовать отдых совместно со своими детьми, о возможности получения компенсации за самостоятельно приобретенные путевки для детей. Родителям, желающим  оздоровить своих детей, необходимо поторопиться с обращением  в отдел социальной защиты населения и подать заявку. Наш адрес:  п. М-Курган, ул. Гагарина 12, кабинет № 2, этаж 1, тел. 3-15-86, </w:t>
      </w:r>
      <w:r w:rsidRPr="00D66E84">
        <w:rPr>
          <w:b/>
          <w:sz w:val="24"/>
          <w:szCs w:val="24"/>
        </w:rPr>
        <w:t>(8-908-199-2005 Наталья Викторовна).</w:t>
      </w:r>
    </w:p>
    <w:p w:rsidR="00F20169" w:rsidRPr="004C69DF" w:rsidRDefault="00F20169" w:rsidP="00F20169">
      <w:pPr>
        <w:rPr>
          <w:sz w:val="22"/>
          <w:szCs w:val="22"/>
        </w:rPr>
      </w:pPr>
    </w:p>
    <w:p w:rsidR="00BF04A6" w:rsidRPr="004C69DF" w:rsidRDefault="00FB4D9C" w:rsidP="004C69DF">
      <w:pPr>
        <w:rPr>
          <w:b/>
          <w:sz w:val="22"/>
          <w:szCs w:val="22"/>
        </w:rPr>
      </w:pPr>
      <w:r w:rsidRPr="004C69DF">
        <w:rPr>
          <w:sz w:val="22"/>
          <w:szCs w:val="22"/>
        </w:rPr>
        <w:t xml:space="preserve">  </w:t>
      </w:r>
      <w:r w:rsidR="00BF04A6" w:rsidRPr="004C69DF">
        <w:rPr>
          <w:b/>
          <w:sz w:val="22"/>
          <w:szCs w:val="22"/>
        </w:rPr>
        <w:t xml:space="preserve">Денежное содержание </w:t>
      </w:r>
      <w:r w:rsidR="00BF04A6" w:rsidRPr="004C69DF">
        <w:rPr>
          <w:b/>
          <w:sz w:val="22"/>
          <w:szCs w:val="22"/>
          <w:lang w:val="en-US"/>
        </w:rPr>
        <w:t>4</w:t>
      </w:r>
      <w:r w:rsidR="00BF04A6" w:rsidRPr="004C69DF">
        <w:rPr>
          <w:b/>
          <w:sz w:val="22"/>
          <w:szCs w:val="22"/>
        </w:rPr>
        <w:t xml:space="preserve"> квартал 2016 года</w:t>
      </w:r>
    </w:p>
    <w:p w:rsidR="00BF04A6" w:rsidRPr="004C69DF" w:rsidRDefault="00BF04A6" w:rsidP="00BF04A6">
      <w:pPr>
        <w:ind w:firstLine="72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905"/>
        <w:gridCol w:w="4906"/>
      </w:tblGrid>
      <w:tr w:rsidR="00BF04A6" w:rsidRPr="004C69DF" w:rsidTr="00BF1ED0">
        <w:tc>
          <w:tcPr>
            <w:tcW w:w="4905" w:type="dxa"/>
          </w:tcPr>
          <w:p w:rsidR="00BF04A6" w:rsidRPr="004C69DF" w:rsidRDefault="00BF04A6" w:rsidP="00BF1ED0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4906" w:type="dxa"/>
          </w:tcPr>
          <w:p w:rsidR="00BF04A6" w:rsidRPr="004C69DF" w:rsidRDefault="004C69DF" w:rsidP="00BF1ED0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585 900</w:t>
            </w:r>
          </w:p>
        </w:tc>
      </w:tr>
      <w:tr w:rsidR="00BF04A6" w:rsidRPr="004C69DF" w:rsidTr="00BF1ED0">
        <w:tc>
          <w:tcPr>
            <w:tcW w:w="4905" w:type="dxa"/>
          </w:tcPr>
          <w:p w:rsidR="00BF04A6" w:rsidRPr="004C69DF" w:rsidRDefault="00BF04A6" w:rsidP="00BF1ED0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СДК</w:t>
            </w:r>
          </w:p>
        </w:tc>
        <w:tc>
          <w:tcPr>
            <w:tcW w:w="4906" w:type="dxa"/>
          </w:tcPr>
          <w:p w:rsidR="00BF04A6" w:rsidRPr="004C69DF" w:rsidRDefault="004C69DF" w:rsidP="00BF1ED0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566 800</w:t>
            </w:r>
          </w:p>
        </w:tc>
      </w:tr>
      <w:tr w:rsidR="00BF04A6" w:rsidRPr="004C69DF" w:rsidTr="00BF1ED0">
        <w:tc>
          <w:tcPr>
            <w:tcW w:w="4905" w:type="dxa"/>
          </w:tcPr>
          <w:p w:rsidR="00BF04A6" w:rsidRPr="004C69DF" w:rsidRDefault="00BF04A6" w:rsidP="00BF1ED0">
            <w:pPr>
              <w:jc w:val="center"/>
              <w:rPr>
                <w:sz w:val="22"/>
                <w:szCs w:val="22"/>
              </w:rPr>
            </w:pPr>
            <w:proofErr w:type="gramStart"/>
            <w:r w:rsidRPr="004C69DF">
              <w:rPr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4906" w:type="dxa"/>
          </w:tcPr>
          <w:p w:rsidR="00BF04A6" w:rsidRPr="004C69DF" w:rsidRDefault="004C69DF" w:rsidP="00BF1ED0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107 200</w:t>
            </w:r>
          </w:p>
        </w:tc>
      </w:tr>
    </w:tbl>
    <w:p w:rsidR="00BF04A6" w:rsidRDefault="00BF04A6" w:rsidP="00BF04A6">
      <w:pPr>
        <w:ind w:firstLine="720"/>
        <w:jc w:val="both"/>
        <w:rPr>
          <w:sz w:val="20"/>
          <w:szCs w:val="20"/>
        </w:rPr>
      </w:pPr>
    </w:p>
    <w:p w:rsidR="006A52A5" w:rsidRPr="004C69DF" w:rsidRDefault="006A52A5" w:rsidP="006A52A5">
      <w:pPr>
        <w:rPr>
          <w:sz w:val="22"/>
          <w:szCs w:val="22"/>
        </w:rPr>
      </w:pPr>
    </w:p>
    <w:p w:rsidR="001B31D6" w:rsidRPr="004C69DF" w:rsidRDefault="001B31D6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  <w:r w:rsidRPr="004C69DF">
        <w:rPr>
          <w:rStyle w:val="FontStyle16"/>
          <w:b/>
          <w:sz w:val="22"/>
          <w:szCs w:val="22"/>
        </w:rPr>
        <w:t xml:space="preserve">УГОЛОК </w:t>
      </w:r>
      <w:proofErr w:type="spellStart"/>
      <w:r w:rsidRPr="004C69DF">
        <w:rPr>
          <w:rStyle w:val="FontStyle16"/>
          <w:b/>
          <w:sz w:val="22"/>
          <w:szCs w:val="22"/>
        </w:rPr>
        <w:t>ГОиЧС</w:t>
      </w:r>
      <w:proofErr w:type="spellEnd"/>
    </w:p>
    <w:p w:rsidR="00FB4D9C" w:rsidRPr="001C729A" w:rsidRDefault="00FB4D9C" w:rsidP="00C01DCD">
      <w:pPr>
        <w:pStyle w:val="style1"/>
        <w:spacing w:before="90" w:beforeAutospacing="0" w:after="90" w:afterAutospacing="0"/>
        <w:jc w:val="both"/>
        <w:rPr>
          <w:sz w:val="22"/>
          <w:szCs w:val="22"/>
        </w:rPr>
      </w:pPr>
    </w:p>
    <w:p w:rsidR="001B31D6" w:rsidRPr="001C729A" w:rsidRDefault="001B31D6" w:rsidP="001B31D6">
      <w:pPr>
        <w:ind w:left="709"/>
        <w:jc w:val="right"/>
        <w:rPr>
          <w:b/>
          <w:sz w:val="22"/>
          <w:szCs w:val="22"/>
        </w:rPr>
      </w:pP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  <w:r w:rsidRPr="001C729A">
        <w:rPr>
          <w:b/>
          <w:sz w:val="22"/>
          <w:szCs w:val="22"/>
        </w:rPr>
        <w:t>ВНИМАНИЕ</w:t>
      </w:r>
      <w:proofErr w:type="gramStart"/>
      <w:r w:rsidRPr="001C729A">
        <w:rPr>
          <w:b/>
          <w:sz w:val="22"/>
          <w:szCs w:val="22"/>
        </w:rPr>
        <w:t xml:space="preserve"> !</w:t>
      </w:r>
      <w:proofErr w:type="gramEnd"/>
      <w:r w:rsidRPr="001C729A">
        <w:rPr>
          <w:b/>
          <w:sz w:val="22"/>
          <w:szCs w:val="22"/>
        </w:rPr>
        <w:t xml:space="preserve">  </w:t>
      </w: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  <w:r w:rsidRPr="001C729A">
        <w:rPr>
          <w:b/>
          <w:sz w:val="22"/>
          <w:szCs w:val="22"/>
        </w:rPr>
        <w:t>ПОЖАР – БЕДА № 1</w:t>
      </w:r>
      <w:proofErr w:type="gramStart"/>
      <w:r w:rsidRPr="001C729A">
        <w:rPr>
          <w:b/>
          <w:sz w:val="22"/>
          <w:szCs w:val="22"/>
        </w:rPr>
        <w:t xml:space="preserve"> !</w:t>
      </w:r>
      <w:proofErr w:type="gramEnd"/>
    </w:p>
    <w:p w:rsidR="00BF04A6" w:rsidRPr="001C729A" w:rsidRDefault="00BF04A6" w:rsidP="00BF04A6">
      <w:pPr>
        <w:ind w:firstLine="709"/>
        <w:contextualSpacing/>
        <w:jc w:val="both"/>
        <w:rPr>
          <w:sz w:val="22"/>
          <w:szCs w:val="22"/>
        </w:rPr>
      </w:pPr>
      <w:r w:rsidRPr="001C729A">
        <w:rPr>
          <w:rFonts w:eastAsia="Calibri"/>
          <w:b/>
          <w:sz w:val="22"/>
          <w:szCs w:val="22"/>
        </w:rPr>
        <w:t xml:space="preserve">Выжигание сухой растительности и </w:t>
      </w:r>
      <w:r w:rsidRPr="001C729A">
        <w:rPr>
          <w:b/>
          <w:sz w:val="22"/>
          <w:szCs w:val="22"/>
        </w:rPr>
        <w:t xml:space="preserve">сжигание мусора </w:t>
      </w:r>
      <w:r w:rsidRPr="001C729A">
        <w:rPr>
          <w:rFonts w:eastAsia="Calibri"/>
          <w:b/>
          <w:sz w:val="22"/>
          <w:szCs w:val="22"/>
        </w:rPr>
        <w:t>одна из главных проблем весенне-летнего пожароопасного периода.</w:t>
      </w:r>
      <w:r w:rsidRPr="001C729A">
        <w:rPr>
          <w:rFonts w:eastAsia="Calibri"/>
          <w:sz w:val="22"/>
          <w:szCs w:val="22"/>
        </w:rPr>
        <w:t xml:space="preserve"> </w:t>
      </w:r>
      <w:r w:rsidRPr="001C729A">
        <w:rPr>
          <w:sz w:val="22"/>
          <w:szCs w:val="22"/>
        </w:rPr>
        <w:t xml:space="preserve">Каждый акт поджога </w:t>
      </w:r>
      <w:r w:rsidRPr="001C729A">
        <w:rPr>
          <w:rFonts w:eastAsia="Calibri"/>
          <w:sz w:val="22"/>
          <w:szCs w:val="22"/>
        </w:rPr>
        <w:t xml:space="preserve">сухой растительности </w:t>
      </w:r>
      <w:r w:rsidRPr="001C729A">
        <w:rPr>
          <w:sz w:val="22"/>
          <w:szCs w:val="22"/>
        </w:rPr>
        <w:t>– это преступление против хрупкого мира природы, так как при сжигании мусора выделяются вредные вещества, загрязняющие атмосферный воздух, оказывая опасное воздействие на здоровье человека.</w:t>
      </w: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</w:p>
    <w:p w:rsidR="00BF04A6" w:rsidRPr="001C729A" w:rsidRDefault="00BF04A6" w:rsidP="00BF04A6">
      <w:pPr>
        <w:pStyle w:val="ConsPlusTitle"/>
        <w:widowControl/>
        <w:ind w:firstLine="709"/>
        <w:contextualSpacing/>
        <w:jc w:val="both"/>
        <w:outlineLvl w:val="0"/>
        <w:rPr>
          <w:b w:val="0"/>
          <w:sz w:val="22"/>
          <w:szCs w:val="22"/>
        </w:rPr>
      </w:pPr>
      <w:r w:rsidRPr="001C729A">
        <w:rPr>
          <w:b w:val="0"/>
          <w:sz w:val="22"/>
          <w:szCs w:val="22"/>
        </w:rPr>
        <w:t xml:space="preserve">Согласно Постановлению Правительства Ростовской области от 30.08.2012 № 810 «О мерах по противодействию выжиганию сухой растительности на территории Ростовской области» при использовании земельных участков из земель сельскохозяйственного назначения собственникам </w:t>
      </w:r>
      <w:r w:rsidRPr="001C729A">
        <w:rPr>
          <w:b w:val="0"/>
          <w:sz w:val="22"/>
          <w:szCs w:val="22"/>
        </w:rPr>
        <w:lastRenderedPageBreak/>
        <w:t>земельных участков, землепользователям, землевладельцам, арендаторам земельных участков необходимо: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t xml:space="preserve">1. </w:t>
      </w:r>
      <w:r w:rsidRPr="001C729A">
        <w:rPr>
          <w:b/>
          <w:sz w:val="22"/>
          <w:szCs w:val="22"/>
        </w:rPr>
        <w:t>Не допускать выжигания сухой растительности</w:t>
      </w:r>
      <w:r w:rsidRPr="001C729A">
        <w:rPr>
          <w:sz w:val="22"/>
          <w:szCs w:val="22"/>
        </w:rPr>
        <w:t>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нормативов.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t>2.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t>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BF04A6" w:rsidRPr="00960A56" w:rsidRDefault="00BF04A6" w:rsidP="00BF04A6">
      <w:pPr>
        <w:ind w:firstLine="709"/>
        <w:contextualSpacing/>
        <w:jc w:val="center"/>
        <w:rPr>
          <w:b/>
          <w:sz w:val="22"/>
          <w:szCs w:val="22"/>
        </w:rPr>
      </w:pPr>
      <w:r w:rsidRPr="00960A56">
        <w:rPr>
          <w:b/>
          <w:sz w:val="22"/>
          <w:szCs w:val="22"/>
        </w:rPr>
        <w:t>Ответственность за поджоги, сжигание мусора и разжигание костров</w:t>
      </w:r>
    </w:p>
    <w:p w:rsidR="00BF04A6" w:rsidRPr="00960A56" w:rsidRDefault="00BF04A6" w:rsidP="00BF04A6">
      <w:pPr>
        <w:ind w:firstLine="709"/>
        <w:contextualSpacing/>
        <w:jc w:val="both"/>
        <w:rPr>
          <w:sz w:val="22"/>
          <w:szCs w:val="22"/>
        </w:rPr>
      </w:pPr>
      <w:r w:rsidRPr="00960A56">
        <w:rPr>
          <w:sz w:val="22"/>
          <w:szCs w:val="22"/>
        </w:rPr>
        <w:t>Факты выжигания сухой растительности и сжигания мусора являются административными правонарушениями, за совершение которых правонарушители привлекаются к административной ответственности.</w:t>
      </w:r>
    </w:p>
    <w:p w:rsidR="00BF04A6" w:rsidRPr="00960A56" w:rsidRDefault="00BF04A6" w:rsidP="00BF04A6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960A56">
        <w:rPr>
          <w:sz w:val="22"/>
          <w:szCs w:val="22"/>
        </w:rPr>
        <w:t xml:space="preserve">В настоящее время ответственность за правонарушения в данной области предусмотрена статьёй 4.5. </w:t>
      </w:r>
      <w:proofErr w:type="gramStart"/>
      <w:r w:rsidRPr="00960A56">
        <w:rPr>
          <w:sz w:val="22"/>
          <w:szCs w:val="22"/>
        </w:rPr>
        <w:t xml:space="preserve">Областного закона от 25.10.2002 </w:t>
      </w:r>
      <w:hyperlink r:id="rId5" w:tgtFrame="_self" w:history="1">
        <w:r w:rsidRPr="00960A56">
          <w:rPr>
            <w:rStyle w:val="af"/>
            <w:color w:val="auto"/>
            <w:sz w:val="22"/>
            <w:szCs w:val="22"/>
          </w:rPr>
          <w:t>№ 273-ЗС «Об административных правонарушениях»</w:t>
        </w:r>
      </w:hyperlink>
      <w:r w:rsidRPr="00960A56">
        <w:rPr>
          <w:sz w:val="22"/>
          <w:szCs w:val="22"/>
        </w:rPr>
        <w:t xml:space="preserve"> и влечёт наложение штрафа по ч. 1 ст. 4.5 на граждан в размере от 2000 до 4000 рублей; на должностных лиц – от 20000 до 40000 рублей; на юридических лиц – от 50000 до 60000 рублей;</w:t>
      </w:r>
      <w:proofErr w:type="gramEnd"/>
      <w:r w:rsidRPr="00960A56">
        <w:rPr>
          <w:sz w:val="22"/>
          <w:szCs w:val="22"/>
        </w:rPr>
        <w:t xml:space="preserve"> </w:t>
      </w:r>
      <w:proofErr w:type="gramStart"/>
      <w:r w:rsidRPr="00960A56">
        <w:rPr>
          <w:sz w:val="22"/>
          <w:szCs w:val="22"/>
        </w:rPr>
        <w:t>по ч. 2 ст. 4.5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  <w:proofErr w:type="gramEnd"/>
    </w:p>
    <w:p w:rsidR="00BF04A6" w:rsidRPr="00960A56" w:rsidRDefault="00BF04A6" w:rsidP="00BF04A6">
      <w:pPr>
        <w:spacing w:before="75" w:after="75"/>
        <w:ind w:firstLine="851"/>
        <w:contextualSpacing/>
        <w:jc w:val="both"/>
        <w:rPr>
          <w:sz w:val="22"/>
          <w:szCs w:val="22"/>
        </w:rPr>
      </w:pPr>
      <w:r w:rsidRPr="00960A56">
        <w:rPr>
          <w:sz w:val="22"/>
          <w:szCs w:val="22"/>
        </w:rPr>
        <w:t xml:space="preserve">Действия, предусмотренные </w:t>
      </w:r>
      <w:proofErr w:type="gramStart"/>
      <w:r w:rsidRPr="00960A56">
        <w:rPr>
          <w:sz w:val="22"/>
          <w:szCs w:val="22"/>
        </w:rPr>
        <w:t>ч</w:t>
      </w:r>
      <w:proofErr w:type="gramEnd"/>
      <w:r w:rsidRPr="00960A56">
        <w:rPr>
          <w:sz w:val="22"/>
          <w:szCs w:val="22"/>
        </w:rPr>
        <w:t>.1 ст. 4.5. приведшие к уничтожению объектов животного мира, – влекут наложение административного штрафа на граждан в размере от 3000 до 5000 рублей; на должностных лиц – от 30000 до 50000 рублей; на юридических лиц – от 200000 до 300000 рублей.</w:t>
      </w:r>
    </w:p>
    <w:p w:rsidR="00BF04A6" w:rsidRPr="00960A56" w:rsidRDefault="00BF04A6" w:rsidP="00BF04A6">
      <w:pPr>
        <w:rPr>
          <w:sz w:val="22"/>
          <w:szCs w:val="22"/>
        </w:rPr>
      </w:pPr>
    </w:p>
    <w:p w:rsidR="00214A64" w:rsidRPr="00960A56" w:rsidRDefault="00214A64" w:rsidP="00214A64">
      <w:pPr>
        <w:pStyle w:val="a8"/>
        <w:shd w:val="clear" w:color="auto" w:fill="FFFFFF"/>
        <w:jc w:val="center"/>
      </w:pPr>
      <w:r w:rsidRPr="00960A56">
        <w:t>Что  такое толерантность?</w:t>
      </w:r>
    </w:p>
    <w:p w:rsidR="00214A64" w:rsidRPr="00960A56" w:rsidRDefault="00214A64" w:rsidP="00214A64">
      <w:pPr>
        <w:pStyle w:val="a8"/>
        <w:shd w:val="clear" w:color="auto" w:fill="FFFFFF"/>
        <w:jc w:val="both"/>
      </w:pPr>
      <w:r w:rsidRPr="00960A56">
        <w:t>В краткой философской энциклопедии это слово латинского происхождения “</w:t>
      </w:r>
      <w:proofErr w:type="spellStart"/>
      <w:r w:rsidRPr="00960A56">
        <w:t>tolerantia</w:t>
      </w:r>
      <w:proofErr w:type="spellEnd"/>
      <w:r w:rsidRPr="00960A56">
        <w:t xml:space="preserve">” – терпение – терпимость </w:t>
      </w:r>
      <w:proofErr w:type="gramStart"/>
      <w:r w:rsidRPr="00960A56">
        <w:t>к</w:t>
      </w:r>
      <w:proofErr w:type="gramEnd"/>
      <w:r w:rsidRPr="00960A56">
        <w:t xml:space="preserve"> </w:t>
      </w:r>
      <w:proofErr w:type="gramStart"/>
      <w:r w:rsidRPr="00960A56">
        <w:t>иного</w:t>
      </w:r>
      <w:proofErr w:type="gramEnd"/>
      <w:r w:rsidRPr="00960A56">
        <w:t xml:space="preserve"> рода взглядам, нравам, привычкам.</w:t>
      </w:r>
    </w:p>
    <w:p w:rsidR="006A52A5" w:rsidRPr="00960A56" w:rsidRDefault="00214A64" w:rsidP="00214A64">
      <w:pPr>
        <w:rPr>
          <w:sz w:val="22"/>
          <w:szCs w:val="22"/>
        </w:rPr>
      </w:pPr>
      <w:r w:rsidRPr="00960A56">
        <w:t xml:space="preserve">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конкреции. </w:t>
      </w:r>
      <w:proofErr w:type="gramStart"/>
      <w:r w:rsidRPr="00960A56">
        <w:t>Слово “толерантность” имеет почти одинаковый смысл в различных языках: в английском – готовность быть терпимым; во французиком – отношение, когда человек думает и действует иначе, чем ты сам; в китайском – быть по отношению к другим великолепным; в арабском – милосердие, терпение, сострадание; в русском – умение принять другого таким, какой он есть.</w:t>
      </w:r>
      <w:proofErr w:type="gramEnd"/>
      <w:r w:rsidRPr="00960A56">
        <w:t xml:space="preserve"> Недаром была принята Декларация принципов толерантности, утвержденной ЮНЕСКО. 16 ноября стал Международным днем толерантности. 31 декабря 1999 г. Россия приняла план мероприятий по формированию установок толерантного сознания и профилактике экстремизма в нашем обществе.  Без формирования толерантности движение к цивилизованному обществу невозможно.</w:t>
      </w:r>
    </w:p>
    <w:p w:rsidR="006A52A5" w:rsidRPr="00960A56" w:rsidRDefault="006A52A5" w:rsidP="006A52A5"/>
    <w:p w:rsidR="006A52A5" w:rsidRPr="00960A56" w:rsidRDefault="006A52A5" w:rsidP="006A52A5"/>
    <w:p w:rsidR="006A52A5" w:rsidRPr="001C729A" w:rsidRDefault="006A52A5" w:rsidP="006A52A5">
      <w:pPr>
        <w:ind w:firstLine="720"/>
        <w:rPr>
          <w:b/>
          <w:i/>
        </w:rPr>
      </w:pPr>
      <w:r w:rsidRPr="001C729A">
        <w:rPr>
          <w:b/>
          <w:i/>
        </w:rPr>
        <w:t xml:space="preserve">Администрация сельского поселения выражает глубокое соболезнование родным и </w:t>
      </w:r>
      <w:proofErr w:type="gramStart"/>
      <w:r w:rsidRPr="001C729A">
        <w:rPr>
          <w:b/>
          <w:i/>
        </w:rPr>
        <w:t>бл</w:t>
      </w:r>
      <w:r w:rsidR="00FB4D9C" w:rsidRPr="001C729A">
        <w:rPr>
          <w:b/>
          <w:i/>
        </w:rPr>
        <w:t>изким</w:t>
      </w:r>
      <w:proofErr w:type="gramEnd"/>
      <w:r w:rsidR="00FB4D9C" w:rsidRPr="001C729A">
        <w:rPr>
          <w:b/>
          <w:i/>
        </w:rPr>
        <w:t xml:space="preserve">  в связи со смертью в 2017</w:t>
      </w:r>
      <w:r w:rsidRPr="001C729A">
        <w:rPr>
          <w:b/>
          <w:i/>
        </w:rPr>
        <w:t xml:space="preserve"> году: </w:t>
      </w:r>
      <w:r w:rsidR="005A755C" w:rsidRPr="001C729A">
        <w:rPr>
          <w:b/>
          <w:i/>
        </w:rPr>
        <w:t xml:space="preserve">Железняк Даниила Константиновича, </w:t>
      </w:r>
      <w:proofErr w:type="spellStart"/>
      <w:r w:rsidR="005A755C" w:rsidRPr="001C729A">
        <w:rPr>
          <w:b/>
          <w:i/>
        </w:rPr>
        <w:t>Херовимченко</w:t>
      </w:r>
      <w:proofErr w:type="spellEnd"/>
      <w:r w:rsidR="005A755C" w:rsidRPr="001C729A">
        <w:rPr>
          <w:b/>
          <w:i/>
        </w:rPr>
        <w:t xml:space="preserve"> Екатерины Васильевны, Лукьяненко Николая Григорьевича, Шевченко Галины Сергеевны, </w:t>
      </w:r>
      <w:proofErr w:type="spellStart"/>
      <w:r w:rsidR="005A755C" w:rsidRPr="001C729A">
        <w:rPr>
          <w:b/>
          <w:i/>
        </w:rPr>
        <w:t>Белаш</w:t>
      </w:r>
      <w:proofErr w:type="spellEnd"/>
      <w:r w:rsidR="005A755C" w:rsidRPr="001C729A">
        <w:rPr>
          <w:b/>
          <w:i/>
        </w:rPr>
        <w:t xml:space="preserve"> Анны Петровны, </w:t>
      </w:r>
      <w:proofErr w:type="spellStart"/>
      <w:r w:rsidR="005A755C" w:rsidRPr="001C729A">
        <w:rPr>
          <w:b/>
          <w:i/>
        </w:rPr>
        <w:t>Черногал</w:t>
      </w:r>
      <w:proofErr w:type="spellEnd"/>
      <w:r w:rsidR="005A755C" w:rsidRPr="001C729A">
        <w:rPr>
          <w:b/>
          <w:i/>
        </w:rPr>
        <w:t xml:space="preserve"> Василия Степановича, Иванченко Анны Семено</w:t>
      </w:r>
      <w:r w:rsidR="00B34562" w:rsidRPr="001C729A">
        <w:rPr>
          <w:b/>
          <w:i/>
        </w:rPr>
        <w:t>вны, Костенко Ивана Васильевича, Бойко Владимира Николаевича.</w:t>
      </w:r>
    </w:p>
    <w:p w:rsidR="006A52A5" w:rsidRPr="001C729A" w:rsidRDefault="006A52A5" w:rsidP="006A52A5">
      <w:pPr>
        <w:ind w:left="720"/>
        <w:jc w:val="right"/>
        <w:rPr>
          <w:b/>
        </w:rPr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729A">
        <w:rPr>
          <w:sz w:val="20"/>
          <w:szCs w:val="20"/>
        </w:rPr>
        <w:t xml:space="preserve">        «Вестник </w:t>
      </w:r>
      <w:proofErr w:type="spellStart"/>
      <w:r w:rsidRPr="001C729A">
        <w:rPr>
          <w:sz w:val="20"/>
          <w:szCs w:val="20"/>
        </w:rPr>
        <w:t>Примиусья</w:t>
      </w:r>
      <w:proofErr w:type="spellEnd"/>
      <w:r w:rsidRPr="001C729A">
        <w:rPr>
          <w:sz w:val="20"/>
          <w:szCs w:val="20"/>
        </w:rPr>
        <w:t xml:space="preserve">», ежемесячный информационный выпуск Администрации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</w:t>
      </w:r>
    </w:p>
    <w:p w:rsidR="006A52A5" w:rsidRPr="001C729A" w:rsidRDefault="006A52A5" w:rsidP="006A52A5">
      <w:pPr>
        <w:ind w:left="360"/>
        <w:rPr>
          <w:sz w:val="20"/>
          <w:szCs w:val="20"/>
        </w:rPr>
      </w:pPr>
      <w:r w:rsidRPr="001C729A">
        <w:rPr>
          <w:sz w:val="20"/>
          <w:szCs w:val="20"/>
        </w:rPr>
        <w:t>Адрес: х</w:t>
      </w:r>
      <w:proofErr w:type="gramStart"/>
      <w:r w:rsidRPr="001C729A">
        <w:rPr>
          <w:sz w:val="20"/>
          <w:szCs w:val="20"/>
        </w:rPr>
        <w:t>.Б</w:t>
      </w:r>
      <w:proofErr w:type="gramEnd"/>
      <w:r w:rsidRPr="001C729A">
        <w:rPr>
          <w:sz w:val="20"/>
          <w:szCs w:val="20"/>
        </w:rPr>
        <w:t xml:space="preserve">ольшая </w:t>
      </w:r>
      <w:proofErr w:type="spellStart"/>
      <w:r w:rsidRPr="001C729A">
        <w:rPr>
          <w:sz w:val="20"/>
          <w:szCs w:val="20"/>
        </w:rPr>
        <w:t>Кирсановка</w:t>
      </w:r>
      <w:proofErr w:type="spellEnd"/>
      <w:r w:rsidRPr="001C729A">
        <w:rPr>
          <w:sz w:val="20"/>
          <w:szCs w:val="20"/>
        </w:rPr>
        <w:t xml:space="preserve">, </w:t>
      </w:r>
      <w:proofErr w:type="spellStart"/>
      <w:r w:rsidRPr="001C729A">
        <w:rPr>
          <w:sz w:val="20"/>
          <w:szCs w:val="20"/>
        </w:rPr>
        <w:t>ул.Хайло</w:t>
      </w:r>
      <w:proofErr w:type="spellEnd"/>
      <w:r w:rsidRPr="001C729A">
        <w:rPr>
          <w:sz w:val="20"/>
          <w:szCs w:val="20"/>
        </w:rPr>
        <w:t xml:space="preserve"> 117. Глава Администрации 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СП – Главный редакто</w:t>
      </w:r>
      <w:proofErr w:type="gramStart"/>
      <w:r w:rsidRPr="001C729A">
        <w:rPr>
          <w:sz w:val="20"/>
          <w:szCs w:val="20"/>
        </w:rPr>
        <w:t>р-</w:t>
      </w:r>
      <w:proofErr w:type="gramEnd"/>
      <w:r w:rsidRPr="001C729A">
        <w:rPr>
          <w:sz w:val="20"/>
          <w:szCs w:val="20"/>
        </w:rPr>
        <w:t xml:space="preserve"> Василенко Сергей Иванович</w:t>
      </w:r>
    </w:p>
    <w:p w:rsidR="00EE0AA4" w:rsidRPr="001C729A" w:rsidRDefault="006A52A5" w:rsidP="00960A56">
      <w:pPr>
        <w:ind w:left="360"/>
      </w:pPr>
      <w:r w:rsidRPr="001C729A">
        <w:rPr>
          <w:sz w:val="20"/>
          <w:szCs w:val="20"/>
        </w:rPr>
        <w:t xml:space="preserve">Выпуск за </w:t>
      </w:r>
      <w:r w:rsidR="005A755C" w:rsidRPr="001C729A">
        <w:rPr>
          <w:sz w:val="20"/>
          <w:szCs w:val="20"/>
        </w:rPr>
        <w:t>28.03</w:t>
      </w:r>
      <w:r w:rsidR="00FB4D9C" w:rsidRPr="001C729A">
        <w:rPr>
          <w:sz w:val="20"/>
          <w:szCs w:val="20"/>
        </w:rPr>
        <w:t>.2017</w:t>
      </w:r>
      <w:r w:rsidRPr="001C729A">
        <w:rPr>
          <w:sz w:val="20"/>
          <w:szCs w:val="20"/>
        </w:rPr>
        <w:t xml:space="preserve"> года.  Отпечатано в типографии, тираж 650 экз.,  заказ</w:t>
      </w:r>
      <w:proofErr w:type="gramStart"/>
      <w:r w:rsidRPr="001C729A">
        <w:rPr>
          <w:sz w:val="20"/>
          <w:szCs w:val="20"/>
        </w:rPr>
        <w:t xml:space="preserve"> ,</w:t>
      </w:r>
      <w:proofErr w:type="gramEnd"/>
      <w:r w:rsidRPr="001C729A">
        <w:rPr>
          <w:sz w:val="20"/>
          <w:szCs w:val="20"/>
        </w:rPr>
        <w:t xml:space="preserve"> Учредитель издания Администрация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 Цена - бесплатно.</w:t>
      </w:r>
    </w:p>
    <w:sectPr w:rsidR="00EE0AA4" w:rsidRPr="001C729A" w:rsidSect="004C69D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09"/>
    <w:multiLevelType w:val="hybridMultilevel"/>
    <w:tmpl w:val="D0EA3406"/>
    <w:lvl w:ilvl="0" w:tplc="3B4898B4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2937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0889"/>
    <w:multiLevelType w:val="hybridMultilevel"/>
    <w:tmpl w:val="4A3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21ED9"/>
    <w:multiLevelType w:val="hybridMultilevel"/>
    <w:tmpl w:val="6750D102"/>
    <w:lvl w:ilvl="0" w:tplc="26AE24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A5"/>
    <w:rsid w:val="00001BD0"/>
    <w:rsid w:val="0000791C"/>
    <w:rsid w:val="00045C87"/>
    <w:rsid w:val="000725F9"/>
    <w:rsid w:val="00090870"/>
    <w:rsid w:val="000A49EC"/>
    <w:rsid w:val="000E7BF6"/>
    <w:rsid w:val="001055EA"/>
    <w:rsid w:val="00144E6E"/>
    <w:rsid w:val="001B31D6"/>
    <w:rsid w:val="001C729A"/>
    <w:rsid w:val="001D6D26"/>
    <w:rsid w:val="00214A64"/>
    <w:rsid w:val="00223CC1"/>
    <w:rsid w:val="00227722"/>
    <w:rsid w:val="002351CA"/>
    <w:rsid w:val="002715A7"/>
    <w:rsid w:val="002D320D"/>
    <w:rsid w:val="00311B5C"/>
    <w:rsid w:val="00322AC5"/>
    <w:rsid w:val="00325958"/>
    <w:rsid w:val="00341455"/>
    <w:rsid w:val="00346B57"/>
    <w:rsid w:val="00371CFD"/>
    <w:rsid w:val="00381206"/>
    <w:rsid w:val="003C0B8C"/>
    <w:rsid w:val="003C310A"/>
    <w:rsid w:val="00406249"/>
    <w:rsid w:val="00482C32"/>
    <w:rsid w:val="004C69DF"/>
    <w:rsid w:val="00523987"/>
    <w:rsid w:val="00535B73"/>
    <w:rsid w:val="005574F4"/>
    <w:rsid w:val="00566256"/>
    <w:rsid w:val="005702A2"/>
    <w:rsid w:val="005A755C"/>
    <w:rsid w:val="005E7A6C"/>
    <w:rsid w:val="0062551A"/>
    <w:rsid w:val="00636561"/>
    <w:rsid w:val="00676D31"/>
    <w:rsid w:val="006A52A5"/>
    <w:rsid w:val="006C4A0D"/>
    <w:rsid w:val="00704678"/>
    <w:rsid w:val="00745A58"/>
    <w:rsid w:val="007556CC"/>
    <w:rsid w:val="00776B03"/>
    <w:rsid w:val="007861D4"/>
    <w:rsid w:val="007A5882"/>
    <w:rsid w:val="00803586"/>
    <w:rsid w:val="00811287"/>
    <w:rsid w:val="00811389"/>
    <w:rsid w:val="00823175"/>
    <w:rsid w:val="0087243F"/>
    <w:rsid w:val="008C1B8E"/>
    <w:rsid w:val="008D51B7"/>
    <w:rsid w:val="00960A56"/>
    <w:rsid w:val="009D0F22"/>
    <w:rsid w:val="00A20CC3"/>
    <w:rsid w:val="00A428DD"/>
    <w:rsid w:val="00A47372"/>
    <w:rsid w:val="00A80A75"/>
    <w:rsid w:val="00A94D27"/>
    <w:rsid w:val="00A95E76"/>
    <w:rsid w:val="00AC41FD"/>
    <w:rsid w:val="00B20DE7"/>
    <w:rsid w:val="00B33F34"/>
    <w:rsid w:val="00B34562"/>
    <w:rsid w:val="00B81819"/>
    <w:rsid w:val="00B85A97"/>
    <w:rsid w:val="00BA58A8"/>
    <w:rsid w:val="00BC795C"/>
    <w:rsid w:val="00BF04A6"/>
    <w:rsid w:val="00C0155F"/>
    <w:rsid w:val="00C01DCD"/>
    <w:rsid w:val="00C04088"/>
    <w:rsid w:val="00C606E8"/>
    <w:rsid w:val="00C6558A"/>
    <w:rsid w:val="00C91ED9"/>
    <w:rsid w:val="00CA53A7"/>
    <w:rsid w:val="00CB290B"/>
    <w:rsid w:val="00CB7993"/>
    <w:rsid w:val="00CC017D"/>
    <w:rsid w:val="00CC5941"/>
    <w:rsid w:val="00D66E84"/>
    <w:rsid w:val="00D7128E"/>
    <w:rsid w:val="00D7257D"/>
    <w:rsid w:val="00D72DDE"/>
    <w:rsid w:val="00D830F1"/>
    <w:rsid w:val="00D9113B"/>
    <w:rsid w:val="00DC6CEA"/>
    <w:rsid w:val="00DE7A27"/>
    <w:rsid w:val="00E2027D"/>
    <w:rsid w:val="00E22B03"/>
    <w:rsid w:val="00E32F2B"/>
    <w:rsid w:val="00E34FBF"/>
    <w:rsid w:val="00E37C2A"/>
    <w:rsid w:val="00E72A5C"/>
    <w:rsid w:val="00E770F0"/>
    <w:rsid w:val="00E87FBB"/>
    <w:rsid w:val="00EB029B"/>
    <w:rsid w:val="00EE0AA4"/>
    <w:rsid w:val="00EF252A"/>
    <w:rsid w:val="00F14FDF"/>
    <w:rsid w:val="00F20169"/>
    <w:rsid w:val="00F43798"/>
    <w:rsid w:val="00F5073E"/>
    <w:rsid w:val="00FA6B00"/>
    <w:rsid w:val="00FB1797"/>
    <w:rsid w:val="00FB317F"/>
    <w:rsid w:val="00FB4D9C"/>
    <w:rsid w:val="00FC371F"/>
    <w:rsid w:val="00FC78BD"/>
    <w:rsid w:val="00FD0209"/>
    <w:rsid w:val="00FD3F5F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26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6D26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0B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5">
    <w:name w:val="No Spacing"/>
    <w:uiPriority w:val="1"/>
    <w:qFormat/>
    <w:rsid w:val="00406249"/>
    <w:pPr>
      <w:spacing w:after="0" w:line="240" w:lineRule="auto"/>
    </w:pPr>
  </w:style>
  <w:style w:type="paragraph" w:customStyle="1" w:styleId="sfst">
    <w:name w:val="sfst"/>
    <w:basedOn w:val="a"/>
    <w:rsid w:val="007556CC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2D320D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D320D"/>
    <w:pPr>
      <w:ind w:right="425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0E7BF6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E7BF6"/>
    <w:rPr>
      <w:b/>
      <w:bCs/>
    </w:rPr>
  </w:style>
  <w:style w:type="paragraph" w:customStyle="1" w:styleId="Style10">
    <w:name w:val="Style10"/>
    <w:basedOn w:val="a"/>
    <w:uiPriority w:val="99"/>
    <w:rsid w:val="001B31D6"/>
    <w:pPr>
      <w:widowControl w:val="0"/>
      <w:autoSpaceDE w:val="0"/>
      <w:autoSpaceDN w:val="0"/>
      <w:adjustRightInd w:val="0"/>
      <w:spacing w:line="274" w:lineRule="exact"/>
      <w:ind w:firstLine="1747"/>
    </w:pPr>
  </w:style>
  <w:style w:type="character" w:customStyle="1" w:styleId="FontStyle16">
    <w:name w:val="Font Style16"/>
    <w:uiPriority w:val="99"/>
    <w:rsid w:val="001B31D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482C32"/>
  </w:style>
  <w:style w:type="character" w:styleId="aa">
    <w:name w:val="Emphasis"/>
    <w:basedOn w:val="a0"/>
    <w:uiPriority w:val="20"/>
    <w:qFormat/>
    <w:rsid w:val="00482C3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715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C01DCD"/>
  </w:style>
  <w:style w:type="paragraph" w:customStyle="1" w:styleId="style1">
    <w:name w:val="style1"/>
    <w:basedOn w:val="a"/>
    <w:rsid w:val="00C01DCD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F20169"/>
    <w:pPr>
      <w:spacing w:after="120"/>
    </w:pPr>
    <w:rPr>
      <w:kern w:val="28"/>
      <w:sz w:val="28"/>
      <w:szCs w:val="28"/>
    </w:rPr>
  </w:style>
  <w:style w:type="character" w:customStyle="1" w:styleId="ae">
    <w:name w:val="Основной текст Знак"/>
    <w:basedOn w:val="a0"/>
    <w:link w:val="ad"/>
    <w:rsid w:val="00F20169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BF04A6"/>
    <w:rPr>
      <w:color w:val="0000FF" w:themeColor="hyperlink"/>
      <w:u w:val="single"/>
    </w:rPr>
  </w:style>
  <w:style w:type="paragraph" w:customStyle="1" w:styleId="ConsPlusTitle">
    <w:name w:val="ConsPlusTitle"/>
    <w:rsid w:val="00BF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6D2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6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D26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D6D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2">
    <w:name w:val="Чуб В.Ф."/>
    <w:basedOn w:val="a"/>
    <w:autoRedefine/>
    <w:rsid w:val="001D6D26"/>
    <w:pPr>
      <w:ind w:firstLine="709"/>
      <w:jc w:val="both"/>
    </w:pPr>
  </w:style>
  <w:style w:type="paragraph" w:customStyle="1" w:styleId="ConsTitle">
    <w:name w:val="ConsTitle"/>
    <w:rsid w:val="001D6D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77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2017-03-31T07:01:00Z</cp:lastPrinted>
  <dcterms:created xsi:type="dcterms:W3CDTF">2016-12-21T10:27:00Z</dcterms:created>
  <dcterms:modified xsi:type="dcterms:W3CDTF">2019-01-29T12:08:00Z</dcterms:modified>
</cp:coreProperties>
</file>