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5A2">
      <w:pPr>
        <w:pStyle w:val="1"/>
      </w:pPr>
      <w:hyperlink r:id="rId4" w:history="1">
        <w:r>
          <w:rPr>
            <w:rStyle w:val="a4"/>
            <w:b w:val="0"/>
            <w:bCs w:val="0"/>
          </w:rPr>
          <w:t>Концепция противодействия терроризму в Российской Федерации</w:t>
        </w:r>
        <w:r>
          <w:rPr>
            <w:rStyle w:val="a4"/>
            <w:b w:val="0"/>
            <w:bCs w:val="0"/>
          </w:rPr>
          <w:br/>
          <w:t>(утв. Президентом РФ 5 октября 2009 г.)</w:t>
        </w:r>
      </w:hyperlink>
    </w:p>
    <w:p w:rsidR="00000000" w:rsidRDefault="000D35A2"/>
    <w:p w:rsidR="00000000" w:rsidRDefault="000D35A2"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</w:t>
      </w:r>
      <w:r>
        <w:t>ации.</w:t>
      </w:r>
    </w:p>
    <w:p w:rsidR="00000000" w:rsidRDefault="000D35A2"/>
    <w:p w:rsidR="00000000" w:rsidRDefault="000D35A2">
      <w:pPr>
        <w:pStyle w:val="1"/>
      </w:pPr>
      <w:bookmarkStart w:id="0" w:name="sub_100"/>
      <w:r>
        <w:t>I. Терроризм как угроза национальной безопасности Российской Федерации</w:t>
      </w:r>
    </w:p>
    <w:bookmarkEnd w:id="0"/>
    <w:p w:rsidR="00000000" w:rsidRDefault="000D35A2"/>
    <w:p w:rsidR="00000000" w:rsidRDefault="000D35A2">
      <w:bookmarkStart w:id="1" w:name="sub_1"/>
      <w:r>
        <w:t>1. Основными тенденциями современного терроризма являются:</w:t>
      </w:r>
    </w:p>
    <w:p w:rsidR="00000000" w:rsidRDefault="000D35A2">
      <w:bookmarkStart w:id="2" w:name="sub_101"/>
      <w:bookmarkEnd w:id="1"/>
      <w:r>
        <w:t>а) увеличение количества террористических актов и пострадавших от них лиц;</w:t>
      </w:r>
    </w:p>
    <w:p w:rsidR="00000000" w:rsidRDefault="000D35A2">
      <w:bookmarkStart w:id="3" w:name="sub_102"/>
      <w:bookmarkEnd w:id="2"/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000000" w:rsidRDefault="000D35A2">
      <w:bookmarkStart w:id="4" w:name="sub_103"/>
      <w:bookmarkEnd w:id="3"/>
      <w:r>
        <w:t>в) усиление взаимного влияния различных внутренних и внешних</w:t>
      </w:r>
      <w:r>
        <w:t xml:space="preserve"> социальных, политических, экономических и иных факторов на возникновение и распространение терроризма;</w:t>
      </w:r>
    </w:p>
    <w:p w:rsidR="00000000" w:rsidRDefault="000D35A2">
      <w:bookmarkStart w:id="5" w:name="sub_104"/>
      <w:bookmarkEnd w:id="4"/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</w:t>
      </w:r>
      <w:r>
        <w:t>рой;</w:t>
      </w:r>
    </w:p>
    <w:p w:rsidR="00000000" w:rsidRDefault="000D35A2">
      <w:bookmarkStart w:id="6" w:name="sub_105"/>
      <w:bookmarkEnd w:id="5"/>
      <w:r>
        <w:t>д) усиление взаимосвязи терроризма и организованной преступности, в том числе транснациональной;</w:t>
      </w:r>
    </w:p>
    <w:p w:rsidR="00000000" w:rsidRDefault="000D35A2">
      <w:bookmarkStart w:id="7" w:name="sub_106"/>
      <w:bookmarkEnd w:id="6"/>
      <w:r>
        <w:t>е) повышение уровня финансирования террористической деятельности и материально-технической оснащенности террористических орган</w:t>
      </w:r>
      <w:r>
        <w:t>изаций;</w:t>
      </w:r>
    </w:p>
    <w:p w:rsidR="00000000" w:rsidRDefault="000D35A2">
      <w:bookmarkStart w:id="8" w:name="sub_107"/>
      <w:bookmarkEnd w:id="7"/>
      <w:r>
        <w:t>ж) стремление субъектов террористической деятельности завладеть оружием массового поражения;</w:t>
      </w:r>
    </w:p>
    <w:p w:rsidR="00000000" w:rsidRDefault="000D35A2">
      <w:bookmarkStart w:id="9" w:name="sub_108"/>
      <w:bookmarkEnd w:id="8"/>
      <w:r>
        <w:t>з) попытки использования терроризма как инструмента вмешательства во внутренние дела государств;</w:t>
      </w:r>
    </w:p>
    <w:p w:rsidR="00000000" w:rsidRDefault="000D35A2">
      <w:bookmarkStart w:id="10" w:name="sub_109"/>
      <w:bookmarkEnd w:id="9"/>
      <w:r>
        <w:t>и) разработка но</w:t>
      </w:r>
      <w:r>
        <w:t>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000000" w:rsidRDefault="000D35A2">
      <w:bookmarkStart w:id="11" w:name="sub_2"/>
      <w:bookmarkEnd w:id="10"/>
      <w:r>
        <w:t>2. Возникновение и распространение терроризма в Российской Фед</w:t>
      </w:r>
      <w:r>
        <w:t>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</w:t>
      </w:r>
      <w:r>
        <w:t>кими угрозами.</w:t>
      </w:r>
    </w:p>
    <w:p w:rsidR="00000000" w:rsidRDefault="000D35A2">
      <w:bookmarkStart w:id="12" w:name="sub_3"/>
      <w:bookmarkEnd w:id="11"/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000000" w:rsidRDefault="000D35A2">
      <w:bookmarkStart w:id="13" w:name="sub_301"/>
      <w:bookmarkEnd w:id="12"/>
      <w:r>
        <w:t>а) межэтнические, межконфессиональные и ин</w:t>
      </w:r>
      <w:r>
        <w:t>ые социальные противоречия;</w:t>
      </w:r>
    </w:p>
    <w:p w:rsidR="00000000" w:rsidRDefault="000D35A2">
      <w:bookmarkStart w:id="14" w:name="sub_302"/>
      <w:bookmarkEnd w:id="13"/>
      <w:r>
        <w:t>б) наличие условий для деятельности экстремистски настроенных лиц и объединений;</w:t>
      </w:r>
    </w:p>
    <w:p w:rsidR="00000000" w:rsidRDefault="000D35A2">
      <w:bookmarkStart w:id="15" w:name="sub_303"/>
      <w:bookmarkEnd w:id="14"/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000000" w:rsidRDefault="000D35A2">
      <w:bookmarkStart w:id="16" w:name="sub_304"/>
      <w:bookmarkEnd w:id="15"/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000000" w:rsidRDefault="000D35A2">
      <w:bookmarkStart w:id="17" w:name="sub_305"/>
      <w:bookmarkEnd w:id="16"/>
      <w:r>
        <w:t>д) недостаточно эффективная борьба с организованной преступностью и корруп</w:t>
      </w:r>
      <w:r>
        <w:t>цией, незаконным оборотом оружия, боеприпасов и взрывчатых веществ.</w:t>
      </w:r>
    </w:p>
    <w:p w:rsidR="00000000" w:rsidRDefault="000D35A2">
      <w:bookmarkStart w:id="18" w:name="sub_4"/>
      <w:bookmarkEnd w:id="17"/>
      <w:r>
        <w:lastRenderedPageBreak/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000000" w:rsidRDefault="000D35A2">
      <w:bookmarkStart w:id="19" w:name="sub_401"/>
      <w:bookmarkEnd w:id="18"/>
      <w:r>
        <w:t>а) попытки проникновения международных</w:t>
      </w:r>
      <w:r>
        <w:t xml:space="preserve"> террористических организаций в отдельные регионы Российской Федерации;</w:t>
      </w:r>
    </w:p>
    <w:p w:rsidR="00000000" w:rsidRDefault="000D35A2">
      <w:bookmarkStart w:id="20" w:name="sub_402"/>
      <w:bookmarkEnd w:id="19"/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000000" w:rsidRDefault="000D35A2">
      <w:bookmarkStart w:id="21" w:name="sub_403"/>
      <w:bookmarkEnd w:id="20"/>
      <w:r>
        <w:t>в) наличие в иностранных государств</w:t>
      </w:r>
      <w:r>
        <w:t>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000000" w:rsidRDefault="000D35A2">
      <w:bookmarkStart w:id="22" w:name="sub_404"/>
      <w:bookmarkEnd w:id="21"/>
      <w:r>
        <w:t>г) финанс</w:t>
      </w:r>
      <w:r>
        <w:t>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000000" w:rsidRDefault="000D35A2">
      <w:bookmarkStart w:id="23" w:name="sub_405"/>
      <w:bookmarkEnd w:id="22"/>
      <w:r>
        <w:t>д) стремление ряда иностранных государств, в том числе в рам</w:t>
      </w:r>
      <w:r>
        <w:t>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000000" w:rsidRDefault="000D35A2">
      <w:bookmarkStart w:id="24" w:name="sub_406"/>
      <w:bookmarkEnd w:id="23"/>
      <w:r>
        <w:t>е) распространение идей терроризм</w:t>
      </w:r>
      <w:r>
        <w:t>а и экстремизма через информационно-телекоммуникационную сеть Интернет и средства массовой информации;</w:t>
      </w:r>
    </w:p>
    <w:p w:rsidR="00000000" w:rsidRDefault="000D35A2">
      <w:bookmarkStart w:id="25" w:name="sub_407"/>
      <w:bookmarkEnd w:id="24"/>
      <w:r>
        <w:t>ж) заинтересованность субъектов террористической деятельности в широком освещении своей деят</w:t>
      </w:r>
      <w:r>
        <w:t>ельности в средствах массовой информации в целях получения наибольшего общественного резонанса;</w:t>
      </w:r>
    </w:p>
    <w:p w:rsidR="00000000" w:rsidRDefault="000D35A2">
      <w:bookmarkStart w:id="26" w:name="sub_408"/>
      <w:bookmarkEnd w:id="25"/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</w:t>
      </w:r>
      <w:r>
        <w:t>ие двойных стандартов в правоприменительной практике в области борьбы с терроризмом;</w:t>
      </w:r>
    </w:p>
    <w:p w:rsidR="00000000" w:rsidRDefault="000D35A2">
      <w:bookmarkStart w:id="27" w:name="sub_409"/>
      <w:bookmarkEnd w:id="26"/>
      <w:r>
        <w:t>и) отсутствие единого антитеррористического информационного пространства на международном и национальном уровнях.</w:t>
      </w:r>
    </w:p>
    <w:bookmarkEnd w:id="27"/>
    <w:p w:rsidR="00000000" w:rsidRDefault="000D35A2"/>
    <w:p w:rsidR="00000000" w:rsidRDefault="000D35A2">
      <w:pPr>
        <w:pStyle w:val="1"/>
      </w:pPr>
      <w:bookmarkStart w:id="28" w:name="sub_200"/>
      <w:r>
        <w:t>II. Общегосударственная сист</w:t>
      </w:r>
      <w:r>
        <w:t>ема противодействия терроризму</w:t>
      </w:r>
    </w:p>
    <w:bookmarkEnd w:id="28"/>
    <w:p w:rsidR="00000000" w:rsidRDefault="000D35A2"/>
    <w:p w:rsidR="00000000" w:rsidRDefault="000D35A2">
      <w:bookmarkStart w:id="29" w:name="sub_5"/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</w:t>
      </w:r>
      <w:r>
        <w:t>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000000" w:rsidRDefault="000D35A2">
      <w:bookmarkStart w:id="30" w:name="sub_6"/>
      <w:bookmarkEnd w:id="29"/>
      <w:r>
        <w:t>6. Общегосударственная система противодействия терроризму призвана обеспечить проведение еди</w:t>
      </w:r>
      <w:r>
        <w:t>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000000" w:rsidRDefault="000D35A2">
      <w:bookmarkStart w:id="31" w:name="sub_7"/>
      <w:bookmarkEnd w:id="30"/>
      <w:r>
        <w:t>7. Субъектами противодействия терроризму являются у</w:t>
      </w:r>
      <w:r>
        <w:t>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</w:t>
      </w:r>
      <w:r>
        <w:t>осударственной власти и органам местного самоуправления в осуществлении антитеррористических мероприятий.</w:t>
      </w:r>
    </w:p>
    <w:p w:rsidR="00000000" w:rsidRDefault="000D35A2">
      <w:bookmarkStart w:id="32" w:name="sub_8"/>
      <w:bookmarkEnd w:id="31"/>
      <w:r>
        <w:t>8. Координацию деятельности по противодействию терроризму, организацию планирования применения сил и средств федеральных органов исполнитель</w:t>
      </w:r>
      <w:r>
        <w:t xml:space="preserve">ной власти </w:t>
      </w:r>
      <w:r>
        <w:lastRenderedPageBreak/>
        <w:t xml:space="preserve">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</w:t>
      </w:r>
      <w:r>
        <w:t>субъектах Российской Федерации.</w:t>
      </w:r>
    </w:p>
    <w:p w:rsidR="00000000" w:rsidRDefault="000D35A2">
      <w:bookmarkStart w:id="33" w:name="sub_9"/>
      <w:bookmarkEnd w:id="32"/>
      <w:r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</w:t>
      </w:r>
      <w:r>
        <w:t xml:space="preserve">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rStyle w:val="a4"/>
          </w:rPr>
          <w:t>Стратегия</w:t>
        </w:r>
      </w:hyperlink>
      <w:r>
        <w:t xml:space="preserve"> национальной безоп</w:t>
      </w:r>
      <w:r>
        <w:t xml:space="preserve">асности Российской Федерации до 2020 года, Концепция внешней политики Российской Федерации, </w:t>
      </w:r>
      <w:hyperlink r:id="rId7" w:history="1">
        <w:r>
          <w:rPr>
            <w:rStyle w:val="a4"/>
          </w:rPr>
          <w:t>Военная 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</w:t>
      </w:r>
      <w:r>
        <w:t xml:space="preserve"> на совершенствование деятельности в данной области.</w:t>
      </w:r>
    </w:p>
    <w:p w:rsidR="00000000" w:rsidRDefault="000D35A2">
      <w:bookmarkStart w:id="34" w:name="sub_10"/>
      <w:bookmarkEnd w:id="33"/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000000" w:rsidRDefault="000D35A2">
      <w:bookmarkStart w:id="35" w:name="sub_11"/>
      <w:bookmarkEnd w:id="34"/>
      <w:r>
        <w:t xml:space="preserve">11. Основными задачами </w:t>
      </w:r>
      <w:r>
        <w:t>противодействия терроризму являются:</w:t>
      </w:r>
    </w:p>
    <w:p w:rsidR="00000000" w:rsidRDefault="000D35A2">
      <w:bookmarkStart w:id="36" w:name="sub_1101"/>
      <w:bookmarkEnd w:id="35"/>
      <w:r>
        <w:t>а) выявление и устранение причин и условий, способствующих возникновению и распространению терроризма;</w:t>
      </w:r>
    </w:p>
    <w:p w:rsidR="00000000" w:rsidRDefault="000D35A2">
      <w:bookmarkStart w:id="37" w:name="sub_1102"/>
      <w:bookmarkEnd w:id="36"/>
      <w:r>
        <w:t xml:space="preserve">б) выявление, предупреждение и пресечение действий лиц и организаций, направленных на </w:t>
      </w:r>
      <w:r>
        <w:t>подготовку и совершение террористических актов и иных преступлений террористического характера;</w:t>
      </w:r>
    </w:p>
    <w:p w:rsidR="00000000" w:rsidRDefault="000D35A2">
      <w:bookmarkStart w:id="38" w:name="sub_1103"/>
      <w:bookmarkEnd w:id="37"/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000000" w:rsidRDefault="000D35A2">
      <w:bookmarkStart w:id="39" w:name="sub_1104"/>
      <w:bookmarkEnd w:id="38"/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000000" w:rsidRDefault="000D35A2">
      <w:bookmarkStart w:id="40" w:name="sub_1105"/>
      <w:bookmarkEnd w:id="39"/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000000" w:rsidRDefault="000D35A2">
      <w:bookmarkStart w:id="41" w:name="sub_1106"/>
      <w:bookmarkEnd w:id="40"/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000000" w:rsidRDefault="000D35A2">
      <w:bookmarkStart w:id="42" w:name="sub_12"/>
      <w:bookmarkEnd w:id="41"/>
      <w:r>
        <w:t xml:space="preserve">12. Противодействие терроризму в Российской Федерации осуществляется по </w:t>
      </w:r>
      <w:r>
        <w:t>следующим направлениям:</w:t>
      </w:r>
    </w:p>
    <w:p w:rsidR="00000000" w:rsidRDefault="000D35A2">
      <w:bookmarkStart w:id="43" w:name="sub_1201"/>
      <w:bookmarkEnd w:id="42"/>
      <w:r>
        <w:t>а) предупреждение (профилактика) терроризма;</w:t>
      </w:r>
    </w:p>
    <w:p w:rsidR="00000000" w:rsidRDefault="000D35A2">
      <w:bookmarkStart w:id="44" w:name="sub_1202"/>
      <w:bookmarkEnd w:id="43"/>
      <w:r>
        <w:t>б) борьба с терроризмом;</w:t>
      </w:r>
    </w:p>
    <w:p w:rsidR="00000000" w:rsidRDefault="000D35A2">
      <w:bookmarkStart w:id="45" w:name="sub_1203"/>
      <w:bookmarkEnd w:id="44"/>
      <w:r>
        <w:t>в) минимизация и (или) ликвидация последствий проявлений терроризма.</w:t>
      </w:r>
    </w:p>
    <w:p w:rsidR="00000000" w:rsidRDefault="000D35A2">
      <w:bookmarkStart w:id="46" w:name="sub_13"/>
      <w:bookmarkEnd w:id="45"/>
      <w:r>
        <w:t>13. Предупреждение (профилактика)</w:t>
      </w:r>
      <w:r>
        <w:t xml:space="preserve"> терроризма осуществляется по трем основным направлениям:</w:t>
      </w:r>
    </w:p>
    <w:p w:rsidR="00000000" w:rsidRDefault="000D35A2">
      <w:bookmarkStart w:id="47" w:name="sub_1301"/>
      <w:bookmarkEnd w:id="46"/>
      <w:r>
        <w:t>а) создание системы противодействия идеологии терроризма;</w:t>
      </w:r>
    </w:p>
    <w:p w:rsidR="00000000" w:rsidRDefault="000D35A2">
      <w:bookmarkStart w:id="48" w:name="sub_1302"/>
      <w:bookmarkEnd w:id="47"/>
      <w:r>
        <w:t>б) осуществление мер правового, организационного, оперативного, административного, режимного, военного и техни</w:t>
      </w:r>
      <w:r>
        <w:t>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00000" w:rsidRDefault="000D35A2">
      <w:bookmarkStart w:id="49" w:name="sub_1303"/>
      <w:bookmarkEnd w:id="48"/>
      <w:r>
        <w:t>в) усиление контроля за соблюдением административно-правовых режимов.</w:t>
      </w:r>
    </w:p>
    <w:p w:rsidR="00000000" w:rsidRDefault="000D35A2">
      <w:bookmarkStart w:id="50" w:name="sub_14"/>
      <w:bookmarkEnd w:id="49"/>
      <w:r>
        <w:t>14. Особая роль в пр</w:t>
      </w:r>
      <w:r>
        <w:t xml:space="preserve">едупреждении (профилактике) терроризма принадлежит </w:t>
      </w:r>
      <w:r>
        <w:lastRenderedPageBreak/>
        <w:t>эффективной реализации административно-правовых мер, предусмотренных законодательством Российской Федерации.</w:t>
      </w:r>
    </w:p>
    <w:p w:rsidR="00000000" w:rsidRDefault="000D35A2">
      <w:bookmarkStart w:id="51" w:name="sub_15"/>
      <w:bookmarkEnd w:id="50"/>
      <w:r>
        <w:t>15. Предупреждение (профилактика) терроризма предполагает решение следующих задач:</w:t>
      </w:r>
    </w:p>
    <w:p w:rsidR="00000000" w:rsidRDefault="000D35A2">
      <w:bookmarkStart w:id="52" w:name="sub_1501"/>
      <w:bookmarkEnd w:id="51"/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00000" w:rsidRDefault="000D35A2">
      <w:bookmarkStart w:id="53" w:name="sub_1502"/>
      <w:bookmarkEnd w:id="52"/>
      <w:r>
        <w:t xml:space="preserve">б) противодействие распространению идеологии терроризма путем обеспечения защиты единого </w:t>
      </w:r>
      <w:r>
        <w:t>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00000" w:rsidRDefault="000D35A2">
      <w:bookmarkStart w:id="54" w:name="sub_1503"/>
      <w:bookmarkEnd w:id="53"/>
      <w:r>
        <w:t>в) улучшение социально-экономической, общественно-политической и правовой ситуации в стране;</w:t>
      </w:r>
    </w:p>
    <w:p w:rsidR="00000000" w:rsidRDefault="000D35A2">
      <w:bookmarkStart w:id="55" w:name="sub_1504"/>
      <w:bookmarkEnd w:id="54"/>
      <w:r>
        <w:t>г) прогноз</w:t>
      </w:r>
      <w:r>
        <w:t>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00000" w:rsidRDefault="000D35A2">
      <w:bookmarkStart w:id="56" w:name="sub_1505"/>
      <w:bookmarkEnd w:id="55"/>
      <w:r>
        <w:t>д) использование законодательно разрешенных методов воздействия на поведение отд</w:t>
      </w:r>
      <w:r>
        <w:t>ельных лиц (групп лиц), склонных к действиям террористического характера;</w:t>
      </w:r>
    </w:p>
    <w:p w:rsidR="00000000" w:rsidRDefault="000D35A2">
      <w:bookmarkStart w:id="57" w:name="sub_1506"/>
      <w:bookmarkEnd w:id="56"/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000000" w:rsidRDefault="000D35A2">
      <w:bookmarkStart w:id="58" w:name="sub_1507"/>
      <w:bookmarkEnd w:id="57"/>
      <w:r>
        <w:t>ж) определ</w:t>
      </w:r>
      <w:r>
        <w:t>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</w:t>
      </w:r>
      <w:r>
        <w:t>о антитеррористической защищенности подведомственных им объектов;</w:t>
      </w:r>
    </w:p>
    <w:p w:rsidR="00000000" w:rsidRDefault="000D35A2">
      <w:bookmarkStart w:id="59" w:name="sub_1508"/>
      <w:bookmarkEnd w:id="58"/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</w:t>
      </w:r>
      <w:r>
        <w:t>акже мест массового пребывания людей;</w:t>
      </w:r>
    </w:p>
    <w:p w:rsidR="00000000" w:rsidRDefault="000D35A2">
      <w:bookmarkStart w:id="60" w:name="sub_1509"/>
      <w:bookmarkEnd w:id="59"/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</w:t>
      </w:r>
      <w:r>
        <w:t>тате террористического акта;</w:t>
      </w:r>
    </w:p>
    <w:p w:rsidR="00000000" w:rsidRDefault="000D35A2">
      <w:bookmarkStart w:id="61" w:name="sub_1510"/>
      <w:bookmarkEnd w:id="60"/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000000" w:rsidRDefault="000D35A2">
      <w:bookmarkStart w:id="62" w:name="sub_1511"/>
      <w:bookmarkEnd w:id="61"/>
      <w:r>
        <w:t>л) обеспечение скоординированной работы орган</w:t>
      </w:r>
      <w:r>
        <w:t>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000000" w:rsidRDefault="000D35A2">
      <w:bookmarkStart w:id="63" w:name="sub_16"/>
      <w:bookmarkEnd w:id="62"/>
      <w:r>
        <w:t>16. Организация борьбы с терроризмом осуществляется на основе комплексного подхода к анализу причи</w:t>
      </w:r>
      <w:r>
        <w:t>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</w:t>
      </w:r>
      <w:r>
        <w:t>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</w:t>
      </w:r>
      <w:r>
        <w:t>нными ресурсами, включающими современные аппаратно-программные комплексы.</w:t>
      </w:r>
    </w:p>
    <w:bookmarkEnd w:id="63"/>
    <w:p w:rsidR="00000000" w:rsidRDefault="000D35A2"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</w:t>
      </w:r>
      <w:r>
        <w:t xml:space="preserve"> актов, деятельности по распространению идеологии терроризма, источниках и каналах финансирования, снабжения оружием, </w:t>
      </w:r>
      <w:r>
        <w:lastRenderedPageBreak/>
        <w:t>боеприпасами, иными средствами для осуществления террористической деятельности.</w:t>
      </w:r>
    </w:p>
    <w:p w:rsidR="00000000" w:rsidRDefault="000D35A2">
      <w:r>
        <w:t>Условием эффективной организации борьбы с терроризмом явля</w:t>
      </w:r>
      <w:r>
        <w:t xml:space="preserve">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</w:t>
      </w:r>
      <w:r>
        <w:t>штабами в субъектах Российской Федерации.</w:t>
      </w:r>
    </w:p>
    <w:p w:rsidR="00000000" w:rsidRDefault="000D35A2">
      <w:bookmarkStart w:id="64" w:name="sub_17"/>
      <w:r>
        <w:t xml:space="preserve"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</w:t>
      </w:r>
      <w:r>
        <w:t>ориентирована на решение следующих основных задач:</w:t>
      </w:r>
    </w:p>
    <w:p w:rsidR="00000000" w:rsidRDefault="000D35A2">
      <w:bookmarkStart w:id="65" w:name="sub_1701"/>
      <w:bookmarkEnd w:id="64"/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000000" w:rsidRDefault="000D35A2">
      <w:bookmarkStart w:id="66" w:name="sub_1702"/>
      <w:bookmarkEnd w:id="65"/>
      <w:r>
        <w:t>б) своевременное проведение аварийно</w:t>
      </w:r>
      <w:r>
        <w:t>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000000" w:rsidRDefault="000D35A2">
      <w:bookmarkStart w:id="67" w:name="sub_1703"/>
      <w:bookmarkEnd w:id="66"/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000000" w:rsidRDefault="000D35A2">
      <w:bookmarkStart w:id="68" w:name="sub_1704"/>
      <w:bookmarkEnd w:id="67"/>
      <w:r>
        <w:t>г) восстановление поврежденных или разрушенных в результате террористи</w:t>
      </w:r>
      <w:r>
        <w:t>ческого акта объектов;</w:t>
      </w:r>
    </w:p>
    <w:p w:rsidR="00000000" w:rsidRDefault="000D35A2">
      <w:bookmarkStart w:id="69" w:name="sub_1705"/>
      <w:bookmarkEnd w:id="68"/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000000" w:rsidRDefault="000D35A2">
      <w:bookmarkStart w:id="70" w:name="sub_18"/>
      <w:bookmarkEnd w:id="69"/>
      <w:r>
        <w:t>18. Условиями успешного осуществ</w:t>
      </w:r>
      <w:r>
        <w:t>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</w:t>
      </w:r>
      <w:r>
        <w:t xml:space="preserve">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000000" w:rsidRDefault="000D35A2">
      <w:bookmarkStart w:id="71" w:name="sub_19"/>
      <w:bookmarkEnd w:id="70"/>
      <w:r>
        <w:t>19. В соответствии с основными направлениями противодействия терроризму,</w:t>
      </w:r>
      <w:r>
        <w:t xml:space="preserve">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</w:t>
      </w:r>
      <w:r>
        <w:t>убъекты террористической деятельности.</w:t>
      </w:r>
    </w:p>
    <w:p w:rsidR="00000000" w:rsidRDefault="000D35A2">
      <w:bookmarkStart w:id="72" w:name="sub_20"/>
      <w:bookmarkEnd w:id="71"/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</w:t>
      </w:r>
      <w:r>
        <w:t>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</w:t>
      </w:r>
      <w:r>
        <w:t>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</w:t>
      </w:r>
      <w:r>
        <w:t xml:space="preserve"> профилактического воздействия.</w:t>
      </w:r>
    </w:p>
    <w:p w:rsidR="00000000" w:rsidRDefault="000D35A2">
      <w:bookmarkStart w:id="73" w:name="sub_21"/>
      <w:bookmarkEnd w:id="72"/>
      <w:r>
        <w:t>21. К основным мерам по предупреждению (профилактике) терроризма относятся:</w:t>
      </w:r>
    </w:p>
    <w:p w:rsidR="00000000" w:rsidRDefault="000D35A2">
      <w:bookmarkStart w:id="74" w:name="sub_2101"/>
      <w:bookmarkEnd w:id="73"/>
      <w:r>
        <w:t xml:space="preserve">а) политические (нормализация общественно-политической ситуации, </w:t>
      </w:r>
      <w:r>
        <w:lastRenderedPageBreak/>
        <w:t>разрешение социальных конфликтов, снижение уровня социаль</w:t>
      </w:r>
      <w:r>
        <w:t>но-политической напряженности, осуществление международного сотрудничества в области противодействия терроризму);</w:t>
      </w:r>
    </w:p>
    <w:p w:rsidR="00000000" w:rsidRDefault="000D35A2">
      <w:bookmarkStart w:id="75" w:name="sub_2102"/>
      <w:bookmarkEnd w:id="74"/>
      <w:r>
        <w:t>б) социально-экономические (оздоровление экономики регионов Российской Федерации и выравнивание уровня их развития, сокращение</w:t>
      </w:r>
      <w:r>
        <w:t xml:space="preserve">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000000" w:rsidRDefault="000D35A2">
      <w:bookmarkStart w:id="76" w:name="sub_2103"/>
      <w:bookmarkEnd w:id="75"/>
      <w:r>
        <w:t>в) правовые (реализация принципа неотвратимости наказания за преступления террористического характер</w:t>
      </w:r>
      <w:r>
        <w:t>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</w:t>
      </w:r>
      <w:r>
        <w:t>рационных процессов и порядка использования информационно-коммуникационных систем);</w:t>
      </w:r>
    </w:p>
    <w:p w:rsidR="00000000" w:rsidRDefault="000D35A2">
      <w:bookmarkStart w:id="77" w:name="sub_2104"/>
      <w:bookmarkEnd w:id="76"/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</w:t>
      </w:r>
      <w:r>
        <w:t>чение граждан к участию в противодействии терроризму);</w:t>
      </w:r>
    </w:p>
    <w:p w:rsidR="00000000" w:rsidRDefault="000D35A2">
      <w:bookmarkStart w:id="78" w:name="sub_2105"/>
      <w:bookmarkEnd w:id="77"/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000000" w:rsidRDefault="000D35A2">
      <w:bookmarkStart w:id="79" w:name="sub_2106"/>
      <w:bookmarkEnd w:id="78"/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</w:t>
      </w:r>
      <w:r>
        <w:t>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000000" w:rsidRDefault="000D35A2">
      <w:bookmarkStart w:id="80" w:name="sub_22"/>
      <w:bookmarkEnd w:id="79"/>
      <w:r>
        <w:t>22. Выбор конкретных мер по про</w:t>
      </w:r>
      <w:r>
        <w:t>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</w:t>
      </w:r>
      <w:r>
        <w:t>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</w:t>
      </w:r>
      <w:r>
        <w:t>ррористического акта и минимизацию его последствий.</w:t>
      </w:r>
    </w:p>
    <w:p w:rsidR="00000000" w:rsidRDefault="000D35A2">
      <w:bookmarkStart w:id="81" w:name="sub_23"/>
      <w:bookmarkEnd w:id="80"/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</w:t>
      </w:r>
      <w:r>
        <w:t>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</w:t>
      </w:r>
      <w:r>
        <w:t>ий терроризма.</w:t>
      </w:r>
    </w:p>
    <w:p w:rsidR="00000000" w:rsidRDefault="000D35A2">
      <w:bookmarkStart w:id="82" w:name="sub_24"/>
      <w:bookmarkEnd w:id="81"/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000000" w:rsidRDefault="000D35A2">
      <w:bookmarkStart w:id="83" w:name="sub_2401"/>
      <w:bookmarkEnd w:id="82"/>
      <w:r>
        <w:t>а) оказание экстренной медицинской помощи;</w:t>
      </w:r>
    </w:p>
    <w:p w:rsidR="00000000" w:rsidRDefault="000D35A2">
      <w:bookmarkStart w:id="84" w:name="sub_2402"/>
      <w:bookmarkEnd w:id="83"/>
      <w:r>
        <w:t>б) медико-психологическое сопровожд</w:t>
      </w:r>
      <w:r>
        <w:t>ение аварийно-спасательных и противопожарных мероприятий;</w:t>
      </w:r>
    </w:p>
    <w:p w:rsidR="00000000" w:rsidRDefault="000D35A2">
      <w:bookmarkStart w:id="85" w:name="sub_2403"/>
      <w:bookmarkEnd w:id="84"/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000000" w:rsidRDefault="000D35A2">
      <w:bookmarkStart w:id="86" w:name="sub_2404"/>
      <w:bookmarkEnd w:id="85"/>
      <w:r>
        <w:t>г) восстановление нормального функционировани</w:t>
      </w:r>
      <w:r>
        <w:t>я и экологической безопасности подвергшихся террористическому воздействию объектов;</w:t>
      </w:r>
    </w:p>
    <w:p w:rsidR="00000000" w:rsidRDefault="000D35A2">
      <w:bookmarkStart w:id="87" w:name="sub_2405"/>
      <w:bookmarkEnd w:id="86"/>
      <w:r>
        <w:t xml:space="preserve">д) возмещение морального и материального вреда лицам, пострадавшим в </w:t>
      </w:r>
      <w:r>
        <w:lastRenderedPageBreak/>
        <w:t>результате террористического акта.</w:t>
      </w:r>
    </w:p>
    <w:bookmarkEnd w:id="87"/>
    <w:p w:rsidR="00000000" w:rsidRDefault="000D35A2"/>
    <w:p w:rsidR="00000000" w:rsidRDefault="000D35A2">
      <w:pPr>
        <w:pStyle w:val="1"/>
      </w:pPr>
      <w:bookmarkStart w:id="88" w:name="sub_300"/>
      <w:r>
        <w:t>III. Правовое, информационно-аналити</w:t>
      </w:r>
      <w:r>
        <w:t>ческое, научное, материально-техническое, финансовое и кадровое обеспечение противодействия терроризму</w:t>
      </w:r>
    </w:p>
    <w:bookmarkEnd w:id="88"/>
    <w:p w:rsidR="00000000" w:rsidRDefault="000D35A2"/>
    <w:p w:rsidR="00000000" w:rsidRDefault="000D35A2">
      <w:bookmarkStart w:id="89" w:name="sub_25"/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</w:t>
      </w:r>
      <w:r>
        <w:t>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</w:t>
      </w:r>
      <w:r>
        <w:t>.</w:t>
      </w:r>
    </w:p>
    <w:p w:rsidR="00000000" w:rsidRDefault="000D35A2">
      <w:bookmarkStart w:id="90" w:name="sub_26"/>
      <w:bookmarkEnd w:id="89"/>
      <w:r>
        <w:t>26. Нормативно-правовая база противодействия терроризму должна соответствовать следующим требованиям:</w:t>
      </w:r>
    </w:p>
    <w:p w:rsidR="00000000" w:rsidRDefault="000D35A2">
      <w:bookmarkStart w:id="91" w:name="sub_2601"/>
      <w:bookmarkEnd w:id="90"/>
      <w:r>
        <w:t>а) гибко и адекватно реагировать на постоянные изменения способов, форм, методов и тактики деятельности субъектов террористиче</w:t>
      </w:r>
      <w:r>
        <w:t>ской деятельности;</w:t>
      </w:r>
    </w:p>
    <w:p w:rsidR="00000000" w:rsidRDefault="000D35A2">
      <w:bookmarkStart w:id="92" w:name="sub_2602"/>
      <w:bookmarkEnd w:id="91"/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000000" w:rsidRDefault="000D35A2">
      <w:bookmarkStart w:id="93" w:name="sub_2603"/>
      <w:bookmarkEnd w:id="92"/>
      <w:r>
        <w:t>в) определять компетенцию субъектов противодействия терроризму, адекватную угрозам тер</w:t>
      </w:r>
      <w:r>
        <w:t>рористических актов;</w:t>
      </w:r>
    </w:p>
    <w:p w:rsidR="00000000" w:rsidRDefault="000D35A2">
      <w:bookmarkStart w:id="94" w:name="sub_2604"/>
      <w:bookmarkEnd w:id="93"/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000000" w:rsidRDefault="000D35A2">
      <w:bookmarkStart w:id="95" w:name="sub_2605"/>
      <w:bookmarkEnd w:id="94"/>
      <w:r>
        <w:t>д) определять адекватные угрозам терро</w:t>
      </w:r>
      <w:r>
        <w:t>ристических актов меры стимулирования и социальной защиты лиц, участвующих в мероприятиях по противодействию терроризму;</w:t>
      </w:r>
    </w:p>
    <w:p w:rsidR="00000000" w:rsidRDefault="000D35A2">
      <w:bookmarkStart w:id="96" w:name="sub_2606"/>
      <w:bookmarkEnd w:id="95"/>
      <w:r>
        <w:t>е) обеспечивать эффективность уголовного преследования за террористическую деятельность.</w:t>
      </w:r>
    </w:p>
    <w:p w:rsidR="00000000" w:rsidRDefault="000D35A2">
      <w:bookmarkStart w:id="97" w:name="sub_27"/>
      <w:bookmarkEnd w:id="96"/>
      <w:r>
        <w:t>27. Международно</w:t>
      </w:r>
      <w:r>
        <w:t>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</w:t>
      </w:r>
      <w:r>
        <w:t>рументов в части, касающейся противодействия терроризму и выдачи террористов.</w:t>
      </w:r>
    </w:p>
    <w:p w:rsidR="00000000" w:rsidRDefault="000D35A2">
      <w:bookmarkStart w:id="98" w:name="sub_28"/>
      <w:bookmarkEnd w:id="97"/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</w:t>
      </w:r>
      <w:r>
        <w:t>звитии и совершенствовании нормативно-правовой базы, а также в формировании правовой культуры населения.</w:t>
      </w:r>
    </w:p>
    <w:p w:rsidR="00000000" w:rsidRDefault="000D35A2">
      <w:bookmarkStart w:id="99" w:name="sub_29"/>
      <w:bookmarkEnd w:id="98"/>
      <w:r>
        <w:t xml:space="preserve">29. В правовом обеспечении противодействия терроризму принимают участие все уполномоченные органы государственной власти и органы местного </w:t>
      </w:r>
      <w:r>
        <w:t>самоуправления.</w:t>
      </w:r>
    </w:p>
    <w:p w:rsidR="00000000" w:rsidRDefault="000D35A2">
      <w:bookmarkStart w:id="100" w:name="sub_30"/>
      <w:bookmarkEnd w:id="99"/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</w:t>
      </w:r>
      <w:r>
        <w:t>ации.</w:t>
      </w:r>
    </w:p>
    <w:p w:rsidR="00000000" w:rsidRDefault="000D35A2">
      <w:bookmarkStart w:id="101" w:name="sub_31"/>
      <w:bookmarkEnd w:id="100"/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000000" w:rsidRDefault="000D35A2">
      <w:bookmarkStart w:id="102" w:name="sub_3101"/>
      <w:bookmarkEnd w:id="101"/>
      <w:r>
        <w:t>а) исследование основных факторов, определяющих сущность и состояние угроз террористических актов;</w:t>
      </w:r>
    </w:p>
    <w:p w:rsidR="00000000" w:rsidRDefault="000D35A2">
      <w:bookmarkStart w:id="103" w:name="sub_3102"/>
      <w:bookmarkEnd w:id="102"/>
      <w:r>
        <w:t xml:space="preserve">б) прогноз вероятных тенденций и закономерностей развития угроз террористических актов, разработка предложений для своевременного принятия </w:t>
      </w:r>
      <w:r>
        <w:lastRenderedPageBreak/>
        <w:t>решений по их нейтрализации;</w:t>
      </w:r>
    </w:p>
    <w:p w:rsidR="00000000" w:rsidRDefault="000D35A2">
      <w:bookmarkStart w:id="104" w:name="sub_3103"/>
      <w:bookmarkEnd w:id="103"/>
      <w:r>
        <w:t>в) анализ информации о проявлениях терроризма, а также о полит</w:t>
      </w:r>
      <w:r>
        <w:t>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000000" w:rsidRDefault="000D35A2">
      <w:bookmarkStart w:id="105" w:name="sub_3104"/>
      <w:bookmarkEnd w:id="104"/>
      <w:r>
        <w:t>г) организация и осуществление информационного взаимодействия с</w:t>
      </w:r>
      <w:r>
        <w:t>убъектов противодействия терроризму;</w:t>
      </w:r>
    </w:p>
    <w:p w:rsidR="00000000" w:rsidRDefault="000D35A2">
      <w:bookmarkStart w:id="106" w:name="sub_3105"/>
      <w:bookmarkEnd w:id="105"/>
      <w:r>
        <w:t>д) мониторинг и анализ национального и международного опыта противодействия терроризму;</w:t>
      </w:r>
    </w:p>
    <w:p w:rsidR="00000000" w:rsidRDefault="000D35A2">
      <w:bookmarkStart w:id="107" w:name="sub_3106"/>
      <w:bookmarkEnd w:id="106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</w:t>
      </w:r>
      <w:r>
        <w:t>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</w:t>
      </w:r>
      <w:r>
        <w:t>х учреждений ситуационных анализов рисков совершения террористических актов;</w:t>
      </w:r>
    </w:p>
    <w:p w:rsidR="00000000" w:rsidRDefault="000D35A2">
      <w:bookmarkStart w:id="108" w:name="sub_3107"/>
      <w:bookmarkEnd w:id="107"/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000000" w:rsidRDefault="000D35A2">
      <w:bookmarkStart w:id="109" w:name="sub_3108"/>
      <w:bookmarkEnd w:id="108"/>
      <w:r>
        <w:t>з) разработка информационных банков</w:t>
      </w:r>
      <w:r>
        <w:t xml:space="preserve">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000000" w:rsidRDefault="000D35A2">
      <w:bookmarkStart w:id="110" w:name="sub_3109"/>
      <w:bookmarkEnd w:id="109"/>
      <w:r>
        <w:t>и) своевременная подготовка предложений по созданию и со</w:t>
      </w:r>
      <w:r>
        <w:t>вершенствованию нормативно-правовой базы информационно-аналитического обеспечения противодействия терроризму;</w:t>
      </w:r>
    </w:p>
    <w:p w:rsidR="00000000" w:rsidRDefault="000D35A2">
      <w:bookmarkStart w:id="111" w:name="sub_3110"/>
      <w:bookmarkEnd w:id="110"/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000000" w:rsidRDefault="000D35A2">
      <w:bookmarkStart w:id="112" w:name="sub_32"/>
      <w:bookmarkEnd w:id="111"/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</w:t>
      </w:r>
      <w:r>
        <w:t>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000000" w:rsidRDefault="000D35A2">
      <w:bookmarkStart w:id="113" w:name="sub_33"/>
      <w:bookmarkEnd w:id="112"/>
      <w:r>
        <w:t>3</w:t>
      </w:r>
      <w:r>
        <w:t>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</w:t>
      </w:r>
      <w:r>
        <w:t>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</w:t>
      </w:r>
      <w:r>
        <w:t xml:space="preserve"> итогового доклада Президенту Российской Федерации.</w:t>
      </w:r>
    </w:p>
    <w:p w:rsidR="00000000" w:rsidRDefault="000D35A2">
      <w:bookmarkStart w:id="114" w:name="sub_34"/>
      <w:bookmarkEnd w:id="113"/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</w:t>
      </w:r>
      <w:r>
        <w:t>еагирования.</w:t>
      </w:r>
    </w:p>
    <w:p w:rsidR="00000000" w:rsidRDefault="000D35A2">
      <w:bookmarkStart w:id="115" w:name="sub_35"/>
      <w:bookmarkEnd w:id="114"/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000000" w:rsidRDefault="000D35A2">
      <w:bookmarkStart w:id="116" w:name="sub_36"/>
      <w:bookmarkEnd w:id="115"/>
      <w:r>
        <w:t xml:space="preserve">36. </w:t>
      </w:r>
      <w:r>
        <w:t>Научное обеспечение противодействия терроризму включает в себя:</w:t>
      </w:r>
    </w:p>
    <w:p w:rsidR="00000000" w:rsidRDefault="000D35A2">
      <w:bookmarkStart w:id="117" w:name="sub_3601"/>
      <w:bookmarkEnd w:id="116"/>
      <w:r>
        <w:lastRenderedPageBreak/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</w:t>
      </w:r>
      <w:r>
        <w:t>тиводействия терроризму;</w:t>
      </w:r>
    </w:p>
    <w:p w:rsidR="00000000" w:rsidRDefault="000D35A2">
      <w:bookmarkStart w:id="118" w:name="sub_3602"/>
      <w:bookmarkEnd w:id="117"/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000000" w:rsidRDefault="000D35A2">
      <w:bookmarkStart w:id="119" w:name="sub_3603"/>
      <w:bookmarkEnd w:id="118"/>
      <w:r>
        <w:t>в) изучение междунар</w:t>
      </w:r>
      <w:r>
        <w:t>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000000" w:rsidRDefault="000D35A2">
      <w:bookmarkStart w:id="120" w:name="sub_37"/>
      <w:bookmarkEnd w:id="119"/>
      <w:r>
        <w:t>37. Приоритетными направлениями научно-технических разработок в области противоде</w:t>
      </w:r>
      <w:r>
        <w:t>йствия терроризму должны стать создание и внедрение:</w:t>
      </w:r>
    </w:p>
    <w:p w:rsidR="00000000" w:rsidRDefault="000D35A2">
      <w:bookmarkStart w:id="121" w:name="sub_3701"/>
      <w:bookmarkEnd w:id="120"/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000000" w:rsidRDefault="000D35A2">
      <w:bookmarkStart w:id="122" w:name="sub_3702"/>
      <w:bookmarkEnd w:id="121"/>
      <w:r>
        <w:t>б) новых образцов во</w:t>
      </w:r>
      <w:r>
        <w:t>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000000" w:rsidRDefault="000D35A2">
      <w:bookmarkStart w:id="123" w:name="sub_3703"/>
      <w:bookmarkEnd w:id="122"/>
      <w:r>
        <w:t>в) эффе</w:t>
      </w:r>
      <w:r>
        <w:t>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</w:t>
      </w:r>
      <w:r>
        <w:t>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000000" w:rsidRDefault="000D35A2">
      <w:bookmarkStart w:id="124" w:name="sub_38"/>
      <w:bookmarkEnd w:id="123"/>
      <w:r>
        <w:t>38. Для успешного функционирования общегосударственной системы противодействия терроризму необходимо наделение одного ил</w:t>
      </w:r>
      <w:r>
        <w:t>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000000" w:rsidRDefault="000D35A2">
      <w:bookmarkStart w:id="125" w:name="sub_39"/>
      <w:bookmarkEnd w:id="124"/>
      <w:r>
        <w:t>39. Дальнейшее развитие общегосударственной системы противодействия терроризму предполаг</w:t>
      </w:r>
      <w:r>
        <w:t>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</w:t>
      </w:r>
      <w:r>
        <w:t>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</w:t>
      </w:r>
      <w:r>
        <w:t>ния от террористических рисков.</w:t>
      </w:r>
    </w:p>
    <w:p w:rsidR="00000000" w:rsidRDefault="000D35A2">
      <w:bookmarkStart w:id="126" w:name="sub_40"/>
      <w:bookmarkEnd w:id="125"/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000000" w:rsidRDefault="000D35A2">
      <w:bookmarkStart w:id="127" w:name="sub_41"/>
      <w:bookmarkEnd w:id="126"/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000000" w:rsidRDefault="000D35A2">
      <w:bookmarkStart w:id="128" w:name="sub_42"/>
      <w:bookmarkEnd w:id="127"/>
      <w:r>
        <w:t>42. Расходы на финансирование мероприятий в области противодействия терроризму определяются каждым субъект</w:t>
      </w:r>
      <w:r>
        <w:t>ом Российской Федерации и органом местного самоуправления самостоятельно за счет средств своих бюджетов.</w:t>
      </w:r>
    </w:p>
    <w:bookmarkEnd w:id="128"/>
    <w:p w:rsidR="00000000" w:rsidRDefault="000D35A2"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</w:t>
      </w:r>
      <w:r>
        <w:t>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000000" w:rsidRDefault="000D35A2">
      <w:bookmarkStart w:id="129" w:name="sub_43"/>
      <w:r>
        <w:t>43. Финансирование мероприятий в области противодействия терроризму, в частности создание фондов и предост</w:t>
      </w:r>
      <w:r>
        <w:t xml:space="preserve">авление грантов в целях стимулирования </w:t>
      </w:r>
      <w:r>
        <w:lastRenderedPageBreak/>
        <w:t>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</w:t>
      </w:r>
      <w:r>
        <w:t>очников.</w:t>
      </w:r>
    </w:p>
    <w:p w:rsidR="00000000" w:rsidRDefault="000D35A2">
      <w:bookmarkStart w:id="130" w:name="sub_44"/>
      <w:bookmarkEnd w:id="129"/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</w:t>
      </w:r>
      <w:r>
        <w:t>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000000" w:rsidRDefault="000D35A2">
      <w:bookmarkStart w:id="131" w:name="sub_45"/>
      <w:bookmarkEnd w:id="130"/>
      <w:r>
        <w:t>45. Кадровое обеспечение проти</w:t>
      </w:r>
      <w:r>
        <w:t>водействия терроризму осуществляется по следующим основным направлениям:</w:t>
      </w:r>
    </w:p>
    <w:p w:rsidR="00000000" w:rsidRDefault="000D35A2">
      <w:bookmarkStart w:id="132" w:name="sub_4501"/>
      <w:bookmarkEnd w:id="131"/>
      <w:r>
        <w:t>а) подготовка и переподготовка сотрудников, участвующих в противодействии терроризму;</w:t>
      </w:r>
    </w:p>
    <w:p w:rsidR="00000000" w:rsidRDefault="000D35A2">
      <w:bookmarkStart w:id="133" w:name="sub_4502"/>
      <w:bookmarkEnd w:id="132"/>
      <w:r>
        <w:t xml:space="preserve">б) антитеррористическая подготовка сотрудников федеральных органов </w:t>
      </w:r>
      <w:r>
        <w:t>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000000" w:rsidRDefault="000D35A2">
      <w:bookmarkStart w:id="134" w:name="sub_4503"/>
      <w:bookmarkEnd w:id="133"/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000000" w:rsidRDefault="000D35A2">
      <w:bookmarkStart w:id="135" w:name="sub_4504"/>
      <w:bookmarkEnd w:id="134"/>
      <w:r>
        <w:t>г) подготовка специалистов в специфических областях противодействия терроризму (противодействие идеологии терро</w:t>
      </w:r>
      <w:r>
        <w:t>ризма, ядерному, химическому, биологическому терроризму, кибертерроризму и другим его видам);</w:t>
      </w:r>
    </w:p>
    <w:p w:rsidR="00000000" w:rsidRDefault="000D35A2">
      <w:bookmarkStart w:id="136" w:name="sub_4505"/>
      <w:bookmarkEnd w:id="135"/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</w:t>
      </w:r>
      <w:r>
        <w:t>ами.</w:t>
      </w:r>
    </w:p>
    <w:p w:rsidR="00000000" w:rsidRDefault="000D35A2">
      <w:bookmarkStart w:id="137" w:name="sub_46"/>
      <w:bookmarkEnd w:id="136"/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000000" w:rsidRDefault="000D35A2">
      <w:bookmarkStart w:id="138" w:name="sub_47"/>
      <w:bookmarkEnd w:id="137"/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bookmarkEnd w:id="138"/>
    <w:p w:rsidR="00000000" w:rsidRDefault="000D35A2"/>
    <w:p w:rsidR="00000000" w:rsidRDefault="000D35A2">
      <w:pPr>
        <w:pStyle w:val="1"/>
      </w:pPr>
      <w:bookmarkStart w:id="139" w:name="sub_400"/>
      <w:r>
        <w:t>IV. Международное сотрудничество в области противодейств</w:t>
      </w:r>
      <w:r>
        <w:t>ия терроризму</w:t>
      </w:r>
    </w:p>
    <w:bookmarkEnd w:id="139"/>
    <w:p w:rsidR="00000000" w:rsidRDefault="000D35A2"/>
    <w:p w:rsidR="00000000" w:rsidRDefault="000D35A2">
      <w:bookmarkStart w:id="140" w:name="sub_48"/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</w:t>
      </w:r>
      <w:r>
        <w:t>и с международными договорами Российской Федерации.</w:t>
      </w:r>
    </w:p>
    <w:p w:rsidR="00000000" w:rsidRDefault="000D35A2">
      <w:bookmarkStart w:id="141" w:name="sub_49"/>
      <w:bookmarkEnd w:id="140"/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</w:t>
      </w:r>
      <w:r>
        <w:t>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000000" w:rsidRDefault="000D35A2">
      <w:bookmarkStart w:id="142" w:name="sub_50"/>
      <w:bookmarkEnd w:id="141"/>
      <w:r>
        <w:t xml:space="preserve">50. Основные усилия Российской Федерации в рамках международного антитеррористического сотрудничества должны быть сосредоточены на следующих </w:t>
      </w:r>
      <w:r>
        <w:lastRenderedPageBreak/>
        <w:t>направлениях:</w:t>
      </w:r>
    </w:p>
    <w:p w:rsidR="00000000" w:rsidRDefault="000D35A2">
      <w:bookmarkStart w:id="143" w:name="sub_5001"/>
      <w:bookmarkEnd w:id="142"/>
      <w:r>
        <w:t>а) выявление и устранение пробелов в международном праве в части, касающейс</w:t>
      </w:r>
      <w:r>
        <w:t>я регламентации сотрудничества государств в области борьбы с терроризмом;</w:t>
      </w:r>
    </w:p>
    <w:p w:rsidR="00000000" w:rsidRDefault="000D35A2">
      <w:bookmarkStart w:id="144" w:name="sub_5002"/>
      <w:bookmarkEnd w:id="143"/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</w:t>
      </w:r>
      <w:r>
        <w:t>ию партнерства государств и бизнеса в противодействии терроризму;</w:t>
      </w:r>
    </w:p>
    <w:p w:rsidR="00000000" w:rsidRDefault="000D35A2">
      <w:bookmarkStart w:id="145" w:name="sub_5003"/>
      <w:bookmarkEnd w:id="144"/>
      <w:r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</w:t>
      </w:r>
      <w:hyperlink r:id="rId8" w:history="1">
        <w:r>
          <w:rPr>
            <w:rStyle w:val="a4"/>
          </w:rPr>
          <w:t>Договора</w:t>
        </w:r>
      </w:hyperlink>
      <w:r>
        <w:t xml:space="preserve">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000000" w:rsidRDefault="000D35A2">
      <w:bookmarkStart w:id="146" w:name="sub_5004"/>
      <w:bookmarkEnd w:id="145"/>
      <w:r>
        <w:t>г) осуществление практических мероприятий по перекрытию кана</w:t>
      </w:r>
      <w:r>
        <w:t>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</w:t>
      </w:r>
      <w:r>
        <w:t>истической пропаганды и идеологии, оказание содействия жертвам терроризма.</w:t>
      </w:r>
    </w:p>
    <w:p w:rsidR="00000000" w:rsidRDefault="000D35A2">
      <w:bookmarkStart w:id="147" w:name="sub_51"/>
      <w:bookmarkEnd w:id="146"/>
      <w:r>
        <w:t xml:space="preserve"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</w:t>
      </w:r>
      <w:r>
        <w:t>Российской Федерации координирует деятельность федеральных органов исполнительной власти в данной области.</w:t>
      </w:r>
    </w:p>
    <w:bookmarkEnd w:id="147"/>
    <w:p w:rsidR="00000000" w:rsidRDefault="000D35A2">
      <w: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</w:t>
      </w:r>
      <w:r>
        <w:t>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000000" w:rsidRDefault="000D35A2">
      <w:r>
        <w:t>П</w:t>
      </w:r>
      <w:r>
        <w:t>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</w:t>
      </w:r>
      <w:r>
        <w:t>одействия терроризму.</w:t>
      </w:r>
    </w:p>
    <w:p w:rsidR="00000000" w:rsidRDefault="000D35A2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35A2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35A2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0D35A2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35A2"/>
    <w:rsid w:val="000D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1889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73055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521.1000" TargetMode="External"/><Relationship Id="rId5" Type="http://schemas.openxmlformats.org/officeDocument/2006/relationships/hyperlink" Target="garantF1://10003000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70277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4959</Words>
  <Characters>28269</Characters>
  <Application>Microsoft Office Word</Application>
  <DocSecurity>4</DocSecurity>
  <Lines>235</Lines>
  <Paragraphs>66</Paragraphs>
  <ScaleCrop>false</ScaleCrop>
  <Company>НПП "Гарант-Сервис"</Company>
  <LinksUpToDate>false</LinksUpToDate>
  <CharactersWithSpaces>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2016-03-09T08:51:00Z</dcterms:created>
  <dcterms:modified xsi:type="dcterms:W3CDTF">2016-03-09T08:51:00Z</dcterms:modified>
</cp:coreProperties>
</file>