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099B" w:rsidRDefault="008E099B" w:rsidP="008E099B">
      <w:pPr>
        <w:tabs>
          <w:tab w:val="left" w:pos="-120"/>
        </w:tabs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Приложение №2</w:t>
      </w:r>
    </w:p>
    <w:p w:rsidR="008E099B" w:rsidRDefault="008E099B" w:rsidP="008E099B">
      <w:pPr>
        <w:tabs>
          <w:tab w:val="left" w:pos="-120"/>
        </w:tabs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 постановлению администрации </w:t>
      </w:r>
    </w:p>
    <w:p w:rsidR="008E099B" w:rsidRDefault="008E099B" w:rsidP="008E099B">
      <w:pPr>
        <w:tabs>
          <w:tab w:val="left" w:pos="-120"/>
        </w:tabs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Большекирсановского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сельского поселения</w:t>
      </w:r>
    </w:p>
    <w:p w:rsidR="008E099B" w:rsidRDefault="008E099B" w:rsidP="008E099B">
      <w:pPr>
        <w:tabs>
          <w:tab w:val="left" w:pos="-120"/>
        </w:tabs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</w:t>
      </w:r>
      <w:r w:rsidR="002E430A">
        <w:rPr>
          <w:rFonts w:ascii="Times New Roman" w:hAnsi="Times New Roman"/>
          <w:sz w:val="24"/>
          <w:szCs w:val="24"/>
        </w:rPr>
        <w:t xml:space="preserve">                           от 28.08</w:t>
      </w:r>
      <w:r>
        <w:rPr>
          <w:rFonts w:ascii="Times New Roman" w:hAnsi="Times New Roman"/>
          <w:sz w:val="24"/>
          <w:szCs w:val="24"/>
        </w:rPr>
        <w:t>.2019 №</w:t>
      </w:r>
      <w:r w:rsidR="002E430A">
        <w:rPr>
          <w:rFonts w:ascii="Times New Roman" w:hAnsi="Times New Roman"/>
          <w:sz w:val="24"/>
          <w:szCs w:val="24"/>
        </w:rPr>
        <w:t>65</w:t>
      </w:r>
      <w:r>
        <w:rPr>
          <w:rFonts w:ascii="Times New Roman" w:hAnsi="Times New Roman"/>
          <w:sz w:val="24"/>
          <w:szCs w:val="24"/>
        </w:rPr>
        <w:t xml:space="preserve">   </w:t>
      </w:r>
    </w:p>
    <w:p w:rsidR="008E099B" w:rsidRDefault="008E099B" w:rsidP="008E099B">
      <w:pPr>
        <w:tabs>
          <w:tab w:val="left" w:pos="-12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E099B" w:rsidRDefault="008E099B" w:rsidP="008E099B">
      <w:pPr>
        <w:tabs>
          <w:tab w:val="left" w:pos="-12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СХЕМА </w:t>
      </w:r>
    </w:p>
    <w:p w:rsidR="008E099B" w:rsidRDefault="008E099B" w:rsidP="008E099B">
      <w:pPr>
        <w:tabs>
          <w:tab w:val="left" w:pos="-12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размещения площадок накопления твердых коммунальных отходов на территории </w:t>
      </w:r>
    </w:p>
    <w:p w:rsidR="008E099B" w:rsidRDefault="008E099B" w:rsidP="008E099B">
      <w:pPr>
        <w:tabs>
          <w:tab w:val="left" w:pos="-12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proofErr w:type="spellStart"/>
      <w:r>
        <w:rPr>
          <w:rFonts w:ascii="Times New Roman" w:hAnsi="Times New Roman"/>
          <w:b/>
          <w:sz w:val="28"/>
          <w:szCs w:val="28"/>
        </w:rPr>
        <w:t>Большекирсановского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сельского поселения (</w:t>
      </w:r>
      <w:proofErr w:type="gramStart"/>
      <w:r>
        <w:rPr>
          <w:rFonts w:ascii="Times New Roman" w:hAnsi="Times New Roman"/>
          <w:b/>
          <w:sz w:val="28"/>
          <w:szCs w:val="28"/>
        </w:rPr>
        <w:t>х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. Большая </w:t>
      </w:r>
      <w:proofErr w:type="spellStart"/>
      <w:r>
        <w:rPr>
          <w:rFonts w:ascii="Times New Roman" w:hAnsi="Times New Roman"/>
          <w:b/>
          <w:sz w:val="28"/>
          <w:szCs w:val="28"/>
        </w:rPr>
        <w:t>Кирсановка</w:t>
      </w:r>
      <w:proofErr w:type="spellEnd"/>
      <w:r>
        <w:rPr>
          <w:rFonts w:ascii="Times New Roman" w:hAnsi="Times New Roman"/>
          <w:b/>
          <w:sz w:val="28"/>
          <w:szCs w:val="28"/>
        </w:rPr>
        <w:t>).</w:t>
      </w:r>
    </w:p>
    <w:p w:rsidR="008E099B" w:rsidRDefault="008E099B" w:rsidP="008E099B">
      <w:pPr>
        <w:tabs>
          <w:tab w:val="left" w:pos="-12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3B2A0C" w:rsidRDefault="00C846B1">
      <w:r>
        <w:rPr>
          <w:noProof/>
        </w:rPr>
        <w:drawing>
          <wp:inline distT="0" distB="0" distL="0" distR="0">
            <wp:extent cx="5940425" cy="4333082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330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2A0C" w:rsidRPr="003B2A0C" w:rsidRDefault="003B2A0C" w:rsidP="003B2A0C"/>
    <w:p w:rsidR="003B2A0C" w:rsidRPr="003B2A0C" w:rsidRDefault="003B2A0C" w:rsidP="003B2A0C"/>
    <w:p w:rsidR="003B2A0C" w:rsidRPr="003B2A0C" w:rsidRDefault="003B2A0C" w:rsidP="003B2A0C"/>
    <w:p w:rsidR="003B2A0C" w:rsidRPr="003B2A0C" w:rsidRDefault="003B2A0C" w:rsidP="003B2A0C"/>
    <w:p w:rsidR="003B2A0C" w:rsidRPr="003B2A0C" w:rsidRDefault="003B2A0C" w:rsidP="003B2A0C"/>
    <w:p w:rsidR="003B2A0C" w:rsidRDefault="003B2A0C" w:rsidP="003B2A0C"/>
    <w:p w:rsidR="000B5318" w:rsidRDefault="003B2A0C" w:rsidP="003B2A0C">
      <w:pPr>
        <w:tabs>
          <w:tab w:val="left" w:pos="3937"/>
        </w:tabs>
      </w:pPr>
      <w:r>
        <w:tab/>
      </w:r>
    </w:p>
    <w:p w:rsidR="003B2A0C" w:rsidRDefault="003B2A0C" w:rsidP="003B2A0C">
      <w:pPr>
        <w:tabs>
          <w:tab w:val="left" w:pos="3937"/>
        </w:tabs>
      </w:pPr>
    </w:p>
    <w:p w:rsidR="003B2A0C" w:rsidRDefault="003B2A0C" w:rsidP="003B2A0C">
      <w:pPr>
        <w:tabs>
          <w:tab w:val="left" w:pos="3937"/>
        </w:tabs>
      </w:pPr>
    </w:p>
    <w:p w:rsidR="00DC2984" w:rsidRDefault="00DC2984" w:rsidP="00DC2984">
      <w:pPr>
        <w:tabs>
          <w:tab w:val="left" w:pos="-12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СХЕМА </w:t>
      </w:r>
    </w:p>
    <w:p w:rsidR="00DC2984" w:rsidRDefault="00DC2984" w:rsidP="00DC2984">
      <w:pPr>
        <w:tabs>
          <w:tab w:val="left" w:pos="-12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размещения площадок накопления твердых коммунальных отходов на территории </w:t>
      </w:r>
    </w:p>
    <w:p w:rsidR="00DC2984" w:rsidRDefault="00DC2984" w:rsidP="00DC2984">
      <w:pPr>
        <w:tabs>
          <w:tab w:val="left" w:pos="-12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proofErr w:type="spellStart"/>
      <w:r>
        <w:rPr>
          <w:rFonts w:ascii="Times New Roman" w:hAnsi="Times New Roman"/>
          <w:b/>
          <w:sz w:val="28"/>
          <w:szCs w:val="28"/>
        </w:rPr>
        <w:t>Большекирсановского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сельского поселения (с. </w:t>
      </w:r>
      <w:proofErr w:type="spellStart"/>
      <w:r>
        <w:rPr>
          <w:rFonts w:ascii="Times New Roman" w:hAnsi="Times New Roman"/>
          <w:b/>
          <w:sz w:val="28"/>
          <w:szCs w:val="28"/>
        </w:rPr>
        <w:t>Кульбаково</w:t>
      </w:r>
      <w:proofErr w:type="spellEnd"/>
      <w:r>
        <w:rPr>
          <w:rFonts w:ascii="Times New Roman" w:hAnsi="Times New Roman"/>
          <w:b/>
          <w:sz w:val="28"/>
          <w:szCs w:val="28"/>
        </w:rPr>
        <w:t>).</w:t>
      </w:r>
    </w:p>
    <w:p w:rsidR="00DC2984" w:rsidRDefault="00DC2984" w:rsidP="00DC2984">
      <w:pPr>
        <w:tabs>
          <w:tab w:val="left" w:pos="-12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3B2A0C" w:rsidRDefault="003B2A0C" w:rsidP="003B2A0C">
      <w:pPr>
        <w:tabs>
          <w:tab w:val="left" w:pos="3937"/>
        </w:tabs>
      </w:pPr>
    </w:p>
    <w:p w:rsidR="003B2A0C" w:rsidRPr="003B2A0C" w:rsidRDefault="003B2A0C" w:rsidP="003B2A0C"/>
    <w:p w:rsidR="003B2A0C" w:rsidRDefault="003B2A0C" w:rsidP="003B2A0C"/>
    <w:p w:rsidR="003B2A0C" w:rsidRPr="003B2A0C" w:rsidRDefault="003B2A0C" w:rsidP="003B2A0C">
      <w:r>
        <w:rPr>
          <w:noProof/>
        </w:rPr>
        <w:drawing>
          <wp:inline distT="0" distB="0" distL="0" distR="0">
            <wp:extent cx="5940425" cy="5987285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87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B2A0C" w:rsidRPr="003B2A0C" w:rsidSect="000B531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>
    <w:useFELayout/>
  </w:compat>
  <w:rsids>
    <w:rsidRoot w:val="008E099B"/>
    <w:rsid w:val="000B5318"/>
    <w:rsid w:val="002E430A"/>
    <w:rsid w:val="003B2A0C"/>
    <w:rsid w:val="008E099B"/>
    <w:rsid w:val="00C846B1"/>
    <w:rsid w:val="00DC29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53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46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846B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</TotalTime>
  <Pages>2</Pages>
  <Words>73</Words>
  <Characters>421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cp:lastPrinted>2019-09-19T10:25:00Z</cp:lastPrinted>
  <dcterms:created xsi:type="dcterms:W3CDTF">2019-09-18T09:59:00Z</dcterms:created>
  <dcterms:modified xsi:type="dcterms:W3CDTF">2019-09-19T10:27:00Z</dcterms:modified>
</cp:coreProperties>
</file>