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22" w:rsidRDefault="008118A6" w:rsidP="008118A6">
      <w:pPr>
        <w:ind w:hanging="30"/>
        <w:jc w:val="right"/>
        <w:rPr>
          <w:rStyle w:val="a3"/>
          <w:b w:val="0"/>
          <w:color w:val="000000"/>
          <w:sz w:val="24"/>
          <w:szCs w:val="24"/>
        </w:rPr>
      </w:pPr>
      <w:bookmarkStart w:id="0" w:name="OLE_LINK2"/>
      <w:bookmarkStart w:id="1" w:name="OLE_LINK1"/>
      <w:r w:rsidRPr="008118A6">
        <w:rPr>
          <w:rStyle w:val="a3"/>
          <w:b w:val="0"/>
          <w:color w:val="000000"/>
          <w:sz w:val="24"/>
          <w:szCs w:val="24"/>
        </w:rPr>
        <w:t>ПРОЕКТ</w:t>
      </w:r>
    </w:p>
    <w:p w:rsidR="00FF212F" w:rsidRPr="008118A6" w:rsidRDefault="00FF212F" w:rsidP="008118A6">
      <w:pPr>
        <w:ind w:hanging="30"/>
        <w:jc w:val="right"/>
        <w:rPr>
          <w:rStyle w:val="a3"/>
          <w:b w:val="0"/>
          <w:color w:val="000000"/>
          <w:sz w:val="24"/>
          <w:szCs w:val="24"/>
        </w:rPr>
      </w:pPr>
    </w:p>
    <w:p w:rsidR="00641D22" w:rsidRPr="008118A6" w:rsidRDefault="00641D22" w:rsidP="008118A6">
      <w:pPr>
        <w:jc w:val="center"/>
        <w:rPr>
          <w:b/>
          <w:sz w:val="24"/>
          <w:szCs w:val="24"/>
        </w:rPr>
      </w:pPr>
      <w:r w:rsidRPr="008118A6">
        <w:rPr>
          <w:b/>
          <w:sz w:val="24"/>
          <w:szCs w:val="24"/>
        </w:rPr>
        <w:t xml:space="preserve">АДМИНИСТРАЦИЯ </w:t>
      </w:r>
      <w:r w:rsidR="00FF212F">
        <w:rPr>
          <w:b/>
          <w:sz w:val="24"/>
          <w:szCs w:val="24"/>
        </w:rPr>
        <w:t xml:space="preserve"> БОЛЬШЕКИРСАНОВСКОГО  СЕЛЬСКОГО ПОСЕЛЕНИЯ </w:t>
      </w:r>
      <w:proofErr w:type="gramStart"/>
      <w:r w:rsidRPr="008118A6">
        <w:rPr>
          <w:b/>
          <w:sz w:val="24"/>
          <w:szCs w:val="24"/>
        </w:rPr>
        <w:t>МАТВЕЕВО-КУРГАНСКОГО</w:t>
      </w:r>
      <w:proofErr w:type="gramEnd"/>
      <w:r w:rsidRPr="008118A6">
        <w:rPr>
          <w:b/>
          <w:sz w:val="24"/>
          <w:szCs w:val="24"/>
        </w:rPr>
        <w:t xml:space="preserve"> РАЙОНА</w:t>
      </w:r>
    </w:p>
    <w:p w:rsidR="00641D22" w:rsidRPr="008118A6" w:rsidRDefault="00641D22" w:rsidP="008118A6">
      <w:pPr>
        <w:jc w:val="center"/>
        <w:rPr>
          <w:b/>
          <w:sz w:val="24"/>
          <w:szCs w:val="24"/>
        </w:rPr>
      </w:pPr>
      <w:r w:rsidRPr="008118A6">
        <w:rPr>
          <w:b/>
          <w:sz w:val="24"/>
          <w:szCs w:val="24"/>
        </w:rPr>
        <w:t>ПОСТАНОВЛЕНИЕ</w:t>
      </w:r>
    </w:p>
    <w:p w:rsidR="00641D22" w:rsidRPr="008118A6" w:rsidRDefault="00641D22" w:rsidP="008118A6">
      <w:pPr>
        <w:jc w:val="center"/>
        <w:rPr>
          <w:b/>
          <w:sz w:val="24"/>
          <w:szCs w:val="24"/>
        </w:rPr>
      </w:pPr>
    </w:p>
    <w:tbl>
      <w:tblPr>
        <w:tblW w:w="0" w:type="auto"/>
        <w:tblLook w:val="01E0"/>
      </w:tblPr>
      <w:tblGrid>
        <w:gridCol w:w="3197"/>
        <w:gridCol w:w="3118"/>
        <w:gridCol w:w="3256"/>
      </w:tblGrid>
      <w:tr w:rsidR="00641D22" w:rsidRPr="008118A6" w:rsidTr="00CA462C">
        <w:tc>
          <w:tcPr>
            <w:tcW w:w="3339" w:type="dxa"/>
          </w:tcPr>
          <w:p w:rsidR="00641D22" w:rsidRPr="008118A6" w:rsidRDefault="00641D22" w:rsidP="008118A6">
            <w:pPr>
              <w:widowControl w:val="0"/>
              <w:rPr>
                <w:b/>
                <w:sz w:val="24"/>
                <w:szCs w:val="24"/>
              </w:rPr>
            </w:pPr>
            <w:r w:rsidRPr="008118A6">
              <w:rPr>
                <w:b/>
                <w:sz w:val="24"/>
                <w:szCs w:val="24"/>
              </w:rPr>
              <w:t xml:space="preserve">              .2017</w:t>
            </w:r>
          </w:p>
        </w:tc>
        <w:tc>
          <w:tcPr>
            <w:tcW w:w="3273" w:type="dxa"/>
          </w:tcPr>
          <w:p w:rsidR="00641D22" w:rsidRPr="008118A6" w:rsidRDefault="00641D22" w:rsidP="008118A6">
            <w:pPr>
              <w:widowControl w:val="0"/>
              <w:jc w:val="center"/>
              <w:rPr>
                <w:b/>
                <w:sz w:val="24"/>
                <w:szCs w:val="24"/>
              </w:rPr>
            </w:pPr>
            <w:r w:rsidRPr="008118A6">
              <w:rPr>
                <w:b/>
                <w:sz w:val="24"/>
                <w:szCs w:val="24"/>
              </w:rPr>
              <w:t xml:space="preserve">№ </w:t>
            </w:r>
          </w:p>
        </w:tc>
        <w:tc>
          <w:tcPr>
            <w:tcW w:w="3356" w:type="dxa"/>
          </w:tcPr>
          <w:p w:rsidR="00641D22" w:rsidRPr="008118A6" w:rsidRDefault="00FF212F" w:rsidP="008118A6">
            <w:pPr>
              <w:widowControl w:val="0"/>
              <w:jc w:val="right"/>
              <w:rPr>
                <w:b/>
                <w:sz w:val="24"/>
                <w:szCs w:val="24"/>
              </w:rPr>
            </w:pPr>
            <w:r>
              <w:rPr>
                <w:b/>
                <w:sz w:val="24"/>
                <w:szCs w:val="24"/>
              </w:rPr>
              <w:t xml:space="preserve">Х.Большая </w:t>
            </w:r>
            <w:proofErr w:type="spellStart"/>
            <w:r>
              <w:rPr>
                <w:b/>
                <w:sz w:val="24"/>
                <w:szCs w:val="24"/>
              </w:rPr>
              <w:t>Кирсановка</w:t>
            </w:r>
            <w:proofErr w:type="spellEnd"/>
          </w:p>
        </w:tc>
      </w:tr>
    </w:tbl>
    <w:p w:rsidR="00641D22" w:rsidRPr="008118A6" w:rsidRDefault="00641D22" w:rsidP="008118A6">
      <w:pPr>
        <w:widowControl w:val="0"/>
        <w:rPr>
          <w:sz w:val="24"/>
          <w:szCs w:val="24"/>
        </w:rPr>
      </w:pPr>
    </w:p>
    <w:p w:rsidR="00641D22" w:rsidRPr="008118A6" w:rsidRDefault="00641D22" w:rsidP="008118A6">
      <w:pPr>
        <w:widowControl w:val="0"/>
        <w:jc w:val="center"/>
        <w:rPr>
          <w:b/>
          <w:sz w:val="24"/>
          <w:szCs w:val="24"/>
        </w:rPr>
      </w:pPr>
      <w:r w:rsidRPr="008118A6">
        <w:rPr>
          <w:b/>
          <w:sz w:val="24"/>
          <w:szCs w:val="24"/>
        </w:rPr>
        <w:t>Об утверждении административного регламента предоставления муниципальной услуги «Предоставление земельных участков для целей, не связанных со строительством единственному заявителю</w:t>
      </w:r>
      <w:r w:rsidRPr="008118A6">
        <w:rPr>
          <w:rFonts w:eastAsia="Calibri"/>
          <w:b/>
          <w:sz w:val="24"/>
          <w:szCs w:val="24"/>
          <w:lang w:eastAsia="en-US"/>
        </w:rPr>
        <w:t>»</w:t>
      </w:r>
    </w:p>
    <w:p w:rsidR="00641D22" w:rsidRPr="008118A6" w:rsidRDefault="00641D22" w:rsidP="008118A6">
      <w:pPr>
        <w:widowControl w:val="0"/>
        <w:ind w:firstLine="709"/>
        <w:rPr>
          <w:sz w:val="24"/>
          <w:szCs w:val="24"/>
        </w:rPr>
      </w:pPr>
    </w:p>
    <w:p w:rsidR="00641D22" w:rsidRPr="008118A6" w:rsidRDefault="008A6244" w:rsidP="008118A6">
      <w:pPr>
        <w:pStyle w:val="ConsPlusNormal"/>
        <w:widowControl/>
        <w:ind w:firstLine="709"/>
        <w:jc w:val="both"/>
        <w:rPr>
          <w:rFonts w:ascii="Times New Roman" w:hAnsi="Times New Roman" w:cs="Times New Roman"/>
          <w:sz w:val="24"/>
          <w:szCs w:val="24"/>
        </w:rPr>
      </w:pPr>
      <w:proofErr w:type="gramStart"/>
      <w:r w:rsidRPr="008118A6">
        <w:rPr>
          <w:rFonts w:ascii="Times New Roman" w:hAnsi="Times New Roman" w:cs="Times New Roman"/>
          <w:sz w:val="24"/>
          <w:szCs w:val="24"/>
        </w:rPr>
        <w:t>В соответствии с Федеральными законами от 27.07.2010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Земельным кодексом Российской Федерации, Областным законом Ростовской области от 22.07.2003 года №19-ЗС «О регулировании земельных отношений в Ростовской области»</w:t>
      </w:r>
      <w:r w:rsidR="00641D22" w:rsidRPr="008118A6">
        <w:rPr>
          <w:rFonts w:ascii="Times New Roman" w:hAnsi="Times New Roman" w:cs="Times New Roman"/>
          <w:sz w:val="24"/>
          <w:szCs w:val="24"/>
        </w:rPr>
        <w:t>, постановлением Администр</w:t>
      </w:r>
      <w:r w:rsidR="00D04D3A">
        <w:rPr>
          <w:rFonts w:ascii="Times New Roman" w:hAnsi="Times New Roman" w:cs="Times New Roman"/>
          <w:sz w:val="24"/>
          <w:szCs w:val="24"/>
        </w:rPr>
        <w:t xml:space="preserve">ации </w:t>
      </w:r>
      <w:proofErr w:type="spellStart"/>
      <w:r w:rsidR="00D04D3A">
        <w:rPr>
          <w:rFonts w:ascii="Times New Roman" w:hAnsi="Times New Roman" w:cs="Times New Roman"/>
          <w:sz w:val="24"/>
          <w:szCs w:val="24"/>
        </w:rPr>
        <w:t>Большекирсановского</w:t>
      </w:r>
      <w:proofErr w:type="spellEnd"/>
      <w:r w:rsidR="00D04D3A">
        <w:rPr>
          <w:rFonts w:ascii="Times New Roman" w:hAnsi="Times New Roman" w:cs="Times New Roman"/>
          <w:sz w:val="24"/>
          <w:szCs w:val="24"/>
        </w:rPr>
        <w:t xml:space="preserve"> сельского поселения от 27.07.2012 №74 «Об установлении порядка и утверждения административных</w:t>
      </w:r>
      <w:proofErr w:type="gramEnd"/>
      <w:r w:rsidR="00D04D3A">
        <w:rPr>
          <w:rFonts w:ascii="Times New Roman" w:hAnsi="Times New Roman" w:cs="Times New Roman"/>
          <w:sz w:val="24"/>
          <w:szCs w:val="24"/>
        </w:rPr>
        <w:t xml:space="preserve"> регламентов</w:t>
      </w:r>
      <w:r w:rsidR="00641D22" w:rsidRPr="008118A6">
        <w:rPr>
          <w:rFonts w:ascii="Times New Roman" w:hAnsi="Times New Roman" w:cs="Times New Roman"/>
          <w:sz w:val="24"/>
          <w:szCs w:val="24"/>
        </w:rPr>
        <w:t xml:space="preserve"> предоставления муниципальных услуг </w:t>
      </w:r>
      <w:r w:rsidR="00641D22" w:rsidRPr="008118A6">
        <w:rPr>
          <w:sz w:val="24"/>
          <w:szCs w:val="24"/>
        </w:rPr>
        <w:t>»</w:t>
      </w:r>
      <w:r w:rsidR="00641D22" w:rsidRPr="008118A6">
        <w:rPr>
          <w:rFonts w:ascii="Times New Roman" w:hAnsi="Times New Roman" w:cs="Times New Roman"/>
          <w:sz w:val="24"/>
          <w:szCs w:val="24"/>
        </w:rPr>
        <w:t>, в целях повышения эффективности деятельности</w:t>
      </w:r>
      <w:r w:rsidR="00D04D3A">
        <w:rPr>
          <w:rFonts w:ascii="Times New Roman" w:hAnsi="Times New Roman" w:cs="Times New Roman"/>
          <w:sz w:val="24"/>
          <w:szCs w:val="24"/>
        </w:rPr>
        <w:t xml:space="preserve"> Администрации </w:t>
      </w:r>
      <w:proofErr w:type="spellStart"/>
      <w:r w:rsidR="00D04D3A">
        <w:rPr>
          <w:rFonts w:ascii="Times New Roman" w:hAnsi="Times New Roman" w:cs="Times New Roman"/>
          <w:sz w:val="24"/>
          <w:szCs w:val="24"/>
        </w:rPr>
        <w:t>Большекирсановского</w:t>
      </w:r>
      <w:proofErr w:type="spellEnd"/>
      <w:r w:rsidR="00D04D3A">
        <w:rPr>
          <w:rFonts w:ascii="Times New Roman" w:hAnsi="Times New Roman" w:cs="Times New Roman"/>
          <w:sz w:val="24"/>
          <w:szCs w:val="24"/>
        </w:rPr>
        <w:t xml:space="preserve"> сельского поселения</w:t>
      </w:r>
    </w:p>
    <w:p w:rsidR="00641D22" w:rsidRPr="008118A6" w:rsidRDefault="00641D22" w:rsidP="008118A6">
      <w:pPr>
        <w:pStyle w:val="ConsPlusNormal"/>
        <w:widowControl/>
        <w:ind w:firstLine="709"/>
        <w:jc w:val="both"/>
        <w:rPr>
          <w:rFonts w:ascii="Times New Roman" w:hAnsi="Times New Roman" w:cs="Times New Roman"/>
          <w:sz w:val="24"/>
          <w:szCs w:val="24"/>
        </w:rPr>
      </w:pPr>
    </w:p>
    <w:p w:rsidR="00641D22" w:rsidRPr="008118A6" w:rsidRDefault="00641D22" w:rsidP="008118A6">
      <w:pPr>
        <w:pStyle w:val="ConsPlusNormal"/>
        <w:widowControl/>
        <w:ind w:firstLine="0"/>
        <w:jc w:val="center"/>
        <w:rPr>
          <w:rFonts w:ascii="Times New Roman" w:hAnsi="Times New Roman" w:cs="Times New Roman"/>
          <w:b/>
          <w:sz w:val="24"/>
          <w:szCs w:val="24"/>
        </w:rPr>
      </w:pPr>
      <w:r w:rsidRPr="008118A6">
        <w:rPr>
          <w:rFonts w:ascii="Times New Roman" w:hAnsi="Times New Roman" w:cs="Times New Roman"/>
          <w:b/>
          <w:sz w:val="24"/>
          <w:szCs w:val="24"/>
        </w:rPr>
        <w:t>ПОСТАНОВЛЯЮ:</w:t>
      </w:r>
    </w:p>
    <w:p w:rsidR="00641D22" w:rsidRPr="008118A6" w:rsidRDefault="00641D22" w:rsidP="008118A6">
      <w:pPr>
        <w:pStyle w:val="ConsPlusNormal"/>
        <w:widowControl/>
        <w:ind w:firstLine="709"/>
        <w:jc w:val="both"/>
        <w:rPr>
          <w:rFonts w:ascii="Times New Roman" w:hAnsi="Times New Roman" w:cs="Times New Roman"/>
          <w:sz w:val="24"/>
          <w:szCs w:val="24"/>
        </w:rPr>
      </w:pPr>
    </w:p>
    <w:p w:rsidR="00641D22" w:rsidRPr="008118A6" w:rsidRDefault="00641D22" w:rsidP="008118A6">
      <w:pPr>
        <w:pStyle w:val="ConsPlusNormal"/>
        <w:widowControl/>
        <w:ind w:firstLine="709"/>
        <w:jc w:val="both"/>
        <w:rPr>
          <w:rFonts w:ascii="Times New Roman" w:hAnsi="Times New Roman" w:cs="Times New Roman"/>
          <w:sz w:val="24"/>
          <w:szCs w:val="24"/>
        </w:rPr>
      </w:pPr>
      <w:r w:rsidRPr="008118A6">
        <w:rPr>
          <w:rFonts w:ascii="Times New Roman" w:hAnsi="Times New Roman" w:cs="Times New Roman"/>
          <w:sz w:val="24"/>
          <w:szCs w:val="24"/>
        </w:rPr>
        <w:t xml:space="preserve">1. Утвердить </w:t>
      </w:r>
      <w:r w:rsidRPr="00C61E8D">
        <w:rPr>
          <w:rFonts w:ascii="Times New Roman" w:hAnsi="Times New Roman" w:cs="Times New Roman"/>
          <w:sz w:val="24"/>
          <w:szCs w:val="24"/>
        </w:rPr>
        <w:t>административный регламент предоставления муниципальной услуги «</w:t>
      </w:r>
      <w:r w:rsidR="008A6244" w:rsidRPr="00C61E8D">
        <w:rPr>
          <w:rFonts w:ascii="Times New Roman" w:hAnsi="Times New Roman" w:cs="Times New Roman"/>
          <w:sz w:val="24"/>
          <w:szCs w:val="24"/>
        </w:rPr>
        <w:t>Предоставление земельных участков для целей, не связанных со строительством единственному заявителю</w:t>
      </w:r>
      <w:r w:rsidRPr="00C61E8D">
        <w:rPr>
          <w:rFonts w:ascii="Times New Roman" w:hAnsi="Times New Roman" w:cs="Times New Roman"/>
          <w:sz w:val="24"/>
          <w:szCs w:val="24"/>
        </w:rPr>
        <w:t>»</w:t>
      </w:r>
      <w:r w:rsidR="00056D57">
        <w:rPr>
          <w:rFonts w:ascii="Times New Roman" w:hAnsi="Times New Roman" w:cs="Times New Roman"/>
          <w:sz w:val="24"/>
          <w:szCs w:val="24"/>
        </w:rPr>
        <w:t xml:space="preserve"> </w:t>
      </w:r>
      <w:r w:rsidRPr="008118A6">
        <w:rPr>
          <w:rFonts w:ascii="Times New Roman" w:hAnsi="Times New Roman" w:cs="Times New Roman"/>
          <w:sz w:val="24"/>
          <w:szCs w:val="24"/>
        </w:rPr>
        <w:t>согласно приложению.</w:t>
      </w:r>
    </w:p>
    <w:p w:rsidR="00641D22" w:rsidRPr="008118A6" w:rsidRDefault="00641D22" w:rsidP="008118A6">
      <w:pPr>
        <w:pStyle w:val="ConsPlusNormal"/>
        <w:widowControl/>
        <w:ind w:firstLine="709"/>
        <w:jc w:val="both"/>
        <w:rPr>
          <w:rFonts w:ascii="Times New Roman" w:hAnsi="Times New Roman" w:cs="Times New Roman"/>
          <w:sz w:val="24"/>
          <w:szCs w:val="24"/>
        </w:rPr>
      </w:pPr>
      <w:r w:rsidRPr="008118A6">
        <w:rPr>
          <w:rFonts w:ascii="Times New Roman" w:hAnsi="Times New Roman" w:cs="Times New Roman"/>
          <w:sz w:val="24"/>
          <w:szCs w:val="24"/>
        </w:rPr>
        <w:t>2. Постановление вступает в силу со дня его официального опубликования.</w:t>
      </w:r>
    </w:p>
    <w:p w:rsidR="00641D22" w:rsidRPr="008118A6" w:rsidRDefault="00641D22" w:rsidP="008118A6">
      <w:pPr>
        <w:pStyle w:val="ConsPlusNormal"/>
        <w:widowControl/>
        <w:ind w:firstLine="709"/>
        <w:jc w:val="both"/>
        <w:rPr>
          <w:rFonts w:ascii="Times New Roman" w:hAnsi="Times New Roman" w:cs="Times New Roman"/>
          <w:sz w:val="24"/>
          <w:szCs w:val="24"/>
        </w:rPr>
      </w:pPr>
      <w:r w:rsidRPr="008118A6">
        <w:rPr>
          <w:rFonts w:ascii="Times New Roman" w:hAnsi="Times New Roman" w:cs="Times New Roman"/>
          <w:sz w:val="24"/>
          <w:szCs w:val="24"/>
        </w:rPr>
        <w:t xml:space="preserve">3. </w:t>
      </w:r>
      <w:proofErr w:type="gramStart"/>
      <w:r w:rsidRPr="008118A6">
        <w:rPr>
          <w:rFonts w:ascii="Times New Roman" w:hAnsi="Times New Roman" w:cs="Times New Roman"/>
          <w:sz w:val="24"/>
          <w:szCs w:val="24"/>
        </w:rPr>
        <w:t>Контроль за</w:t>
      </w:r>
      <w:proofErr w:type="gramEnd"/>
      <w:r w:rsidRPr="008118A6">
        <w:rPr>
          <w:rFonts w:ascii="Times New Roman" w:hAnsi="Times New Roman" w:cs="Times New Roman"/>
          <w:sz w:val="24"/>
          <w:szCs w:val="24"/>
        </w:rPr>
        <w:t xml:space="preserve"> выполнением постановления </w:t>
      </w:r>
      <w:r w:rsidR="00702755">
        <w:rPr>
          <w:rFonts w:ascii="Times New Roman" w:hAnsi="Times New Roman" w:cs="Times New Roman"/>
          <w:sz w:val="24"/>
          <w:szCs w:val="24"/>
        </w:rPr>
        <w:t>оставляю за собой.</w:t>
      </w:r>
    </w:p>
    <w:p w:rsidR="00641D22" w:rsidRPr="008118A6" w:rsidRDefault="00641D22" w:rsidP="008118A6">
      <w:pPr>
        <w:widowControl w:val="0"/>
        <w:ind w:firstLine="709"/>
        <w:rPr>
          <w:b/>
          <w:sz w:val="24"/>
          <w:szCs w:val="24"/>
        </w:rPr>
      </w:pPr>
    </w:p>
    <w:p w:rsidR="00641D22" w:rsidRPr="008118A6" w:rsidRDefault="00641D22" w:rsidP="008118A6">
      <w:pPr>
        <w:widowControl w:val="0"/>
        <w:ind w:firstLine="709"/>
        <w:rPr>
          <w:b/>
          <w:sz w:val="24"/>
          <w:szCs w:val="24"/>
        </w:rPr>
      </w:pPr>
    </w:p>
    <w:p w:rsidR="00641D22" w:rsidRPr="008118A6" w:rsidRDefault="00641D22" w:rsidP="008118A6">
      <w:pPr>
        <w:widowControl w:val="0"/>
        <w:ind w:firstLine="709"/>
        <w:rPr>
          <w:b/>
          <w:sz w:val="24"/>
          <w:szCs w:val="24"/>
        </w:rPr>
      </w:pPr>
    </w:p>
    <w:p w:rsidR="00641D22" w:rsidRPr="008118A6" w:rsidRDefault="00641D22" w:rsidP="008118A6">
      <w:pPr>
        <w:widowControl w:val="0"/>
        <w:ind w:firstLine="709"/>
        <w:rPr>
          <w:b/>
          <w:sz w:val="24"/>
          <w:szCs w:val="24"/>
        </w:rPr>
      </w:pPr>
    </w:p>
    <w:tbl>
      <w:tblPr>
        <w:tblW w:w="0" w:type="auto"/>
        <w:tblLook w:val="01E0"/>
      </w:tblPr>
      <w:tblGrid>
        <w:gridCol w:w="3955"/>
        <w:gridCol w:w="2406"/>
        <w:gridCol w:w="3210"/>
      </w:tblGrid>
      <w:tr w:rsidR="00641D22" w:rsidRPr="008118A6" w:rsidTr="00CA462C">
        <w:tc>
          <w:tcPr>
            <w:tcW w:w="4068" w:type="dxa"/>
          </w:tcPr>
          <w:p w:rsidR="00641D22" w:rsidRDefault="00641D22" w:rsidP="00702755">
            <w:pPr>
              <w:widowControl w:val="0"/>
              <w:rPr>
                <w:sz w:val="24"/>
                <w:szCs w:val="24"/>
              </w:rPr>
            </w:pPr>
            <w:r w:rsidRPr="008118A6">
              <w:rPr>
                <w:sz w:val="24"/>
                <w:szCs w:val="24"/>
              </w:rPr>
              <w:t xml:space="preserve">Глава Администрации </w:t>
            </w:r>
          </w:p>
          <w:p w:rsidR="00702755" w:rsidRDefault="00702755" w:rsidP="00702755">
            <w:pPr>
              <w:widowControl w:val="0"/>
              <w:rPr>
                <w:sz w:val="24"/>
                <w:szCs w:val="24"/>
              </w:rPr>
            </w:pPr>
            <w:proofErr w:type="spellStart"/>
            <w:r>
              <w:rPr>
                <w:sz w:val="24"/>
                <w:szCs w:val="24"/>
              </w:rPr>
              <w:t>Большекирсановского</w:t>
            </w:r>
            <w:proofErr w:type="spellEnd"/>
          </w:p>
          <w:p w:rsidR="00702755" w:rsidRPr="008118A6" w:rsidRDefault="00702755" w:rsidP="00702755">
            <w:pPr>
              <w:widowControl w:val="0"/>
              <w:rPr>
                <w:sz w:val="24"/>
                <w:szCs w:val="24"/>
              </w:rPr>
            </w:pPr>
            <w:r>
              <w:rPr>
                <w:sz w:val="24"/>
                <w:szCs w:val="24"/>
              </w:rPr>
              <w:t>сельского поселения</w:t>
            </w:r>
          </w:p>
        </w:tc>
        <w:tc>
          <w:tcPr>
            <w:tcW w:w="2576" w:type="dxa"/>
          </w:tcPr>
          <w:p w:rsidR="00641D22" w:rsidRPr="008118A6" w:rsidRDefault="00641D22" w:rsidP="008118A6">
            <w:pPr>
              <w:widowControl w:val="0"/>
              <w:ind w:firstLine="709"/>
              <w:rPr>
                <w:sz w:val="24"/>
                <w:szCs w:val="24"/>
              </w:rPr>
            </w:pPr>
          </w:p>
        </w:tc>
        <w:tc>
          <w:tcPr>
            <w:tcW w:w="3323" w:type="dxa"/>
          </w:tcPr>
          <w:p w:rsidR="00641D22" w:rsidRPr="008118A6" w:rsidRDefault="00702755" w:rsidP="00702755">
            <w:pPr>
              <w:widowControl w:val="0"/>
              <w:rPr>
                <w:sz w:val="24"/>
                <w:szCs w:val="24"/>
              </w:rPr>
            </w:pPr>
            <w:r>
              <w:rPr>
                <w:sz w:val="24"/>
                <w:szCs w:val="24"/>
              </w:rPr>
              <w:t>С.И.Василенко</w:t>
            </w:r>
          </w:p>
        </w:tc>
      </w:tr>
    </w:tbl>
    <w:p w:rsidR="00641D22" w:rsidRPr="008118A6" w:rsidRDefault="00641D22" w:rsidP="008118A6">
      <w:pPr>
        <w:rPr>
          <w:sz w:val="24"/>
          <w:szCs w:val="24"/>
        </w:rPr>
      </w:pPr>
    </w:p>
    <w:p w:rsidR="00641D22" w:rsidRPr="008118A6" w:rsidRDefault="00641D22" w:rsidP="008118A6">
      <w:pPr>
        <w:rPr>
          <w:sz w:val="24"/>
          <w:szCs w:val="24"/>
        </w:rPr>
      </w:pPr>
    </w:p>
    <w:p w:rsidR="00641D22" w:rsidRPr="008118A6" w:rsidRDefault="00641D22" w:rsidP="008118A6">
      <w:pPr>
        <w:rPr>
          <w:sz w:val="24"/>
          <w:szCs w:val="24"/>
        </w:rPr>
      </w:pPr>
    </w:p>
    <w:p w:rsidR="00641D22" w:rsidRDefault="00641D22" w:rsidP="008118A6">
      <w:pPr>
        <w:rPr>
          <w:sz w:val="24"/>
          <w:szCs w:val="24"/>
        </w:rPr>
      </w:pPr>
    </w:p>
    <w:p w:rsidR="008118A6" w:rsidRDefault="008118A6" w:rsidP="008118A6">
      <w:pPr>
        <w:rPr>
          <w:sz w:val="24"/>
          <w:szCs w:val="24"/>
        </w:rPr>
      </w:pPr>
    </w:p>
    <w:p w:rsidR="008118A6" w:rsidRDefault="008118A6" w:rsidP="008118A6">
      <w:pPr>
        <w:rPr>
          <w:sz w:val="24"/>
          <w:szCs w:val="24"/>
        </w:rPr>
      </w:pPr>
    </w:p>
    <w:p w:rsidR="008118A6" w:rsidRDefault="008118A6" w:rsidP="008118A6">
      <w:pPr>
        <w:rPr>
          <w:sz w:val="24"/>
          <w:szCs w:val="24"/>
        </w:rPr>
      </w:pPr>
    </w:p>
    <w:p w:rsidR="008118A6" w:rsidRDefault="008118A6" w:rsidP="008118A6">
      <w:pPr>
        <w:rPr>
          <w:sz w:val="24"/>
          <w:szCs w:val="24"/>
        </w:rPr>
      </w:pPr>
    </w:p>
    <w:p w:rsidR="008118A6" w:rsidRDefault="008118A6" w:rsidP="008118A6">
      <w:pPr>
        <w:rPr>
          <w:sz w:val="24"/>
          <w:szCs w:val="24"/>
        </w:rPr>
      </w:pPr>
    </w:p>
    <w:p w:rsidR="008118A6" w:rsidRDefault="008118A6" w:rsidP="008118A6">
      <w:pPr>
        <w:rPr>
          <w:sz w:val="24"/>
          <w:szCs w:val="24"/>
        </w:rPr>
      </w:pPr>
    </w:p>
    <w:p w:rsidR="008118A6" w:rsidRDefault="008118A6" w:rsidP="008118A6">
      <w:pPr>
        <w:rPr>
          <w:sz w:val="24"/>
          <w:szCs w:val="24"/>
        </w:rPr>
      </w:pPr>
    </w:p>
    <w:p w:rsidR="008118A6" w:rsidRDefault="008118A6" w:rsidP="008118A6">
      <w:pPr>
        <w:rPr>
          <w:sz w:val="24"/>
          <w:szCs w:val="24"/>
        </w:rPr>
      </w:pPr>
    </w:p>
    <w:p w:rsidR="008118A6" w:rsidRDefault="008118A6" w:rsidP="008118A6">
      <w:pPr>
        <w:rPr>
          <w:sz w:val="24"/>
          <w:szCs w:val="24"/>
        </w:rPr>
      </w:pPr>
    </w:p>
    <w:p w:rsidR="008118A6" w:rsidRDefault="008118A6" w:rsidP="008118A6">
      <w:pPr>
        <w:rPr>
          <w:sz w:val="24"/>
          <w:szCs w:val="24"/>
        </w:rPr>
      </w:pPr>
    </w:p>
    <w:p w:rsidR="008118A6" w:rsidRPr="008118A6" w:rsidRDefault="008118A6" w:rsidP="008118A6">
      <w:pPr>
        <w:rPr>
          <w:sz w:val="24"/>
          <w:szCs w:val="24"/>
        </w:rPr>
      </w:pPr>
    </w:p>
    <w:p w:rsidR="00641D22" w:rsidRPr="008118A6" w:rsidRDefault="00641D22" w:rsidP="008118A6">
      <w:pPr>
        <w:rPr>
          <w:sz w:val="18"/>
          <w:szCs w:val="18"/>
        </w:rPr>
      </w:pPr>
      <w:r w:rsidRPr="008118A6">
        <w:rPr>
          <w:sz w:val="18"/>
          <w:szCs w:val="18"/>
        </w:rPr>
        <w:t>Постановление  вносит:</w:t>
      </w:r>
    </w:p>
    <w:p w:rsidR="008118A6" w:rsidRPr="008118A6" w:rsidRDefault="00702755" w:rsidP="008118A6">
      <w:pPr>
        <w:rPr>
          <w:sz w:val="18"/>
          <w:szCs w:val="18"/>
        </w:rPr>
      </w:pPr>
      <w:r>
        <w:rPr>
          <w:sz w:val="18"/>
          <w:szCs w:val="18"/>
        </w:rPr>
        <w:t xml:space="preserve"> Инспектор  имущественным и земельным отношениям Г.В.Гончарова</w:t>
      </w:r>
    </w:p>
    <w:p w:rsidR="006F3F18" w:rsidRPr="008118A6" w:rsidRDefault="006F3F18" w:rsidP="008118A6">
      <w:pPr>
        <w:ind w:hanging="30"/>
        <w:jc w:val="right"/>
        <w:rPr>
          <w:sz w:val="24"/>
          <w:szCs w:val="24"/>
        </w:rPr>
      </w:pPr>
      <w:r w:rsidRPr="008118A6">
        <w:rPr>
          <w:rStyle w:val="a3"/>
          <w:b w:val="0"/>
          <w:color w:val="000000"/>
          <w:sz w:val="24"/>
          <w:szCs w:val="24"/>
        </w:rPr>
        <w:lastRenderedPageBreak/>
        <w:t>Приложение № 1</w:t>
      </w:r>
      <w:bookmarkEnd w:id="0"/>
      <w:bookmarkEnd w:id="1"/>
    </w:p>
    <w:p w:rsidR="006F3F18" w:rsidRPr="008118A6" w:rsidRDefault="006F3F18" w:rsidP="008118A6">
      <w:pPr>
        <w:ind w:firstLine="698"/>
        <w:jc w:val="right"/>
        <w:rPr>
          <w:sz w:val="24"/>
          <w:szCs w:val="24"/>
        </w:rPr>
      </w:pPr>
      <w:r w:rsidRPr="008118A6">
        <w:rPr>
          <w:rStyle w:val="a3"/>
          <w:b w:val="0"/>
          <w:color w:val="000000"/>
          <w:sz w:val="24"/>
          <w:szCs w:val="24"/>
        </w:rPr>
        <w:t xml:space="preserve">к </w:t>
      </w:r>
      <w:hyperlink r:id="rId6" w:anchor="sub_0" w:history="1">
        <w:r w:rsidRPr="008118A6">
          <w:rPr>
            <w:rStyle w:val="a5"/>
            <w:bCs/>
            <w:color w:val="000000"/>
            <w:sz w:val="24"/>
            <w:szCs w:val="24"/>
          </w:rPr>
          <w:t>постановлению</w:t>
        </w:r>
      </w:hyperlink>
      <w:r w:rsidRPr="008118A6">
        <w:rPr>
          <w:rStyle w:val="a3"/>
          <w:b w:val="0"/>
          <w:color w:val="000000"/>
          <w:sz w:val="24"/>
          <w:szCs w:val="24"/>
        </w:rPr>
        <w:t xml:space="preserve"> Администрации</w:t>
      </w:r>
    </w:p>
    <w:p w:rsidR="006F3F18" w:rsidRPr="008118A6" w:rsidRDefault="00BD233F" w:rsidP="008118A6">
      <w:pPr>
        <w:ind w:firstLine="698"/>
        <w:jc w:val="right"/>
        <w:rPr>
          <w:sz w:val="24"/>
          <w:szCs w:val="24"/>
        </w:rPr>
      </w:pPr>
      <w:proofErr w:type="spellStart"/>
      <w:r>
        <w:rPr>
          <w:rStyle w:val="a3"/>
          <w:b w:val="0"/>
          <w:color w:val="000000"/>
          <w:sz w:val="24"/>
          <w:szCs w:val="24"/>
        </w:rPr>
        <w:t>Большекирсановского</w:t>
      </w:r>
      <w:proofErr w:type="spellEnd"/>
      <w:r>
        <w:rPr>
          <w:rStyle w:val="a3"/>
          <w:b w:val="0"/>
          <w:color w:val="000000"/>
          <w:sz w:val="24"/>
          <w:szCs w:val="24"/>
        </w:rPr>
        <w:t xml:space="preserve"> сельского поселения</w:t>
      </w:r>
    </w:p>
    <w:p w:rsidR="006F3F18" w:rsidRPr="008118A6" w:rsidRDefault="006F3F18" w:rsidP="008118A6">
      <w:pPr>
        <w:ind w:firstLine="698"/>
        <w:jc w:val="right"/>
        <w:rPr>
          <w:sz w:val="24"/>
          <w:szCs w:val="24"/>
        </w:rPr>
      </w:pPr>
      <w:r w:rsidRPr="008118A6">
        <w:rPr>
          <w:rStyle w:val="a3"/>
          <w:b w:val="0"/>
          <w:color w:val="000000"/>
          <w:sz w:val="24"/>
          <w:szCs w:val="24"/>
        </w:rPr>
        <w:t>от     №</w:t>
      </w:r>
      <w:r w:rsidRPr="008118A6">
        <w:rPr>
          <w:rStyle w:val="a3"/>
          <w:b w:val="0"/>
          <w:sz w:val="24"/>
          <w:szCs w:val="24"/>
        </w:rPr>
        <w:t xml:space="preserve">      </w:t>
      </w:r>
    </w:p>
    <w:p w:rsidR="008118A6" w:rsidRDefault="008118A6" w:rsidP="008118A6">
      <w:pPr>
        <w:pStyle w:val="Default"/>
        <w:jc w:val="center"/>
      </w:pPr>
    </w:p>
    <w:p w:rsidR="006F3F18" w:rsidRPr="008118A6" w:rsidRDefault="006F3F18" w:rsidP="008118A6">
      <w:pPr>
        <w:pStyle w:val="Default"/>
        <w:jc w:val="center"/>
      </w:pPr>
      <w:r w:rsidRPr="008118A6">
        <w:t>АДМИНИСТРАТИВНЫЙ РЕГЛАМЕНТ</w:t>
      </w:r>
    </w:p>
    <w:p w:rsidR="006F3F18" w:rsidRPr="008118A6" w:rsidRDefault="006F3F18" w:rsidP="008118A6">
      <w:pPr>
        <w:pStyle w:val="Default"/>
        <w:jc w:val="center"/>
      </w:pPr>
      <w:r w:rsidRPr="008118A6">
        <w:t>предоставления муниципальной услуги</w:t>
      </w:r>
    </w:p>
    <w:p w:rsidR="006F3F18" w:rsidRPr="008118A6" w:rsidRDefault="006F3F18" w:rsidP="008118A6">
      <w:pPr>
        <w:pStyle w:val="a6"/>
        <w:spacing w:before="0" w:after="0"/>
        <w:jc w:val="center"/>
        <w:rPr>
          <w:b/>
        </w:rPr>
      </w:pPr>
      <w:r w:rsidRPr="008118A6">
        <w:rPr>
          <w:b/>
        </w:rPr>
        <w:t>«Предоставление земельных участков для целей, не связанных со строительством единственному заявителю»</w:t>
      </w:r>
    </w:p>
    <w:p w:rsidR="00E514F1" w:rsidRPr="008118A6" w:rsidRDefault="00E514F1" w:rsidP="008118A6">
      <w:pPr>
        <w:pStyle w:val="a6"/>
        <w:spacing w:before="0" w:after="0"/>
        <w:jc w:val="center"/>
      </w:pPr>
    </w:p>
    <w:p w:rsidR="00E514F1" w:rsidRPr="008118A6" w:rsidRDefault="00E514F1" w:rsidP="008118A6">
      <w:pPr>
        <w:shd w:val="clear" w:color="auto" w:fill="FFFFFF"/>
        <w:ind w:firstLine="709"/>
        <w:jc w:val="both"/>
        <w:rPr>
          <w:color w:val="000000"/>
          <w:sz w:val="24"/>
          <w:szCs w:val="24"/>
        </w:rPr>
      </w:pPr>
      <w:r w:rsidRPr="008118A6">
        <w:rPr>
          <w:sz w:val="24"/>
          <w:szCs w:val="24"/>
        </w:rPr>
        <w:t xml:space="preserve">Административный регламент предоставления муниципальной услуги «Предоставление земельных участков для целей, не связанных со строительством единственному заявителю» (далее - административный регламент, муниципальная услуга) разработан в целях повышения качества оказания и доступности муниципальных услуг, </w:t>
      </w:r>
      <w:r w:rsidRPr="008118A6">
        <w:rPr>
          <w:color w:val="000000"/>
          <w:sz w:val="24"/>
          <w:szCs w:val="24"/>
        </w:rPr>
        <w:t>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FC42F6" w:rsidRPr="008118A6" w:rsidRDefault="00FC42F6" w:rsidP="008118A6">
      <w:pPr>
        <w:pStyle w:val="Default"/>
        <w:jc w:val="center"/>
      </w:pPr>
    </w:p>
    <w:p w:rsidR="006F3F18" w:rsidRPr="008118A6" w:rsidRDefault="00E514F1" w:rsidP="008118A6">
      <w:pPr>
        <w:pStyle w:val="Default"/>
      </w:pPr>
      <w:r w:rsidRPr="008118A6">
        <w:rPr>
          <w:b/>
        </w:rPr>
        <w:t xml:space="preserve">                                                  1. </w:t>
      </w:r>
      <w:r w:rsidR="006F3F18" w:rsidRPr="008118A6">
        <w:rPr>
          <w:b/>
        </w:rPr>
        <w:t>Общие положения</w:t>
      </w:r>
    </w:p>
    <w:p w:rsidR="002412C7" w:rsidRPr="008118A6" w:rsidRDefault="002412C7" w:rsidP="008118A6">
      <w:pPr>
        <w:pStyle w:val="Default"/>
        <w:ind w:firstLine="720"/>
        <w:jc w:val="both"/>
      </w:pPr>
    </w:p>
    <w:p w:rsidR="002412C7" w:rsidRPr="008118A6" w:rsidRDefault="00E514F1" w:rsidP="008118A6">
      <w:pPr>
        <w:widowControl w:val="0"/>
        <w:ind w:firstLine="709"/>
        <w:jc w:val="both"/>
        <w:rPr>
          <w:sz w:val="24"/>
          <w:szCs w:val="24"/>
        </w:rPr>
      </w:pPr>
      <w:r w:rsidRPr="008118A6">
        <w:rPr>
          <w:b/>
          <w:sz w:val="24"/>
          <w:szCs w:val="24"/>
        </w:rPr>
        <w:t>1.</w:t>
      </w:r>
      <w:r w:rsidR="002412C7" w:rsidRPr="008118A6">
        <w:rPr>
          <w:b/>
          <w:sz w:val="24"/>
          <w:szCs w:val="24"/>
        </w:rPr>
        <w:t>1. Предмет регулирования регламента</w:t>
      </w:r>
    </w:p>
    <w:p w:rsidR="002412C7" w:rsidRPr="008118A6" w:rsidRDefault="002412C7" w:rsidP="008118A6">
      <w:pPr>
        <w:widowControl w:val="0"/>
        <w:ind w:firstLine="709"/>
        <w:jc w:val="both"/>
        <w:rPr>
          <w:b/>
          <w:sz w:val="24"/>
          <w:szCs w:val="24"/>
        </w:rPr>
      </w:pPr>
      <w:proofErr w:type="gramStart"/>
      <w:r w:rsidRPr="008118A6">
        <w:rPr>
          <w:sz w:val="24"/>
          <w:szCs w:val="24"/>
        </w:rPr>
        <w:t xml:space="preserve">Административный регламент предоставления муниципальной услуги </w:t>
      </w:r>
      <w:r w:rsidRPr="008118A6">
        <w:rPr>
          <w:bCs/>
          <w:sz w:val="24"/>
          <w:szCs w:val="24"/>
        </w:rPr>
        <w:t>«</w:t>
      </w:r>
      <w:r w:rsidRPr="008118A6">
        <w:rPr>
          <w:sz w:val="24"/>
          <w:szCs w:val="24"/>
        </w:rPr>
        <w:t>Пре</w:t>
      </w:r>
      <w:r w:rsidR="005A36FE" w:rsidRPr="008118A6">
        <w:rPr>
          <w:sz w:val="24"/>
          <w:szCs w:val="24"/>
        </w:rPr>
        <w:t xml:space="preserve">доставление земельных участков </w:t>
      </w:r>
      <w:r w:rsidRPr="008118A6">
        <w:rPr>
          <w:sz w:val="24"/>
          <w:szCs w:val="24"/>
        </w:rPr>
        <w:t>для целей, не связанных со строительством единственному заявителю»</w:t>
      </w:r>
      <w:r w:rsidRPr="008118A6">
        <w:rPr>
          <w:bCs/>
          <w:sz w:val="24"/>
          <w:szCs w:val="24"/>
        </w:rPr>
        <w:t xml:space="preserve"> </w:t>
      </w:r>
      <w:r w:rsidRPr="008118A6">
        <w:rPr>
          <w:sz w:val="24"/>
          <w:szCs w:val="24"/>
        </w:rPr>
        <w:t xml:space="preserve">(далее – </w:t>
      </w:r>
      <w:r w:rsidR="0038348B">
        <w:rPr>
          <w:sz w:val="24"/>
          <w:szCs w:val="24"/>
        </w:rPr>
        <w:t>административный р</w:t>
      </w:r>
      <w:r w:rsidRPr="008118A6">
        <w:rPr>
          <w:sz w:val="24"/>
          <w:szCs w:val="24"/>
        </w:rPr>
        <w:t xml:space="preserve">егламент) </w:t>
      </w:r>
      <w:r w:rsidRPr="008118A6">
        <w:rPr>
          <w:bCs/>
          <w:sz w:val="24"/>
          <w:szCs w:val="24"/>
        </w:rPr>
        <w:t>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w:t>
      </w:r>
      <w:r w:rsidR="003C3C8A">
        <w:rPr>
          <w:bCs/>
          <w:sz w:val="24"/>
          <w:szCs w:val="24"/>
        </w:rPr>
        <w:t xml:space="preserve">ации </w:t>
      </w:r>
      <w:proofErr w:type="spellStart"/>
      <w:r w:rsidR="003C3C8A">
        <w:rPr>
          <w:bCs/>
          <w:sz w:val="24"/>
          <w:szCs w:val="24"/>
        </w:rPr>
        <w:t>Большекирсановского</w:t>
      </w:r>
      <w:proofErr w:type="spellEnd"/>
      <w:r w:rsidR="003C3C8A">
        <w:rPr>
          <w:bCs/>
          <w:sz w:val="24"/>
          <w:szCs w:val="24"/>
        </w:rPr>
        <w:t xml:space="preserve"> сельского поселения</w:t>
      </w:r>
      <w:r w:rsidRPr="008118A6">
        <w:rPr>
          <w:bCs/>
          <w:sz w:val="24"/>
          <w:szCs w:val="24"/>
        </w:rPr>
        <w:t xml:space="preserve"> в ходе ее предоставления</w:t>
      </w:r>
      <w:r w:rsidRPr="008118A6">
        <w:rPr>
          <w:sz w:val="24"/>
          <w:szCs w:val="24"/>
        </w:rPr>
        <w:t>.</w:t>
      </w:r>
      <w:proofErr w:type="gramEnd"/>
    </w:p>
    <w:p w:rsidR="002412C7" w:rsidRPr="008118A6" w:rsidRDefault="00E514F1" w:rsidP="008118A6">
      <w:pPr>
        <w:widowControl w:val="0"/>
        <w:suppressAutoHyphens w:val="0"/>
        <w:ind w:firstLine="709"/>
        <w:jc w:val="both"/>
        <w:rPr>
          <w:rFonts w:cs="Calibri"/>
          <w:sz w:val="24"/>
          <w:szCs w:val="24"/>
        </w:rPr>
      </w:pPr>
      <w:r w:rsidRPr="008118A6">
        <w:rPr>
          <w:b/>
          <w:sz w:val="24"/>
          <w:szCs w:val="24"/>
        </w:rPr>
        <w:t>1.</w:t>
      </w:r>
      <w:r w:rsidR="002412C7" w:rsidRPr="008118A6">
        <w:rPr>
          <w:b/>
          <w:sz w:val="24"/>
          <w:szCs w:val="24"/>
        </w:rPr>
        <w:t>2. Круг заявителей</w:t>
      </w:r>
    </w:p>
    <w:p w:rsidR="002412C7" w:rsidRPr="008118A6" w:rsidRDefault="002412C7" w:rsidP="008118A6">
      <w:pPr>
        <w:widowControl w:val="0"/>
        <w:ind w:firstLine="567"/>
        <w:jc w:val="both"/>
        <w:rPr>
          <w:b/>
          <w:sz w:val="24"/>
          <w:szCs w:val="24"/>
        </w:rPr>
      </w:pPr>
      <w:r w:rsidRPr="008118A6">
        <w:rPr>
          <w:rFonts w:cs="Calibri"/>
          <w:sz w:val="24"/>
          <w:szCs w:val="24"/>
        </w:rPr>
        <w:t xml:space="preserve">Получателями муниципальной услуги </w:t>
      </w:r>
      <w:r w:rsidRPr="008118A6">
        <w:rPr>
          <w:bCs/>
          <w:sz w:val="24"/>
          <w:szCs w:val="24"/>
        </w:rPr>
        <w:t>«</w:t>
      </w:r>
      <w:r w:rsidRPr="008118A6">
        <w:rPr>
          <w:sz w:val="24"/>
          <w:szCs w:val="24"/>
        </w:rPr>
        <w:t>Предоставление земельных участков, для целей, не связанных со строительством единственному заявителю»</w:t>
      </w:r>
      <w:r w:rsidRPr="008118A6">
        <w:rPr>
          <w:bCs/>
          <w:sz w:val="24"/>
          <w:szCs w:val="24"/>
        </w:rPr>
        <w:t xml:space="preserve"> являются </w:t>
      </w:r>
      <w:r w:rsidRPr="008118A6">
        <w:rPr>
          <w:rFonts w:cs="Calibri"/>
          <w:sz w:val="24"/>
          <w:szCs w:val="24"/>
        </w:rPr>
        <w:t xml:space="preserve">физические лица, юридические лица и индивидуальные предприниматели, обратившиеся с письменным или электронным запросом (заявлением), поданным лично или через законного представителя </w:t>
      </w:r>
      <w:r w:rsidRPr="008118A6">
        <w:rPr>
          <w:sz w:val="24"/>
          <w:szCs w:val="24"/>
        </w:rPr>
        <w:t xml:space="preserve"> (далее – Заявитель).</w:t>
      </w:r>
    </w:p>
    <w:p w:rsidR="008A6244" w:rsidRPr="008118A6" w:rsidRDefault="00E514F1" w:rsidP="008118A6">
      <w:pPr>
        <w:shd w:val="clear" w:color="auto" w:fill="FFFFFF"/>
        <w:ind w:firstLine="709"/>
        <w:jc w:val="both"/>
        <w:rPr>
          <w:b/>
          <w:sz w:val="24"/>
          <w:szCs w:val="24"/>
        </w:rPr>
      </w:pPr>
      <w:r w:rsidRPr="008118A6">
        <w:rPr>
          <w:b/>
          <w:sz w:val="24"/>
          <w:szCs w:val="24"/>
        </w:rPr>
        <w:t>1.</w:t>
      </w:r>
      <w:r w:rsidR="008A6244" w:rsidRPr="008118A6">
        <w:rPr>
          <w:b/>
          <w:sz w:val="24"/>
          <w:szCs w:val="24"/>
        </w:rPr>
        <w:t>3.Требования к порядку информирования о предоставлении муниципальной услуги.</w:t>
      </w:r>
    </w:p>
    <w:p w:rsidR="008A6244" w:rsidRPr="008118A6" w:rsidRDefault="008A6244" w:rsidP="008118A6">
      <w:pPr>
        <w:autoSpaceDE w:val="0"/>
        <w:autoSpaceDN w:val="0"/>
        <w:adjustRightInd w:val="0"/>
        <w:ind w:firstLine="709"/>
        <w:jc w:val="both"/>
        <w:rPr>
          <w:sz w:val="24"/>
          <w:szCs w:val="24"/>
        </w:rPr>
      </w:pPr>
      <w:proofErr w:type="gramStart"/>
      <w:r w:rsidRPr="008118A6">
        <w:rPr>
          <w:sz w:val="24"/>
          <w:szCs w:val="24"/>
        </w:rPr>
        <w:t xml:space="preserve">Информация о муниципальной услуге предоставляется непосредственно в помещениях Администрации </w:t>
      </w:r>
      <w:proofErr w:type="spellStart"/>
      <w:r w:rsidR="003C3C8A">
        <w:rPr>
          <w:sz w:val="24"/>
          <w:szCs w:val="24"/>
        </w:rPr>
        <w:t>Большекирсановского</w:t>
      </w:r>
      <w:proofErr w:type="spellEnd"/>
      <w:r w:rsidR="003C3C8A">
        <w:rPr>
          <w:sz w:val="24"/>
          <w:szCs w:val="24"/>
        </w:rPr>
        <w:t xml:space="preserve"> сельского поселения (далее - Администрация поселения</w:t>
      </w:r>
      <w:r w:rsidRPr="008118A6">
        <w:rPr>
          <w:sz w:val="24"/>
          <w:szCs w:val="24"/>
        </w:rPr>
        <w:t>) или МАУ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roofErr w:type="gramEnd"/>
    </w:p>
    <w:p w:rsidR="008A6244" w:rsidRPr="008118A6" w:rsidRDefault="003C3C8A" w:rsidP="003C3C8A">
      <w:pPr>
        <w:jc w:val="both"/>
        <w:rPr>
          <w:sz w:val="24"/>
          <w:szCs w:val="24"/>
        </w:rPr>
      </w:pPr>
      <w:r>
        <w:rPr>
          <w:sz w:val="24"/>
          <w:szCs w:val="24"/>
        </w:rPr>
        <w:t xml:space="preserve">  -</w:t>
      </w:r>
      <w:r w:rsidR="008A6244" w:rsidRPr="008118A6">
        <w:rPr>
          <w:sz w:val="24"/>
          <w:szCs w:val="24"/>
        </w:rPr>
        <w:t xml:space="preserve"> Администр</w:t>
      </w:r>
      <w:r>
        <w:rPr>
          <w:sz w:val="24"/>
          <w:szCs w:val="24"/>
        </w:rPr>
        <w:t xml:space="preserve">ации </w:t>
      </w:r>
      <w:proofErr w:type="spellStart"/>
      <w:r>
        <w:rPr>
          <w:sz w:val="24"/>
          <w:szCs w:val="24"/>
        </w:rPr>
        <w:t>Большекирсановского</w:t>
      </w:r>
      <w:proofErr w:type="spellEnd"/>
      <w:r>
        <w:rPr>
          <w:sz w:val="24"/>
          <w:szCs w:val="24"/>
        </w:rPr>
        <w:t xml:space="preserve"> сельского поселения находится по адресу: 346989</w:t>
      </w:r>
      <w:r w:rsidR="008A6244" w:rsidRPr="008118A6">
        <w:rPr>
          <w:sz w:val="24"/>
          <w:szCs w:val="24"/>
        </w:rPr>
        <w:t xml:space="preserve">, Ростовская область, </w:t>
      </w:r>
      <w:proofErr w:type="spellStart"/>
      <w:r w:rsidR="008A6244" w:rsidRPr="008118A6">
        <w:rPr>
          <w:sz w:val="24"/>
          <w:szCs w:val="24"/>
        </w:rPr>
        <w:t>Матвеево-Кур</w:t>
      </w:r>
      <w:r>
        <w:rPr>
          <w:sz w:val="24"/>
          <w:szCs w:val="24"/>
        </w:rPr>
        <w:t>ганский</w:t>
      </w:r>
      <w:proofErr w:type="spellEnd"/>
      <w:r>
        <w:rPr>
          <w:sz w:val="24"/>
          <w:szCs w:val="24"/>
        </w:rPr>
        <w:t xml:space="preserve"> </w:t>
      </w:r>
      <w:proofErr w:type="spellStart"/>
      <w:r>
        <w:rPr>
          <w:sz w:val="24"/>
          <w:szCs w:val="24"/>
        </w:rPr>
        <w:t>район,х</w:t>
      </w:r>
      <w:proofErr w:type="gramStart"/>
      <w:r>
        <w:rPr>
          <w:sz w:val="24"/>
          <w:szCs w:val="24"/>
        </w:rPr>
        <w:t>.Б</w:t>
      </w:r>
      <w:proofErr w:type="gramEnd"/>
      <w:r>
        <w:rPr>
          <w:sz w:val="24"/>
          <w:szCs w:val="24"/>
        </w:rPr>
        <w:t>ольшая</w:t>
      </w:r>
      <w:proofErr w:type="spellEnd"/>
      <w:r>
        <w:rPr>
          <w:sz w:val="24"/>
          <w:szCs w:val="24"/>
        </w:rPr>
        <w:t xml:space="preserve"> </w:t>
      </w:r>
      <w:proofErr w:type="spellStart"/>
      <w:r>
        <w:rPr>
          <w:sz w:val="24"/>
          <w:szCs w:val="24"/>
        </w:rPr>
        <w:t>Кирсановка</w:t>
      </w:r>
      <w:proofErr w:type="spellEnd"/>
      <w:r>
        <w:rPr>
          <w:sz w:val="24"/>
          <w:szCs w:val="24"/>
        </w:rPr>
        <w:t xml:space="preserve">, ул. </w:t>
      </w:r>
      <w:proofErr w:type="spellStart"/>
      <w:r>
        <w:rPr>
          <w:sz w:val="24"/>
          <w:szCs w:val="24"/>
        </w:rPr>
        <w:t>Хайло</w:t>
      </w:r>
      <w:proofErr w:type="spellEnd"/>
      <w:r>
        <w:rPr>
          <w:sz w:val="24"/>
          <w:szCs w:val="24"/>
        </w:rPr>
        <w:t xml:space="preserve"> , 117</w:t>
      </w:r>
      <w:r w:rsidR="008A6244" w:rsidRPr="008118A6">
        <w:rPr>
          <w:sz w:val="24"/>
          <w:szCs w:val="24"/>
        </w:rPr>
        <w:t xml:space="preserve">, тел./факс: 8(86341) </w:t>
      </w:r>
      <w:r>
        <w:rPr>
          <w:b/>
          <w:sz w:val="24"/>
          <w:szCs w:val="24"/>
        </w:rPr>
        <w:t>3-42</w:t>
      </w:r>
      <w:r w:rsidR="008A6244" w:rsidRPr="008118A6">
        <w:rPr>
          <w:b/>
          <w:sz w:val="24"/>
          <w:szCs w:val="24"/>
        </w:rPr>
        <w:t>-</w:t>
      </w:r>
      <w:r>
        <w:rPr>
          <w:b/>
          <w:sz w:val="24"/>
          <w:szCs w:val="24"/>
        </w:rPr>
        <w:t>44</w:t>
      </w:r>
      <w:r w:rsidR="008A6244" w:rsidRPr="008118A6">
        <w:rPr>
          <w:sz w:val="24"/>
          <w:szCs w:val="24"/>
        </w:rPr>
        <w:t xml:space="preserve">. </w:t>
      </w:r>
    </w:p>
    <w:p w:rsidR="008A6244" w:rsidRPr="008118A6" w:rsidRDefault="008A6244" w:rsidP="008118A6">
      <w:pPr>
        <w:ind w:firstLine="709"/>
        <w:jc w:val="both"/>
        <w:rPr>
          <w:sz w:val="24"/>
          <w:szCs w:val="24"/>
        </w:rPr>
      </w:pPr>
      <w:proofErr w:type="gramStart"/>
      <w:r w:rsidRPr="008118A6">
        <w:rPr>
          <w:sz w:val="24"/>
          <w:szCs w:val="24"/>
        </w:rPr>
        <w:t>Время работ</w:t>
      </w:r>
      <w:r w:rsidR="003C3C8A">
        <w:rPr>
          <w:sz w:val="24"/>
          <w:szCs w:val="24"/>
        </w:rPr>
        <w:t>ы: с понедельника по пятницу с 8-00 до 16-12, перерыв с 12-00 до 13</w:t>
      </w:r>
      <w:r w:rsidRPr="008118A6">
        <w:rPr>
          <w:sz w:val="24"/>
          <w:szCs w:val="24"/>
        </w:rPr>
        <w:t>-00),официа</w:t>
      </w:r>
      <w:r w:rsidR="003C3C8A">
        <w:rPr>
          <w:sz w:val="24"/>
          <w:szCs w:val="24"/>
        </w:rPr>
        <w:t xml:space="preserve">льный сайт Администрации поселения </w:t>
      </w:r>
      <w:r w:rsidRPr="008118A6">
        <w:rPr>
          <w:sz w:val="24"/>
          <w:szCs w:val="24"/>
        </w:rPr>
        <w:t>в сети «Интернет»:</w:t>
      </w:r>
      <w:r w:rsidR="006876FC" w:rsidRPr="006876FC">
        <w:t xml:space="preserve"> </w:t>
      </w:r>
      <w:proofErr w:type="spellStart"/>
      <w:r w:rsidR="006876FC">
        <w:rPr>
          <w:sz w:val="24"/>
          <w:szCs w:val="24"/>
        </w:rPr>
        <w:t>bkirsanovskoesp.ru</w:t>
      </w:r>
      <w:proofErr w:type="spellEnd"/>
      <w:r w:rsidRPr="008118A6">
        <w:rPr>
          <w:sz w:val="24"/>
          <w:szCs w:val="24"/>
        </w:rPr>
        <w:t>;</w:t>
      </w:r>
      <w:proofErr w:type="gramEnd"/>
    </w:p>
    <w:p w:rsidR="008A6244" w:rsidRPr="008118A6" w:rsidRDefault="008A6244" w:rsidP="008118A6">
      <w:pPr>
        <w:ind w:firstLine="709"/>
        <w:jc w:val="both"/>
        <w:rPr>
          <w:sz w:val="24"/>
          <w:szCs w:val="24"/>
          <w:u w:val="single"/>
        </w:rPr>
      </w:pPr>
      <w:r w:rsidRPr="008118A6">
        <w:rPr>
          <w:sz w:val="24"/>
          <w:szCs w:val="24"/>
        </w:rPr>
        <w:t xml:space="preserve">- на базе муниципального автономного учреждения «Многофункциональный центр предоставления государственных и муниципальных услуг» </w:t>
      </w:r>
      <w:proofErr w:type="spellStart"/>
      <w:proofErr w:type="gramStart"/>
      <w:r w:rsidRPr="008118A6">
        <w:rPr>
          <w:sz w:val="24"/>
          <w:szCs w:val="24"/>
        </w:rPr>
        <w:t>Матвеево-Курганского</w:t>
      </w:r>
      <w:proofErr w:type="spellEnd"/>
      <w:proofErr w:type="gramEnd"/>
      <w:r w:rsidRPr="008118A6">
        <w:rPr>
          <w:sz w:val="24"/>
          <w:szCs w:val="24"/>
        </w:rPr>
        <w:t xml:space="preserve"> района по адресу: 346970, Ростовская область, </w:t>
      </w:r>
      <w:proofErr w:type="spellStart"/>
      <w:r w:rsidRPr="008118A6">
        <w:rPr>
          <w:sz w:val="24"/>
          <w:szCs w:val="24"/>
        </w:rPr>
        <w:t>Матвеево-Курганский</w:t>
      </w:r>
      <w:proofErr w:type="spellEnd"/>
      <w:r w:rsidRPr="008118A6">
        <w:rPr>
          <w:sz w:val="24"/>
          <w:szCs w:val="24"/>
        </w:rPr>
        <w:t xml:space="preserve"> район, п. Матвеев Курган, </w:t>
      </w:r>
      <w:r w:rsidRPr="008118A6">
        <w:rPr>
          <w:sz w:val="24"/>
          <w:szCs w:val="24"/>
        </w:rPr>
        <w:lastRenderedPageBreak/>
        <w:t xml:space="preserve">ул. 1 Мая, д. 18, тел.: (86341)23477, (86341) 23485, (86341) 23483, официальный сайт МФЦ в сети «Интернет»: </w:t>
      </w:r>
      <w:hyperlink r:id="rId7" w:history="1">
        <w:r w:rsidRPr="008118A6">
          <w:rPr>
            <w:rStyle w:val="a4"/>
            <w:sz w:val="24"/>
            <w:szCs w:val="24"/>
          </w:rPr>
          <w:t>www.mk.mfc61.ru</w:t>
        </w:r>
      </w:hyperlink>
      <w:r w:rsidRPr="008118A6">
        <w:rPr>
          <w:sz w:val="24"/>
          <w:szCs w:val="24"/>
          <w:u w:val="single"/>
        </w:rPr>
        <w:t>.</w:t>
      </w:r>
    </w:p>
    <w:tbl>
      <w:tblPr>
        <w:tblW w:w="0" w:type="auto"/>
        <w:tblInd w:w="108" w:type="dxa"/>
        <w:tblLayout w:type="fixed"/>
        <w:tblLook w:val="0000"/>
      </w:tblPr>
      <w:tblGrid>
        <w:gridCol w:w="5812"/>
        <w:gridCol w:w="4148"/>
      </w:tblGrid>
      <w:tr w:rsidR="008A6244" w:rsidRPr="008118A6" w:rsidTr="00CA462C">
        <w:tc>
          <w:tcPr>
            <w:tcW w:w="5812" w:type="dxa"/>
            <w:tcBorders>
              <w:top w:val="single" w:sz="4" w:space="0" w:color="000000"/>
              <w:left w:val="single" w:sz="4" w:space="0" w:color="000000"/>
              <w:bottom w:val="single" w:sz="4" w:space="0" w:color="000000"/>
            </w:tcBorders>
            <w:shd w:val="clear" w:color="auto" w:fill="auto"/>
          </w:tcPr>
          <w:p w:rsidR="008A6244" w:rsidRPr="008118A6" w:rsidRDefault="008A6244" w:rsidP="008118A6">
            <w:pPr>
              <w:snapToGrid w:val="0"/>
              <w:jc w:val="both"/>
              <w:rPr>
                <w:sz w:val="24"/>
                <w:szCs w:val="24"/>
              </w:rPr>
            </w:pPr>
            <w:r w:rsidRPr="008118A6">
              <w:rPr>
                <w:b/>
                <w:sz w:val="24"/>
                <w:szCs w:val="24"/>
              </w:rPr>
              <w:t xml:space="preserve">График работы органа, предоставляющего муниципальную услугу - </w:t>
            </w:r>
            <w:r w:rsidRPr="008118A6">
              <w:rPr>
                <w:rFonts w:ascii="Times New Roman CYR" w:hAnsi="Times New Roman CYR" w:cs="Times New Roman CYR"/>
                <w:b/>
                <w:sz w:val="24"/>
                <w:szCs w:val="24"/>
              </w:rPr>
              <w:t xml:space="preserve">МАУ МФЦ  </w:t>
            </w:r>
            <w:r w:rsidRPr="008118A6">
              <w:rPr>
                <w:sz w:val="24"/>
                <w:szCs w:val="24"/>
              </w:rPr>
              <w:t xml:space="preserve"> </w:t>
            </w:r>
            <w:proofErr w:type="spellStart"/>
            <w:proofErr w:type="gramStart"/>
            <w:r w:rsidRPr="008118A6">
              <w:rPr>
                <w:b/>
                <w:sz w:val="24"/>
                <w:szCs w:val="24"/>
              </w:rPr>
              <w:t>Матвеево-Курганского</w:t>
            </w:r>
            <w:proofErr w:type="spellEnd"/>
            <w:proofErr w:type="gramEnd"/>
            <w:r w:rsidRPr="008118A6">
              <w:rPr>
                <w:rFonts w:ascii="Times New Roman CYR" w:hAnsi="Times New Roman CYR" w:cs="Times New Roman CYR"/>
                <w:b/>
                <w:sz w:val="24"/>
                <w:szCs w:val="24"/>
              </w:rPr>
              <w:t xml:space="preserve">  района</w:t>
            </w:r>
            <w:r w:rsidRPr="008118A6">
              <w:rPr>
                <w:b/>
                <w:sz w:val="24"/>
                <w:szCs w:val="24"/>
              </w:rPr>
              <w:t>:</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8A6244" w:rsidRPr="008118A6" w:rsidRDefault="008A6244" w:rsidP="008118A6">
            <w:pPr>
              <w:jc w:val="center"/>
              <w:rPr>
                <w:sz w:val="24"/>
                <w:szCs w:val="24"/>
              </w:rPr>
            </w:pPr>
            <w:r w:rsidRPr="008118A6">
              <w:rPr>
                <w:rStyle w:val="td-row"/>
                <w:sz w:val="24"/>
                <w:szCs w:val="24"/>
              </w:rPr>
              <w:t>Пн. — Вт.:08.00 — 17.00</w:t>
            </w:r>
          </w:p>
          <w:p w:rsidR="008A6244" w:rsidRPr="008118A6" w:rsidRDefault="008A6244" w:rsidP="008118A6">
            <w:pPr>
              <w:jc w:val="center"/>
              <w:rPr>
                <w:rStyle w:val="td-row"/>
                <w:sz w:val="24"/>
                <w:szCs w:val="24"/>
              </w:rPr>
            </w:pPr>
            <w:r w:rsidRPr="008118A6">
              <w:rPr>
                <w:rStyle w:val="td-row"/>
                <w:sz w:val="24"/>
                <w:szCs w:val="24"/>
              </w:rPr>
              <w:t>Среда:08.00 — 19.00</w:t>
            </w:r>
          </w:p>
          <w:p w:rsidR="008A6244" w:rsidRPr="008118A6" w:rsidRDefault="008A6244" w:rsidP="008118A6">
            <w:pPr>
              <w:jc w:val="center"/>
              <w:rPr>
                <w:rStyle w:val="td-row"/>
                <w:sz w:val="24"/>
                <w:szCs w:val="24"/>
              </w:rPr>
            </w:pPr>
            <w:r w:rsidRPr="008118A6">
              <w:rPr>
                <w:rStyle w:val="td-row"/>
                <w:sz w:val="24"/>
                <w:szCs w:val="24"/>
              </w:rPr>
              <w:t>Чт. — Пт.:08.00 — 17.00</w:t>
            </w:r>
          </w:p>
          <w:p w:rsidR="008A6244" w:rsidRPr="008118A6" w:rsidRDefault="008A6244" w:rsidP="008118A6">
            <w:pPr>
              <w:jc w:val="center"/>
              <w:rPr>
                <w:sz w:val="24"/>
                <w:szCs w:val="24"/>
              </w:rPr>
            </w:pPr>
            <w:r w:rsidRPr="008118A6">
              <w:rPr>
                <w:rStyle w:val="td-row"/>
                <w:sz w:val="24"/>
                <w:szCs w:val="24"/>
              </w:rPr>
              <w:t>Суббота:09.00 — 13.00</w:t>
            </w:r>
          </w:p>
        </w:tc>
      </w:tr>
      <w:tr w:rsidR="008A6244" w:rsidRPr="008118A6" w:rsidTr="00CA462C">
        <w:tc>
          <w:tcPr>
            <w:tcW w:w="5812" w:type="dxa"/>
            <w:tcBorders>
              <w:top w:val="single" w:sz="4" w:space="0" w:color="000000"/>
              <w:left w:val="single" w:sz="4" w:space="0" w:color="000000"/>
              <w:bottom w:val="single" w:sz="4" w:space="0" w:color="000000"/>
            </w:tcBorders>
            <w:shd w:val="clear" w:color="auto" w:fill="auto"/>
          </w:tcPr>
          <w:p w:rsidR="008A6244" w:rsidRPr="008118A6" w:rsidRDefault="008A6244" w:rsidP="008118A6">
            <w:pPr>
              <w:jc w:val="both"/>
              <w:rPr>
                <w:sz w:val="24"/>
                <w:szCs w:val="24"/>
              </w:rPr>
            </w:pPr>
            <w:r w:rsidRPr="008118A6">
              <w:rPr>
                <w:b/>
                <w:sz w:val="24"/>
                <w:szCs w:val="24"/>
              </w:rPr>
              <w:t>Перерыв:</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8A6244" w:rsidRPr="008118A6" w:rsidRDefault="008A6244" w:rsidP="008118A6">
            <w:pPr>
              <w:jc w:val="center"/>
              <w:rPr>
                <w:sz w:val="24"/>
                <w:szCs w:val="24"/>
              </w:rPr>
            </w:pPr>
            <w:r w:rsidRPr="008118A6">
              <w:rPr>
                <w:sz w:val="24"/>
                <w:szCs w:val="24"/>
              </w:rPr>
              <w:t>Без перерыва</w:t>
            </w:r>
          </w:p>
        </w:tc>
      </w:tr>
      <w:tr w:rsidR="008A6244" w:rsidRPr="008118A6" w:rsidTr="00CA462C">
        <w:tc>
          <w:tcPr>
            <w:tcW w:w="5812" w:type="dxa"/>
            <w:tcBorders>
              <w:top w:val="single" w:sz="4" w:space="0" w:color="000000"/>
              <w:left w:val="single" w:sz="4" w:space="0" w:color="000000"/>
              <w:bottom w:val="single" w:sz="4" w:space="0" w:color="000000"/>
            </w:tcBorders>
            <w:shd w:val="clear" w:color="auto" w:fill="auto"/>
          </w:tcPr>
          <w:p w:rsidR="008A6244" w:rsidRPr="008118A6" w:rsidRDefault="008A6244" w:rsidP="008118A6">
            <w:pPr>
              <w:jc w:val="both"/>
              <w:rPr>
                <w:sz w:val="24"/>
                <w:szCs w:val="24"/>
              </w:rPr>
            </w:pPr>
            <w:r w:rsidRPr="008118A6">
              <w:rPr>
                <w:b/>
                <w:sz w:val="24"/>
                <w:szCs w:val="24"/>
              </w:rPr>
              <w:t>Выходные дни:</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8A6244" w:rsidRPr="008118A6" w:rsidRDefault="008A6244" w:rsidP="008118A6">
            <w:pPr>
              <w:jc w:val="center"/>
              <w:rPr>
                <w:sz w:val="24"/>
                <w:szCs w:val="24"/>
              </w:rPr>
            </w:pPr>
            <w:r w:rsidRPr="008118A6">
              <w:rPr>
                <w:sz w:val="24"/>
                <w:szCs w:val="24"/>
              </w:rPr>
              <w:t>воскресенье</w:t>
            </w:r>
          </w:p>
        </w:tc>
      </w:tr>
    </w:tbl>
    <w:p w:rsidR="008A6244" w:rsidRPr="008118A6" w:rsidRDefault="008A6244" w:rsidP="008118A6">
      <w:pPr>
        <w:widowControl w:val="0"/>
        <w:tabs>
          <w:tab w:val="left" w:pos="1560"/>
        </w:tabs>
        <w:autoSpaceDE w:val="0"/>
        <w:jc w:val="both"/>
        <w:rPr>
          <w:sz w:val="24"/>
          <w:szCs w:val="24"/>
        </w:rPr>
      </w:pPr>
      <w:r w:rsidRPr="008118A6">
        <w:rPr>
          <w:sz w:val="24"/>
          <w:szCs w:val="24"/>
        </w:rPr>
        <w:t xml:space="preserve">            Адреса официальных сайтов органов муниципальной власти,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адреса их электронной почты:</w:t>
      </w:r>
    </w:p>
    <w:tbl>
      <w:tblPr>
        <w:tblW w:w="0" w:type="auto"/>
        <w:tblInd w:w="30" w:type="dxa"/>
        <w:tblLayout w:type="fixed"/>
        <w:tblCellMar>
          <w:left w:w="30" w:type="dxa"/>
          <w:right w:w="30" w:type="dxa"/>
        </w:tblCellMar>
        <w:tblLook w:val="0000"/>
      </w:tblPr>
      <w:tblGrid>
        <w:gridCol w:w="5953"/>
        <w:gridCol w:w="3724"/>
      </w:tblGrid>
      <w:tr w:rsidR="008A6244" w:rsidRPr="008118A6" w:rsidTr="00CA462C">
        <w:trPr>
          <w:trHeight w:val="23"/>
        </w:trPr>
        <w:tc>
          <w:tcPr>
            <w:tcW w:w="5953" w:type="dxa"/>
            <w:tcBorders>
              <w:top w:val="single" w:sz="4" w:space="0" w:color="000000"/>
              <w:left w:val="single" w:sz="4" w:space="0" w:color="000000"/>
              <w:bottom w:val="single" w:sz="4" w:space="0" w:color="000000"/>
            </w:tcBorders>
            <w:shd w:val="clear" w:color="auto" w:fill="FFFFFF"/>
          </w:tcPr>
          <w:p w:rsidR="008A6244" w:rsidRPr="008118A6" w:rsidRDefault="008A6244" w:rsidP="008118A6">
            <w:pPr>
              <w:rPr>
                <w:sz w:val="24"/>
                <w:szCs w:val="24"/>
              </w:rPr>
            </w:pPr>
            <w:r w:rsidRPr="008118A6">
              <w:rPr>
                <w:b/>
                <w:sz w:val="24"/>
                <w:szCs w:val="24"/>
              </w:rPr>
              <w:t>Единый портал государственных и муниципальных услуг (функций):</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Pr>
          <w:p w:rsidR="008A6244" w:rsidRPr="008118A6" w:rsidRDefault="00DD4070" w:rsidP="008118A6">
            <w:pPr>
              <w:jc w:val="center"/>
              <w:rPr>
                <w:b/>
                <w:sz w:val="24"/>
                <w:szCs w:val="24"/>
              </w:rPr>
            </w:pPr>
            <w:hyperlink r:id="rId8" w:anchor="_blank" w:history="1">
              <w:r w:rsidR="008A6244" w:rsidRPr="008118A6">
                <w:rPr>
                  <w:rStyle w:val="a4"/>
                  <w:sz w:val="24"/>
                  <w:szCs w:val="24"/>
                  <w:lang w:val="en-US"/>
                </w:rPr>
                <w:t>www.gosuslugi.ru</w:t>
              </w:r>
            </w:hyperlink>
          </w:p>
        </w:tc>
      </w:tr>
      <w:tr w:rsidR="008A6244" w:rsidRPr="008118A6" w:rsidTr="00CA462C">
        <w:trPr>
          <w:trHeight w:val="23"/>
        </w:trPr>
        <w:tc>
          <w:tcPr>
            <w:tcW w:w="5953" w:type="dxa"/>
            <w:tcBorders>
              <w:top w:val="single" w:sz="4" w:space="0" w:color="000000"/>
              <w:left w:val="single" w:sz="4" w:space="0" w:color="000000"/>
              <w:bottom w:val="single" w:sz="4" w:space="0" w:color="000000"/>
            </w:tcBorders>
            <w:shd w:val="clear" w:color="auto" w:fill="FFFFFF"/>
          </w:tcPr>
          <w:p w:rsidR="008A6244" w:rsidRPr="008118A6" w:rsidRDefault="008A6244" w:rsidP="008118A6">
            <w:pPr>
              <w:rPr>
                <w:sz w:val="24"/>
                <w:szCs w:val="24"/>
              </w:rPr>
            </w:pPr>
            <w:r w:rsidRPr="008118A6">
              <w:rPr>
                <w:b/>
                <w:sz w:val="24"/>
                <w:szCs w:val="24"/>
              </w:rPr>
              <w:t>Портал государственных и муниципальных услуг Ростовской области:</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Pr>
          <w:p w:rsidR="008A6244" w:rsidRPr="008118A6" w:rsidRDefault="008A6244" w:rsidP="008118A6">
            <w:pPr>
              <w:jc w:val="center"/>
              <w:rPr>
                <w:sz w:val="24"/>
                <w:szCs w:val="24"/>
              </w:rPr>
            </w:pPr>
            <w:r w:rsidRPr="008118A6">
              <w:rPr>
                <w:color w:val="0000FF"/>
                <w:sz w:val="24"/>
                <w:szCs w:val="24"/>
                <w:u w:val="single"/>
                <w:lang w:val="en-US"/>
              </w:rPr>
              <w:t>http://61.gosuslugi.ru</w:t>
            </w:r>
          </w:p>
        </w:tc>
      </w:tr>
      <w:tr w:rsidR="008A6244" w:rsidRPr="008118A6" w:rsidTr="00CA462C">
        <w:trPr>
          <w:trHeight w:val="23"/>
        </w:trPr>
        <w:tc>
          <w:tcPr>
            <w:tcW w:w="5953" w:type="dxa"/>
            <w:tcBorders>
              <w:top w:val="single" w:sz="4" w:space="0" w:color="000000"/>
              <w:left w:val="single" w:sz="4" w:space="0" w:color="000000"/>
              <w:bottom w:val="single" w:sz="4" w:space="0" w:color="000000"/>
            </w:tcBorders>
            <w:shd w:val="clear" w:color="auto" w:fill="FFFFFF"/>
          </w:tcPr>
          <w:p w:rsidR="008A6244" w:rsidRPr="008118A6" w:rsidRDefault="008A6244" w:rsidP="006876FC">
            <w:pPr>
              <w:rPr>
                <w:sz w:val="24"/>
                <w:szCs w:val="24"/>
              </w:rPr>
            </w:pPr>
            <w:r w:rsidRPr="008118A6">
              <w:rPr>
                <w:b/>
                <w:sz w:val="24"/>
                <w:szCs w:val="24"/>
              </w:rPr>
              <w:t xml:space="preserve">Официальный сайт Администрации </w:t>
            </w:r>
            <w:proofErr w:type="spellStart"/>
            <w:r w:rsidR="006876FC">
              <w:rPr>
                <w:b/>
                <w:sz w:val="24"/>
                <w:szCs w:val="24"/>
              </w:rPr>
              <w:t>Большекирсановского</w:t>
            </w:r>
            <w:proofErr w:type="spellEnd"/>
            <w:r w:rsidR="006876FC">
              <w:rPr>
                <w:b/>
                <w:sz w:val="24"/>
                <w:szCs w:val="24"/>
              </w:rPr>
              <w:t xml:space="preserve"> сельского поселения</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Pr>
          <w:p w:rsidR="008A6244" w:rsidRPr="00D05FAE" w:rsidRDefault="006876FC" w:rsidP="008118A6">
            <w:pPr>
              <w:jc w:val="center"/>
              <w:rPr>
                <w:b/>
                <w:sz w:val="24"/>
                <w:szCs w:val="24"/>
              </w:rPr>
            </w:pPr>
            <w:r w:rsidRPr="006876FC">
              <w:rPr>
                <w:b/>
                <w:sz w:val="24"/>
                <w:szCs w:val="24"/>
                <w:lang w:val="en-US"/>
              </w:rPr>
              <w:t>bkirsanovskoesp.ru</w:t>
            </w:r>
          </w:p>
        </w:tc>
      </w:tr>
      <w:tr w:rsidR="008A6244" w:rsidRPr="008118A6" w:rsidTr="00CA462C">
        <w:trPr>
          <w:trHeight w:val="23"/>
        </w:trPr>
        <w:tc>
          <w:tcPr>
            <w:tcW w:w="5953" w:type="dxa"/>
            <w:tcBorders>
              <w:top w:val="single" w:sz="4" w:space="0" w:color="000000"/>
              <w:left w:val="single" w:sz="4" w:space="0" w:color="000000"/>
              <w:bottom w:val="single" w:sz="4" w:space="0" w:color="000000"/>
            </w:tcBorders>
            <w:shd w:val="clear" w:color="auto" w:fill="FFFFFF"/>
          </w:tcPr>
          <w:p w:rsidR="008A6244" w:rsidRPr="008118A6" w:rsidRDefault="008A6244" w:rsidP="006876FC">
            <w:pPr>
              <w:rPr>
                <w:sz w:val="24"/>
                <w:szCs w:val="24"/>
              </w:rPr>
            </w:pPr>
            <w:r w:rsidRPr="008118A6">
              <w:rPr>
                <w:b/>
                <w:sz w:val="24"/>
                <w:szCs w:val="24"/>
              </w:rPr>
              <w:t xml:space="preserve">Электронная почта Администрации </w:t>
            </w:r>
            <w:proofErr w:type="spellStart"/>
            <w:r w:rsidR="006876FC">
              <w:rPr>
                <w:b/>
                <w:sz w:val="24"/>
                <w:szCs w:val="24"/>
              </w:rPr>
              <w:t>Большекирсановского</w:t>
            </w:r>
            <w:proofErr w:type="spellEnd"/>
            <w:r w:rsidR="006876FC">
              <w:rPr>
                <w:b/>
                <w:sz w:val="24"/>
                <w:szCs w:val="24"/>
              </w:rPr>
              <w:t xml:space="preserve"> сельского поселения</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Pr>
          <w:p w:rsidR="008A6244" w:rsidRPr="008118A6" w:rsidRDefault="002A31F3" w:rsidP="008118A6">
            <w:pPr>
              <w:jc w:val="center"/>
              <w:rPr>
                <w:sz w:val="24"/>
                <w:szCs w:val="24"/>
              </w:rPr>
            </w:pPr>
            <w:r>
              <w:rPr>
                <w:szCs w:val="28"/>
              </w:rPr>
              <w:t xml:space="preserve">: </w:t>
            </w:r>
            <w:r>
              <w:rPr>
                <w:szCs w:val="28"/>
                <w:lang w:val="en-US"/>
              </w:rPr>
              <w:t>sp</w:t>
            </w:r>
            <w:r>
              <w:rPr>
                <w:szCs w:val="28"/>
              </w:rPr>
              <w:t>21219@</w:t>
            </w:r>
            <w:r>
              <w:rPr>
                <w:szCs w:val="28"/>
                <w:lang w:val="en-US"/>
              </w:rPr>
              <w:t>donpac</w:t>
            </w:r>
            <w:r>
              <w:rPr>
                <w:szCs w:val="28"/>
              </w:rPr>
              <w:t>.</w:t>
            </w:r>
            <w:r>
              <w:rPr>
                <w:szCs w:val="28"/>
                <w:lang w:val="en-US"/>
              </w:rPr>
              <w:t>ru</w:t>
            </w:r>
          </w:p>
        </w:tc>
      </w:tr>
      <w:tr w:rsidR="008A6244" w:rsidRPr="008118A6" w:rsidTr="00CA462C">
        <w:trPr>
          <w:trHeight w:val="23"/>
        </w:trPr>
        <w:tc>
          <w:tcPr>
            <w:tcW w:w="5953" w:type="dxa"/>
            <w:tcBorders>
              <w:top w:val="single" w:sz="4" w:space="0" w:color="000000"/>
              <w:left w:val="single" w:sz="4" w:space="0" w:color="000000"/>
              <w:bottom w:val="single" w:sz="4" w:space="0" w:color="000000"/>
            </w:tcBorders>
            <w:shd w:val="clear" w:color="auto" w:fill="FFFFFF"/>
          </w:tcPr>
          <w:p w:rsidR="008A6244" w:rsidRPr="008118A6" w:rsidRDefault="008A6244" w:rsidP="008118A6">
            <w:pPr>
              <w:rPr>
                <w:sz w:val="24"/>
                <w:szCs w:val="24"/>
              </w:rPr>
            </w:pPr>
            <w:r w:rsidRPr="008118A6">
              <w:rPr>
                <w:b/>
                <w:sz w:val="24"/>
                <w:szCs w:val="24"/>
              </w:rPr>
              <w:t xml:space="preserve">Официальный сайт МАУ МФЦ </w:t>
            </w:r>
            <w:proofErr w:type="spellStart"/>
            <w:proofErr w:type="gramStart"/>
            <w:r w:rsidRPr="008118A6">
              <w:rPr>
                <w:b/>
                <w:sz w:val="24"/>
                <w:szCs w:val="24"/>
              </w:rPr>
              <w:t>Матвеево-Курганского</w:t>
            </w:r>
            <w:proofErr w:type="spellEnd"/>
            <w:proofErr w:type="gramEnd"/>
            <w:r w:rsidRPr="008118A6">
              <w:rPr>
                <w:b/>
                <w:sz w:val="24"/>
                <w:szCs w:val="24"/>
              </w:rPr>
              <w:t xml:space="preserve"> района</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CellSpacing w:w="15" w:type="dxa"/>
              <w:tblLayout w:type="fixed"/>
              <w:tblCellMar>
                <w:top w:w="15" w:type="dxa"/>
                <w:left w:w="15" w:type="dxa"/>
                <w:bottom w:w="15" w:type="dxa"/>
                <w:right w:w="15" w:type="dxa"/>
              </w:tblCellMar>
              <w:tblLook w:val="04A0"/>
            </w:tblPr>
            <w:tblGrid>
              <w:gridCol w:w="95"/>
              <w:gridCol w:w="1889"/>
            </w:tblGrid>
            <w:tr w:rsidR="008A6244" w:rsidRPr="008118A6" w:rsidTr="00CA462C">
              <w:trPr>
                <w:tblCellSpacing w:w="15" w:type="dxa"/>
              </w:trPr>
              <w:tc>
                <w:tcPr>
                  <w:tcW w:w="50" w:type="dxa"/>
                  <w:vAlign w:val="center"/>
                  <w:hideMark/>
                </w:tcPr>
                <w:p w:rsidR="008A6244" w:rsidRPr="008118A6" w:rsidRDefault="008A6244" w:rsidP="008118A6">
                  <w:pPr>
                    <w:ind w:firstLine="720"/>
                    <w:jc w:val="center"/>
                    <w:rPr>
                      <w:sz w:val="24"/>
                      <w:szCs w:val="24"/>
                    </w:rPr>
                  </w:pPr>
                </w:p>
              </w:tc>
              <w:tc>
                <w:tcPr>
                  <w:tcW w:w="1844" w:type="dxa"/>
                  <w:vAlign w:val="center"/>
                  <w:hideMark/>
                </w:tcPr>
                <w:p w:rsidR="008A6244" w:rsidRPr="008118A6" w:rsidRDefault="00DD4070" w:rsidP="008118A6">
                  <w:pPr>
                    <w:jc w:val="center"/>
                    <w:rPr>
                      <w:sz w:val="24"/>
                      <w:szCs w:val="24"/>
                    </w:rPr>
                  </w:pPr>
                  <w:hyperlink r:id="rId9" w:history="1">
                    <w:r w:rsidR="008A6244" w:rsidRPr="008118A6">
                      <w:rPr>
                        <w:rStyle w:val="a4"/>
                        <w:sz w:val="24"/>
                        <w:szCs w:val="24"/>
                      </w:rPr>
                      <w:t>http://mk.mfc61.ru</w:t>
                    </w:r>
                  </w:hyperlink>
                </w:p>
              </w:tc>
            </w:tr>
          </w:tbl>
          <w:p w:rsidR="008A6244" w:rsidRPr="008118A6" w:rsidRDefault="008A6244" w:rsidP="008118A6">
            <w:pPr>
              <w:ind w:firstLine="720"/>
              <w:jc w:val="center"/>
              <w:rPr>
                <w:sz w:val="24"/>
                <w:szCs w:val="24"/>
              </w:rPr>
            </w:pPr>
          </w:p>
        </w:tc>
      </w:tr>
      <w:tr w:rsidR="008A6244" w:rsidRPr="008118A6" w:rsidTr="00CA462C">
        <w:trPr>
          <w:trHeight w:val="23"/>
        </w:trPr>
        <w:tc>
          <w:tcPr>
            <w:tcW w:w="5953" w:type="dxa"/>
            <w:tcBorders>
              <w:top w:val="single" w:sz="4" w:space="0" w:color="000000"/>
              <w:left w:val="single" w:sz="4" w:space="0" w:color="000000"/>
              <w:bottom w:val="single" w:sz="4" w:space="0" w:color="000000"/>
            </w:tcBorders>
            <w:shd w:val="clear" w:color="auto" w:fill="FFFFFF"/>
          </w:tcPr>
          <w:p w:rsidR="008A6244" w:rsidRPr="008118A6" w:rsidRDefault="008A6244" w:rsidP="008118A6">
            <w:pPr>
              <w:rPr>
                <w:sz w:val="24"/>
                <w:szCs w:val="24"/>
              </w:rPr>
            </w:pPr>
            <w:r w:rsidRPr="008118A6">
              <w:rPr>
                <w:b/>
                <w:sz w:val="24"/>
                <w:szCs w:val="24"/>
              </w:rPr>
              <w:t xml:space="preserve">Электронная почта МАУ МФЦ </w:t>
            </w:r>
            <w:proofErr w:type="spellStart"/>
            <w:proofErr w:type="gramStart"/>
            <w:r w:rsidRPr="008118A6">
              <w:rPr>
                <w:b/>
                <w:sz w:val="24"/>
                <w:szCs w:val="24"/>
              </w:rPr>
              <w:t>Матвеево-Курганского</w:t>
            </w:r>
            <w:proofErr w:type="spellEnd"/>
            <w:proofErr w:type="gramEnd"/>
            <w:r w:rsidRPr="008118A6">
              <w:rPr>
                <w:b/>
                <w:sz w:val="24"/>
                <w:szCs w:val="24"/>
              </w:rPr>
              <w:t xml:space="preserve"> района</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rsidR="008A6244" w:rsidRPr="008118A6" w:rsidRDefault="00DD4070" w:rsidP="008118A6">
            <w:pPr>
              <w:jc w:val="center"/>
              <w:rPr>
                <w:sz w:val="24"/>
                <w:szCs w:val="24"/>
              </w:rPr>
            </w:pPr>
            <w:hyperlink r:id="rId10" w:history="1">
              <w:r w:rsidR="008A6244" w:rsidRPr="008118A6">
                <w:rPr>
                  <w:rStyle w:val="a4"/>
                  <w:sz w:val="24"/>
                  <w:szCs w:val="24"/>
                </w:rPr>
                <w:t>mfc.matv-kurgan@yandex.ru</w:t>
              </w:r>
            </w:hyperlink>
          </w:p>
        </w:tc>
      </w:tr>
    </w:tbl>
    <w:p w:rsidR="008A6244" w:rsidRPr="008118A6" w:rsidRDefault="008A6244" w:rsidP="008118A6">
      <w:pPr>
        <w:jc w:val="both"/>
        <w:rPr>
          <w:sz w:val="24"/>
          <w:szCs w:val="24"/>
        </w:rPr>
      </w:pPr>
      <w:r w:rsidRPr="008118A6">
        <w:rPr>
          <w:sz w:val="24"/>
          <w:szCs w:val="24"/>
        </w:rPr>
        <w:t xml:space="preserve">         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8A6244" w:rsidRPr="008118A6" w:rsidRDefault="008A6244" w:rsidP="008118A6">
      <w:pPr>
        <w:autoSpaceDE w:val="0"/>
        <w:autoSpaceDN w:val="0"/>
        <w:adjustRightInd w:val="0"/>
        <w:ind w:firstLine="709"/>
        <w:jc w:val="both"/>
        <w:rPr>
          <w:sz w:val="24"/>
          <w:szCs w:val="24"/>
        </w:rPr>
      </w:pPr>
      <w:r w:rsidRPr="008118A6">
        <w:rPr>
          <w:sz w:val="24"/>
          <w:szCs w:val="24"/>
        </w:rPr>
        <w:t>Информирование заявителей осуществляется должност</w:t>
      </w:r>
      <w:r w:rsidR="00AE66FD">
        <w:rPr>
          <w:sz w:val="24"/>
          <w:szCs w:val="24"/>
        </w:rPr>
        <w:t>ными лицами Администрации поселения</w:t>
      </w:r>
      <w:r w:rsidR="00B91062">
        <w:rPr>
          <w:sz w:val="24"/>
          <w:szCs w:val="24"/>
        </w:rPr>
        <w:t>,</w:t>
      </w:r>
      <w:r w:rsidRPr="008118A6">
        <w:rPr>
          <w:sz w:val="24"/>
          <w:szCs w:val="24"/>
        </w:rPr>
        <w:t xml:space="preserve"> сотрудниками МФЦ.</w:t>
      </w:r>
    </w:p>
    <w:p w:rsidR="008A6244" w:rsidRPr="008118A6" w:rsidRDefault="008A6244" w:rsidP="008118A6">
      <w:pPr>
        <w:autoSpaceDE w:val="0"/>
        <w:autoSpaceDN w:val="0"/>
        <w:adjustRightInd w:val="0"/>
        <w:ind w:firstLine="709"/>
        <w:jc w:val="both"/>
        <w:rPr>
          <w:sz w:val="24"/>
          <w:szCs w:val="24"/>
        </w:rPr>
      </w:pPr>
      <w:r w:rsidRPr="008118A6">
        <w:rPr>
          <w:sz w:val="24"/>
          <w:szCs w:val="24"/>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w:t>
      </w:r>
      <w:r w:rsidR="00AE66FD">
        <w:rPr>
          <w:sz w:val="24"/>
          <w:szCs w:val="24"/>
        </w:rPr>
        <w:t>стным лицом Администрации поселения</w:t>
      </w:r>
      <w:r w:rsidRPr="008118A6">
        <w:rPr>
          <w:sz w:val="24"/>
          <w:szCs w:val="24"/>
        </w:rPr>
        <w:t>, сотрудниками МФЦ с учетом времени подготовки ответа заявителю в срок, не превышающий 30 дней с момента получения обращения.</w:t>
      </w:r>
    </w:p>
    <w:p w:rsidR="008A6244" w:rsidRPr="008118A6" w:rsidRDefault="008A6244" w:rsidP="008118A6">
      <w:pPr>
        <w:ind w:firstLine="720"/>
        <w:jc w:val="both"/>
        <w:rPr>
          <w:sz w:val="24"/>
          <w:szCs w:val="24"/>
          <w:highlight w:val="yellow"/>
        </w:rPr>
      </w:pPr>
      <w:proofErr w:type="gramStart"/>
      <w:r w:rsidRPr="008118A6">
        <w:rPr>
          <w:sz w:val="24"/>
          <w:szCs w:val="24"/>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или предложить гражданину обратиться за необходимой информацией о порядке предоставления муниципальной услуги в письменном виде, либо назначить другое удобное для него время для устного информирования о порядке предоставления муниципальной услуги.</w:t>
      </w:r>
      <w:proofErr w:type="gramEnd"/>
      <w:r w:rsidRPr="008118A6">
        <w:rPr>
          <w:sz w:val="24"/>
          <w:szCs w:val="24"/>
        </w:rPr>
        <w:t xml:space="preserve">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8A6244" w:rsidRPr="008118A6" w:rsidRDefault="008A6244" w:rsidP="008118A6">
      <w:pPr>
        <w:autoSpaceDE w:val="0"/>
        <w:autoSpaceDN w:val="0"/>
        <w:adjustRightInd w:val="0"/>
        <w:ind w:firstLine="709"/>
        <w:jc w:val="both"/>
        <w:rPr>
          <w:sz w:val="24"/>
          <w:szCs w:val="24"/>
        </w:rPr>
      </w:pPr>
      <w:r w:rsidRPr="008118A6">
        <w:rPr>
          <w:sz w:val="24"/>
          <w:szCs w:val="24"/>
        </w:rPr>
        <w:t>На информационных стендах содержится следующая информация:</w:t>
      </w:r>
    </w:p>
    <w:p w:rsidR="008A6244" w:rsidRPr="008118A6" w:rsidRDefault="008A6244" w:rsidP="008118A6">
      <w:pPr>
        <w:autoSpaceDE w:val="0"/>
        <w:autoSpaceDN w:val="0"/>
        <w:adjustRightInd w:val="0"/>
        <w:ind w:firstLine="708"/>
        <w:jc w:val="both"/>
        <w:rPr>
          <w:bCs/>
          <w:color w:val="000000"/>
          <w:sz w:val="24"/>
          <w:szCs w:val="24"/>
        </w:rPr>
      </w:pPr>
      <w:r w:rsidRPr="008118A6">
        <w:rPr>
          <w:bCs/>
          <w:color w:val="000000"/>
          <w:sz w:val="24"/>
          <w:szCs w:val="24"/>
        </w:rPr>
        <w:t>- круг заявителей;</w:t>
      </w:r>
    </w:p>
    <w:p w:rsidR="008A6244" w:rsidRPr="008118A6" w:rsidRDefault="008A6244" w:rsidP="008118A6">
      <w:pPr>
        <w:autoSpaceDE w:val="0"/>
        <w:autoSpaceDN w:val="0"/>
        <w:adjustRightInd w:val="0"/>
        <w:ind w:firstLine="708"/>
        <w:jc w:val="both"/>
        <w:rPr>
          <w:bCs/>
          <w:color w:val="000000"/>
          <w:sz w:val="24"/>
          <w:szCs w:val="24"/>
        </w:rPr>
      </w:pPr>
      <w:r w:rsidRPr="008118A6">
        <w:rPr>
          <w:bCs/>
          <w:color w:val="000000"/>
          <w:sz w:val="24"/>
          <w:szCs w:val="24"/>
        </w:rP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6244" w:rsidRPr="008118A6" w:rsidRDefault="008A6244" w:rsidP="008118A6">
      <w:pPr>
        <w:autoSpaceDE w:val="0"/>
        <w:autoSpaceDN w:val="0"/>
        <w:adjustRightInd w:val="0"/>
        <w:ind w:firstLine="708"/>
        <w:jc w:val="both"/>
        <w:rPr>
          <w:bCs/>
          <w:color w:val="000000"/>
          <w:sz w:val="24"/>
          <w:szCs w:val="24"/>
        </w:rPr>
      </w:pPr>
      <w:r w:rsidRPr="008118A6">
        <w:rPr>
          <w:bCs/>
          <w:color w:val="000000"/>
          <w:sz w:val="24"/>
          <w:szCs w:val="24"/>
        </w:rPr>
        <w:t>- результаты предоставления государственной услуги, порядок выдачи документа, являющегося результатом предоставления государственной услуги;</w:t>
      </w:r>
    </w:p>
    <w:p w:rsidR="008A6244" w:rsidRPr="008118A6" w:rsidRDefault="008A6244" w:rsidP="008118A6">
      <w:pPr>
        <w:autoSpaceDE w:val="0"/>
        <w:autoSpaceDN w:val="0"/>
        <w:adjustRightInd w:val="0"/>
        <w:ind w:firstLine="708"/>
        <w:jc w:val="both"/>
        <w:rPr>
          <w:bCs/>
          <w:color w:val="000000"/>
          <w:sz w:val="24"/>
          <w:szCs w:val="24"/>
        </w:rPr>
      </w:pPr>
      <w:r w:rsidRPr="008118A6">
        <w:rPr>
          <w:bCs/>
          <w:color w:val="000000"/>
          <w:sz w:val="24"/>
          <w:szCs w:val="24"/>
        </w:rPr>
        <w:t>- срок предоставления государственной услуги;</w:t>
      </w:r>
    </w:p>
    <w:p w:rsidR="008A6244" w:rsidRPr="008118A6" w:rsidRDefault="008A6244" w:rsidP="008118A6">
      <w:pPr>
        <w:autoSpaceDE w:val="0"/>
        <w:autoSpaceDN w:val="0"/>
        <w:adjustRightInd w:val="0"/>
        <w:ind w:firstLine="708"/>
        <w:jc w:val="both"/>
        <w:rPr>
          <w:bCs/>
          <w:color w:val="000000"/>
          <w:sz w:val="24"/>
          <w:szCs w:val="24"/>
        </w:rPr>
      </w:pPr>
      <w:r w:rsidRPr="008118A6">
        <w:rPr>
          <w:bCs/>
          <w:color w:val="000000"/>
          <w:sz w:val="24"/>
          <w:szCs w:val="24"/>
        </w:rPr>
        <w:lastRenderedPageBreak/>
        <w:t>- исчерпывающий перечень оснований для приостановления или отказа в предоставлении государственной услуги;</w:t>
      </w:r>
    </w:p>
    <w:p w:rsidR="008A6244" w:rsidRPr="008118A6" w:rsidRDefault="008A6244" w:rsidP="008118A6">
      <w:pPr>
        <w:autoSpaceDE w:val="0"/>
        <w:autoSpaceDN w:val="0"/>
        <w:adjustRightInd w:val="0"/>
        <w:ind w:firstLine="708"/>
        <w:jc w:val="both"/>
        <w:rPr>
          <w:bCs/>
          <w:color w:val="000000"/>
          <w:sz w:val="24"/>
          <w:szCs w:val="24"/>
        </w:rPr>
      </w:pPr>
      <w:r w:rsidRPr="008118A6">
        <w:rPr>
          <w:bCs/>
          <w:color w:val="000000"/>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A6244" w:rsidRPr="008118A6" w:rsidRDefault="008A6244" w:rsidP="008118A6">
      <w:pPr>
        <w:autoSpaceDE w:val="0"/>
        <w:autoSpaceDN w:val="0"/>
        <w:adjustRightInd w:val="0"/>
        <w:ind w:firstLine="708"/>
        <w:jc w:val="both"/>
        <w:rPr>
          <w:bCs/>
          <w:color w:val="000000"/>
          <w:sz w:val="24"/>
          <w:szCs w:val="24"/>
        </w:rPr>
      </w:pPr>
      <w:r w:rsidRPr="008118A6">
        <w:rPr>
          <w:bCs/>
          <w:color w:val="000000"/>
          <w:sz w:val="24"/>
          <w:szCs w:val="24"/>
        </w:rPr>
        <w:t>- формы заявлений (уведомлений, сообщений), используемые при предоставлении государственной услуги.</w:t>
      </w:r>
    </w:p>
    <w:p w:rsidR="008A6244" w:rsidRPr="008118A6" w:rsidRDefault="008A6244" w:rsidP="008118A6">
      <w:pPr>
        <w:autoSpaceDE w:val="0"/>
        <w:autoSpaceDN w:val="0"/>
        <w:adjustRightInd w:val="0"/>
        <w:ind w:firstLine="709"/>
        <w:jc w:val="both"/>
        <w:rPr>
          <w:sz w:val="24"/>
          <w:szCs w:val="24"/>
        </w:rPr>
      </w:pPr>
      <w:r w:rsidRPr="008118A6">
        <w:rPr>
          <w:sz w:val="24"/>
          <w:szCs w:val="24"/>
        </w:rPr>
        <w:t xml:space="preserve">На Интернет-сайте, а также на </w:t>
      </w:r>
      <w:r w:rsidRPr="008118A6">
        <w:rPr>
          <w:sz w:val="24"/>
          <w:szCs w:val="24"/>
          <w:shd w:val="clear" w:color="auto" w:fill="FFFFFF"/>
        </w:rPr>
        <w:t xml:space="preserve">Портале государственных и муниципальных услуг Ростовской области </w:t>
      </w:r>
      <w:r w:rsidRPr="008118A6">
        <w:rPr>
          <w:sz w:val="24"/>
          <w:szCs w:val="24"/>
        </w:rPr>
        <w:t xml:space="preserve">содержится следующая информация: </w:t>
      </w:r>
    </w:p>
    <w:p w:rsidR="008A6244" w:rsidRPr="008118A6" w:rsidRDefault="008A6244" w:rsidP="008118A6">
      <w:pPr>
        <w:autoSpaceDE w:val="0"/>
        <w:autoSpaceDN w:val="0"/>
        <w:adjustRightInd w:val="0"/>
        <w:ind w:firstLine="709"/>
        <w:jc w:val="both"/>
        <w:rPr>
          <w:sz w:val="24"/>
          <w:szCs w:val="24"/>
        </w:rPr>
      </w:pPr>
      <w:r w:rsidRPr="008118A6">
        <w:rPr>
          <w:sz w:val="24"/>
          <w:szCs w:val="24"/>
        </w:rPr>
        <w:t>- схема проезда, график (режим) работы, номера телефонов, адрес электронной почты;</w:t>
      </w:r>
    </w:p>
    <w:p w:rsidR="008A6244" w:rsidRPr="008118A6" w:rsidRDefault="008A6244" w:rsidP="008118A6">
      <w:pPr>
        <w:autoSpaceDE w:val="0"/>
        <w:autoSpaceDN w:val="0"/>
        <w:adjustRightInd w:val="0"/>
        <w:ind w:firstLine="709"/>
        <w:jc w:val="both"/>
        <w:rPr>
          <w:sz w:val="24"/>
          <w:szCs w:val="24"/>
        </w:rPr>
      </w:pPr>
      <w:r w:rsidRPr="008118A6">
        <w:rPr>
          <w:sz w:val="24"/>
          <w:szCs w:val="24"/>
        </w:rPr>
        <w:t>- процедура предоставления муниципальной услуги;</w:t>
      </w:r>
    </w:p>
    <w:p w:rsidR="008A6244" w:rsidRPr="008118A6" w:rsidRDefault="008A6244" w:rsidP="008118A6">
      <w:pPr>
        <w:autoSpaceDE w:val="0"/>
        <w:autoSpaceDN w:val="0"/>
        <w:adjustRightInd w:val="0"/>
        <w:ind w:firstLine="709"/>
        <w:jc w:val="both"/>
        <w:rPr>
          <w:sz w:val="24"/>
          <w:szCs w:val="24"/>
        </w:rPr>
      </w:pPr>
      <w:r w:rsidRPr="008118A6">
        <w:rPr>
          <w:sz w:val="24"/>
          <w:szCs w:val="24"/>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8A6244" w:rsidRPr="008118A6" w:rsidRDefault="008A6244" w:rsidP="008118A6">
      <w:pPr>
        <w:autoSpaceDE w:val="0"/>
        <w:autoSpaceDN w:val="0"/>
        <w:adjustRightInd w:val="0"/>
        <w:ind w:firstLine="709"/>
        <w:jc w:val="both"/>
        <w:rPr>
          <w:sz w:val="24"/>
          <w:szCs w:val="24"/>
        </w:rPr>
      </w:pPr>
      <w:r w:rsidRPr="008118A6">
        <w:rPr>
          <w:sz w:val="24"/>
          <w:szCs w:val="24"/>
        </w:rPr>
        <w:t>- перечень документов, необходимых для получения муниципальной услуги.</w:t>
      </w:r>
    </w:p>
    <w:p w:rsidR="00FA58BD" w:rsidRPr="008118A6" w:rsidRDefault="00FA58BD" w:rsidP="008118A6">
      <w:pPr>
        <w:widowControl w:val="0"/>
        <w:suppressAutoHyphens w:val="0"/>
        <w:ind w:firstLine="709"/>
        <w:jc w:val="both"/>
        <w:rPr>
          <w:sz w:val="24"/>
          <w:szCs w:val="24"/>
        </w:rPr>
      </w:pPr>
    </w:p>
    <w:p w:rsidR="006F3F18" w:rsidRPr="008118A6" w:rsidRDefault="00E514F1" w:rsidP="008118A6">
      <w:pPr>
        <w:jc w:val="center"/>
        <w:rPr>
          <w:b/>
          <w:sz w:val="24"/>
          <w:szCs w:val="24"/>
        </w:rPr>
      </w:pPr>
      <w:r w:rsidRPr="008118A6">
        <w:rPr>
          <w:b/>
          <w:sz w:val="24"/>
          <w:szCs w:val="24"/>
        </w:rPr>
        <w:t>2.</w:t>
      </w:r>
      <w:r w:rsidR="006F3F18" w:rsidRPr="008118A6">
        <w:rPr>
          <w:b/>
          <w:sz w:val="24"/>
          <w:szCs w:val="24"/>
        </w:rPr>
        <w:t>Стандарт предоставления муниципальной услуги</w:t>
      </w:r>
    </w:p>
    <w:p w:rsidR="00C266C1" w:rsidRPr="008118A6" w:rsidRDefault="00C266C1" w:rsidP="008118A6">
      <w:pPr>
        <w:jc w:val="both"/>
        <w:rPr>
          <w:sz w:val="24"/>
          <w:szCs w:val="24"/>
        </w:rPr>
      </w:pPr>
    </w:p>
    <w:p w:rsidR="00C266C1" w:rsidRPr="008118A6" w:rsidRDefault="00E514F1" w:rsidP="008118A6">
      <w:pPr>
        <w:widowControl w:val="0"/>
        <w:ind w:firstLine="709"/>
        <w:jc w:val="both"/>
        <w:rPr>
          <w:bCs/>
          <w:sz w:val="24"/>
          <w:szCs w:val="24"/>
        </w:rPr>
      </w:pPr>
      <w:r w:rsidRPr="008118A6">
        <w:rPr>
          <w:b/>
          <w:sz w:val="24"/>
          <w:szCs w:val="24"/>
        </w:rPr>
        <w:t>2.</w:t>
      </w:r>
      <w:r w:rsidR="00C266C1" w:rsidRPr="008118A6">
        <w:rPr>
          <w:b/>
          <w:sz w:val="24"/>
          <w:szCs w:val="24"/>
        </w:rPr>
        <w:t>1. Наименование муниципальной услуги</w:t>
      </w:r>
    </w:p>
    <w:p w:rsidR="00C266C1" w:rsidRPr="008118A6" w:rsidRDefault="00C266C1" w:rsidP="008118A6">
      <w:pPr>
        <w:widowControl w:val="0"/>
        <w:ind w:firstLine="709"/>
        <w:jc w:val="both"/>
        <w:rPr>
          <w:b/>
          <w:sz w:val="24"/>
          <w:szCs w:val="24"/>
        </w:rPr>
      </w:pPr>
      <w:r w:rsidRPr="008118A6">
        <w:rPr>
          <w:bCs/>
          <w:sz w:val="24"/>
          <w:szCs w:val="24"/>
        </w:rPr>
        <w:t>«</w:t>
      </w:r>
      <w:r w:rsidRPr="008118A6">
        <w:rPr>
          <w:sz w:val="24"/>
          <w:szCs w:val="24"/>
        </w:rPr>
        <w:t>Предоставление земельных участков, для целей, не связанных со строительством единственному заявителю»</w:t>
      </w:r>
      <w:r w:rsidRPr="008118A6">
        <w:rPr>
          <w:bCs/>
          <w:sz w:val="24"/>
          <w:szCs w:val="24"/>
        </w:rPr>
        <w:t xml:space="preserve"> </w:t>
      </w:r>
    </w:p>
    <w:p w:rsidR="00E514F1" w:rsidRPr="008118A6" w:rsidRDefault="00C266C1" w:rsidP="008118A6">
      <w:pPr>
        <w:autoSpaceDE w:val="0"/>
        <w:autoSpaceDN w:val="0"/>
        <w:adjustRightInd w:val="0"/>
        <w:ind w:firstLine="709"/>
        <w:jc w:val="both"/>
        <w:rPr>
          <w:b/>
          <w:sz w:val="24"/>
          <w:szCs w:val="24"/>
        </w:rPr>
      </w:pPr>
      <w:r w:rsidRPr="008118A6">
        <w:rPr>
          <w:b/>
          <w:sz w:val="24"/>
          <w:szCs w:val="24"/>
        </w:rPr>
        <w:t>2</w:t>
      </w:r>
      <w:r w:rsidR="007316C9" w:rsidRPr="008118A6">
        <w:rPr>
          <w:b/>
          <w:sz w:val="24"/>
          <w:szCs w:val="24"/>
        </w:rPr>
        <w:t>.2</w:t>
      </w:r>
      <w:r w:rsidRPr="008118A6">
        <w:rPr>
          <w:b/>
          <w:sz w:val="24"/>
          <w:szCs w:val="24"/>
        </w:rPr>
        <w:t>. </w:t>
      </w:r>
      <w:r w:rsidR="00E514F1" w:rsidRPr="008118A6">
        <w:rPr>
          <w:b/>
          <w:sz w:val="24"/>
          <w:szCs w:val="24"/>
        </w:rPr>
        <w:t>Наименование органа, предоставляющего муниципальную услугу.</w:t>
      </w:r>
      <w:r w:rsidR="00E514F1" w:rsidRPr="008118A6">
        <w:rPr>
          <w:b/>
          <w:color w:val="000000"/>
          <w:sz w:val="24"/>
          <w:szCs w:val="24"/>
        </w:rPr>
        <w:t xml:space="preserve"> Перечень иных органов и организаций, принимающих участие в предоставлении муниципальной услуги.</w:t>
      </w:r>
    </w:p>
    <w:p w:rsidR="00C266C1" w:rsidRPr="008118A6" w:rsidRDefault="00AE66FD" w:rsidP="008118A6">
      <w:pPr>
        <w:widowControl w:val="0"/>
        <w:ind w:firstLine="567"/>
        <w:jc w:val="both"/>
        <w:rPr>
          <w:sz w:val="24"/>
          <w:szCs w:val="24"/>
        </w:rPr>
      </w:pPr>
      <w:r>
        <w:rPr>
          <w:sz w:val="24"/>
          <w:szCs w:val="24"/>
        </w:rPr>
        <w:t>Администрация поселения</w:t>
      </w:r>
      <w:r w:rsidR="00C266C1" w:rsidRPr="008118A6">
        <w:rPr>
          <w:sz w:val="24"/>
          <w:szCs w:val="24"/>
        </w:rPr>
        <w:t xml:space="preserve"> в лице</w:t>
      </w:r>
      <w:r>
        <w:rPr>
          <w:sz w:val="24"/>
          <w:szCs w:val="24"/>
        </w:rPr>
        <w:t xml:space="preserve"> должностных лиц</w:t>
      </w:r>
      <w:r w:rsidR="00C266C1" w:rsidRPr="008118A6">
        <w:rPr>
          <w:sz w:val="24"/>
          <w:szCs w:val="24"/>
        </w:rPr>
        <w:t xml:space="preserve"> </w:t>
      </w:r>
    </w:p>
    <w:p w:rsidR="00C266C1" w:rsidRPr="008118A6" w:rsidRDefault="00C266C1" w:rsidP="008118A6">
      <w:pPr>
        <w:autoSpaceDE w:val="0"/>
        <w:autoSpaceDN w:val="0"/>
        <w:adjustRightInd w:val="0"/>
        <w:ind w:firstLine="709"/>
        <w:jc w:val="both"/>
        <w:rPr>
          <w:sz w:val="24"/>
          <w:szCs w:val="24"/>
        </w:rPr>
      </w:pPr>
      <w:r w:rsidRPr="008118A6">
        <w:rPr>
          <w:sz w:val="24"/>
          <w:szCs w:val="24"/>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C266C1" w:rsidRPr="008118A6" w:rsidRDefault="00C266C1" w:rsidP="008118A6">
      <w:pPr>
        <w:pStyle w:val="a7"/>
        <w:ind w:firstLine="709"/>
        <w:jc w:val="both"/>
        <w:rPr>
          <w:rFonts w:ascii="Times New Roman" w:hAnsi="Times New Roman"/>
          <w:sz w:val="24"/>
          <w:szCs w:val="24"/>
        </w:rPr>
      </w:pPr>
      <w:r w:rsidRPr="008118A6">
        <w:rPr>
          <w:rFonts w:ascii="Times New Roman" w:hAnsi="Times New Roman"/>
          <w:sz w:val="24"/>
          <w:szCs w:val="24"/>
        </w:rPr>
        <w:t>-     МФЦ;</w:t>
      </w:r>
    </w:p>
    <w:p w:rsidR="00C266C1" w:rsidRPr="008118A6" w:rsidRDefault="00C266C1" w:rsidP="008118A6">
      <w:pPr>
        <w:pStyle w:val="a7"/>
        <w:ind w:firstLine="709"/>
        <w:jc w:val="both"/>
        <w:rPr>
          <w:rFonts w:ascii="Times New Roman" w:hAnsi="Times New Roman"/>
          <w:sz w:val="24"/>
          <w:szCs w:val="24"/>
        </w:rPr>
      </w:pPr>
      <w:r w:rsidRPr="008118A6">
        <w:rPr>
          <w:rFonts w:ascii="Times New Roman" w:hAnsi="Times New Roman"/>
          <w:sz w:val="24"/>
          <w:szCs w:val="24"/>
        </w:rPr>
        <w:t xml:space="preserve">- </w:t>
      </w:r>
      <w:proofErr w:type="spellStart"/>
      <w:proofErr w:type="gramStart"/>
      <w:r w:rsidRPr="008118A6">
        <w:rPr>
          <w:rFonts w:ascii="Times New Roman" w:hAnsi="Times New Roman"/>
          <w:sz w:val="24"/>
          <w:szCs w:val="24"/>
        </w:rPr>
        <w:t>Матвеево-Курганский</w:t>
      </w:r>
      <w:proofErr w:type="spellEnd"/>
      <w:proofErr w:type="gramEnd"/>
      <w:r w:rsidRPr="008118A6">
        <w:rPr>
          <w:rFonts w:ascii="Times New Roman" w:hAnsi="Times New Roman"/>
          <w:sz w:val="24"/>
          <w:szCs w:val="24"/>
        </w:rPr>
        <w:t xml:space="preserve"> отдел Управления Федеральной службы государственной регистрации, кадастра и картографии по Ростовской области;</w:t>
      </w:r>
    </w:p>
    <w:p w:rsidR="00C266C1" w:rsidRPr="008118A6" w:rsidRDefault="00C266C1" w:rsidP="008118A6">
      <w:pPr>
        <w:pStyle w:val="a7"/>
        <w:ind w:firstLine="709"/>
        <w:jc w:val="both"/>
        <w:rPr>
          <w:rFonts w:ascii="Times New Roman" w:hAnsi="Times New Roman"/>
          <w:sz w:val="24"/>
          <w:szCs w:val="24"/>
        </w:rPr>
      </w:pPr>
      <w:r w:rsidRPr="008118A6">
        <w:rPr>
          <w:rFonts w:ascii="Times New Roman" w:hAnsi="Times New Roman"/>
          <w:sz w:val="24"/>
          <w:szCs w:val="24"/>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w:t>
      </w:r>
    </w:p>
    <w:p w:rsidR="00C266C1" w:rsidRPr="008118A6" w:rsidRDefault="00C266C1" w:rsidP="008118A6">
      <w:pPr>
        <w:pStyle w:val="a7"/>
        <w:ind w:firstLine="709"/>
        <w:jc w:val="both"/>
        <w:rPr>
          <w:rFonts w:ascii="Times New Roman" w:hAnsi="Times New Roman"/>
          <w:sz w:val="24"/>
          <w:szCs w:val="24"/>
        </w:rPr>
      </w:pPr>
      <w:r w:rsidRPr="008118A6">
        <w:rPr>
          <w:rFonts w:ascii="Times New Roman" w:hAnsi="Times New Roman"/>
          <w:sz w:val="24"/>
          <w:szCs w:val="24"/>
        </w:rPr>
        <w:t>- Межрайонная инспекция Федеральной налоговой службы №1 по Ростовской области.</w:t>
      </w:r>
    </w:p>
    <w:p w:rsidR="00C266C1" w:rsidRPr="008118A6" w:rsidRDefault="00E514F1" w:rsidP="008118A6">
      <w:pPr>
        <w:widowControl w:val="0"/>
        <w:ind w:firstLine="709"/>
        <w:jc w:val="both"/>
        <w:rPr>
          <w:sz w:val="24"/>
          <w:szCs w:val="24"/>
        </w:rPr>
      </w:pPr>
      <w:r w:rsidRPr="008118A6">
        <w:rPr>
          <w:b/>
          <w:sz w:val="24"/>
          <w:szCs w:val="24"/>
        </w:rPr>
        <w:t>2.</w:t>
      </w:r>
      <w:r w:rsidR="00C266C1" w:rsidRPr="008118A6">
        <w:rPr>
          <w:b/>
          <w:sz w:val="24"/>
          <w:szCs w:val="24"/>
        </w:rPr>
        <w:t>3. </w:t>
      </w:r>
      <w:r w:rsidRPr="008118A6">
        <w:rPr>
          <w:b/>
          <w:sz w:val="24"/>
          <w:szCs w:val="24"/>
        </w:rPr>
        <w:t>Описание результата предоставления услуги.</w:t>
      </w:r>
    </w:p>
    <w:p w:rsidR="00C266C1" w:rsidRPr="008118A6" w:rsidRDefault="00C266C1" w:rsidP="008118A6">
      <w:pPr>
        <w:tabs>
          <w:tab w:val="left" w:pos="142"/>
          <w:tab w:val="left" w:pos="284"/>
          <w:tab w:val="left" w:pos="567"/>
          <w:tab w:val="left" w:pos="851"/>
          <w:tab w:val="left" w:pos="1134"/>
        </w:tabs>
        <w:ind w:firstLine="567"/>
        <w:jc w:val="both"/>
        <w:rPr>
          <w:sz w:val="24"/>
          <w:szCs w:val="24"/>
        </w:rPr>
      </w:pPr>
      <w:r w:rsidRPr="008118A6">
        <w:rPr>
          <w:sz w:val="24"/>
          <w:szCs w:val="24"/>
        </w:rPr>
        <w:t>Выдача лицу, обратившемуся за предоставлением муниципальной услуги, договора купли-продажи или аренды земельного участка или выдача уведомления об отказе в оформлении документов по указанной услуге.</w:t>
      </w:r>
    </w:p>
    <w:p w:rsidR="00E514F1" w:rsidRPr="008118A6" w:rsidRDefault="00E514F1" w:rsidP="008118A6">
      <w:pPr>
        <w:widowControl w:val="0"/>
        <w:autoSpaceDE w:val="0"/>
        <w:autoSpaceDN w:val="0"/>
        <w:adjustRightInd w:val="0"/>
        <w:ind w:firstLine="709"/>
        <w:jc w:val="both"/>
        <w:rPr>
          <w:bCs/>
          <w:color w:val="000000"/>
          <w:sz w:val="24"/>
          <w:szCs w:val="24"/>
        </w:rPr>
      </w:pPr>
      <w:r w:rsidRPr="008118A6">
        <w:rPr>
          <w:bCs/>
          <w:color w:val="000000"/>
          <w:sz w:val="24"/>
          <w:szCs w:val="24"/>
        </w:rPr>
        <w:t>Заявителю в качестве результата предоставления услуги обеспечивается по его выбору возможность получения:</w:t>
      </w:r>
    </w:p>
    <w:p w:rsidR="00E514F1" w:rsidRPr="008118A6" w:rsidRDefault="00E514F1" w:rsidP="008118A6">
      <w:pPr>
        <w:widowControl w:val="0"/>
        <w:autoSpaceDE w:val="0"/>
        <w:autoSpaceDN w:val="0"/>
        <w:adjustRightInd w:val="0"/>
        <w:ind w:firstLine="709"/>
        <w:jc w:val="both"/>
        <w:rPr>
          <w:bCs/>
          <w:color w:val="000000"/>
          <w:sz w:val="24"/>
          <w:szCs w:val="24"/>
        </w:rPr>
      </w:pPr>
      <w:r w:rsidRPr="008118A6">
        <w:rPr>
          <w:bCs/>
          <w:color w:val="000000"/>
          <w:sz w:val="24"/>
          <w:szCs w:val="24"/>
        </w:rPr>
        <w:t>- документа на бумажном носителе;</w:t>
      </w:r>
    </w:p>
    <w:p w:rsidR="00E514F1" w:rsidRPr="008118A6" w:rsidRDefault="00E514F1" w:rsidP="008118A6">
      <w:pPr>
        <w:autoSpaceDE w:val="0"/>
        <w:autoSpaceDN w:val="0"/>
        <w:adjustRightInd w:val="0"/>
        <w:ind w:firstLine="709"/>
        <w:jc w:val="both"/>
        <w:rPr>
          <w:bCs/>
          <w:color w:val="000000"/>
          <w:sz w:val="24"/>
          <w:szCs w:val="24"/>
        </w:rPr>
      </w:pPr>
      <w:r w:rsidRPr="008118A6">
        <w:rPr>
          <w:bCs/>
          <w:color w:val="000000"/>
          <w:sz w:val="24"/>
          <w:szCs w:val="24"/>
        </w:rPr>
        <w:t>- электронного документа, подписанного уполномоченным должно</w:t>
      </w:r>
      <w:r w:rsidR="00AE66FD">
        <w:rPr>
          <w:bCs/>
          <w:color w:val="000000"/>
          <w:sz w:val="24"/>
          <w:szCs w:val="24"/>
        </w:rPr>
        <w:t>стным лицом Администрации поселения</w:t>
      </w:r>
      <w:r w:rsidRPr="008118A6">
        <w:rPr>
          <w:bCs/>
          <w:color w:val="000000"/>
          <w:sz w:val="24"/>
          <w:szCs w:val="24"/>
        </w:rPr>
        <w:t xml:space="preserve"> с использованием усиленной квалифицированной электронной подписи;</w:t>
      </w:r>
    </w:p>
    <w:p w:rsidR="00E514F1" w:rsidRPr="008118A6" w:rsidRDefault="00E514F1" w:rsidP="008118A6">
      <w:pPr>
        <w:autoSpaceDE w:val="0"/>
        <w:autoSpaceDN w:val="0"/>
        <w:adjustRightInd w:val="0"/>
        <w:ind w:firstLine="709"/>
        <w:jc w:val="both"/>
        <w:rPr>
          <w:bCs/>
          <w:color w:val="000000"/>
          <w:sz w:val="24"/>
          <w:szCs w:val="24"/>
        </w:rPr>
      </w:pPr>
      <w:r w:rsidRPr="008118A6">
        <w:rPr>
          <w:bCs/>
          <w:color w:val="000000"/>
          <w:sz w:val="24"/>
          <w:szCs w:val="24"/>
        </w:rPr>
        <w:t>- документа на бумажном носителе, подтверждающего содержание электронного документа, направленного органом, в многофункциональном центре;</w:t>
      </w:r>
    </w:p>
    <w:p w:rsidR="00E514F1" w:rsidRPr="008118A6" w:rsidRDefault="00E514F1" w:rsidP="008118A6">
      <w:pPr>
        <w:autoSpaceDE w:val="0"/>
        <w:autoSpaceDN w:val="0"/>
        <w:adjustRightInd w:val="0"/>
        <w:ind w:firstLine="709"/>
        <w:jc w:val="both"/>
        <w:rPr>
          <w:bCs/>
          <w:color w:val="000000"/>
          <w:sz w:val="24"/>
          <w:szCs w:val="24"/>
        </w:rPr>
      </w:pPr>
      <w:r w:rsidRPr="008118A6">
        <w:rPr>
          <w:bCs/>
          <w:color w:val="000000"/>
          <w:sz w:val="24"/>
          <w:szCs w:val="24"/>
        </w:rPr>
        <w:t>- информации из государственных информационных систем в случаях, предусмотренных законодательством Российской Федерации.</w:t>
      </w:r>
    </w:p>
    <w:p w:rsidR="00EA4365" w:rsidRPr="008118A6" w:rsidRDefault="00E514F1" w:rsidP="008118A6">
      <w:pPr>
        <w:autoSpaceDE w:val="0"/>
        <w:autoSpaceDN w:val="0"/>
        <w:adjustRightInd w:val="0"/>
        <w:ind w:firstLine="709"/>
        <w:jc w:val="both"/>
        <w:rPr>
          <w:b/>
          <w:sz w:val="24"/>
          <w:szCs w:val="24"/>
        </w:rPr>
      </w:pPr>
      <w:r w:rsidRPr="008118A6">
        <w:rPr>
          <w:b/>
          <w:sz w:val="24"/>
          <w:szCs w:val="24"/>
        </w:rPr>
        <w:t>2.</w:t>
      </w:r>
      <w:r w:rsidR="00C266C1" w:rsidRPr="008118A6">
        <w:rPr>
          <w:b/>
          <w:sz w:val="24"/>
          <w:szCs w:val="24"/>
        </w:rPr>
        <w:t>4. </w:t>
      </w:r>
      <w:r w:rsidR="00EA4365" w:rsidRPr="008118A6">
        <w:rPr>
          <w:b/>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EA4365" w:rsidRPr="008118A6">
        <w:rPr>
          <w:b/>
          <w:sz w:val="24"/>
          <w:szCs w:val="24"/>
        </w:rPr>
        <w:lastRenderedPageBreak/>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Ростовской области, срок выдачи (направления) документов, являющихся результатом предоставления муниципальной услуги.</w:t>
      </w:r>
    </w:p>
    <w:p w:rsidR="00C266C1" w:rsidRPr="008118A6" w:rsidRDefault="00C266C1" w:rsidP="008118A6">
      <w:pPr>
        <w:widowControl w:val="0"/>
        <w:ind w:firstLine="709"/>
        <w:jc w:val="both"/>
        <w:rPr>
          <w:b/>
          <w:sz w:val="24"/>
          <w:szCs w:val="24"/>
        </w:rPr>
      </w:pPr>
      <w:r w:rsidRPr="008118A6">
        <w:rPr>
          <w:sz w:val="24"/>
          <w:szCs w:val="24"/>
        </w:rPr>
        <w:t xml:space="preserve">Срок предоставления муниципальной услуги составляет </w:t>
      </w:r>
      <w:r w:rsidR="00EA4365" w:rsidRPr="008118A6">
        <w:rPr>
          <w:sz w:val="24"/>
          <w:szCs w:val="24"/>
        </w:rPr>
        <w:t>21</w:t>
      </w:r>
      <w:r w:rsidRPr="008118A6">
        <w:rPr>
          <w:sz w:val="24"/>
          <w:szCs w:val="24"/>
        </w:rPr>
        <w:t xml:space="preserve"> календарны</w:t>
      </w:r>
      <w:r w:rsidR="00EA4365" w:rsidRPr="008118A6">
        <w:rPr>
          <w:sz w:val="24"/>
          <w:szCs w:val="24"/>
        </w:rPr>
        <w:t>й</w:t>
      </w:r>
      <w:r w:rsidRPr="008118A6">
        <w:rPr>
          <w:sz w:val="24"/>
          <w:szCs w:val="24"/>
        </w:rPr>
        <w:t xml:space="preserve"> д</w:t>
      </w:r>
      <w:r w:rsidR="00EA4365" w:rsidRPr="008118A6">
        <w:rPr>
          <w:sz w:val="24"/>
          <w:szCs w:val="24"/>
        </w:rPr>
        <w:t>ень</w:t>
      </w:r>
      <w:r w:rsidRPr="008118A6">
        <w:rPr>
          <w:sz w:val="24"/>
          <w:szCs w:val="24"/>
        </w:rPr>
        <w:t>.</w:t>
      </w:r>
    </w:p>
    <w:p w:rsidR="00C266C1" w:rsidRPr="008118A6" w:rsidRDefault="00E514F1" w:rsidP="008118A6">
      <w:pPr>
        <w:widowControl w:val="0"/>
        <w:ind w:firstLine="567"/>
        <w:jc w:val="both"/>
        <w:rPr>
          <w:kern w:val="1"/>
          <w:sz w:val="24"/>
          <w:szCs w:val="24"/>
        </w:rPr>
      </w:pPr>
      <w:r w:rsidRPr="008118A6">
        <w:rPr>
          <w:b/>
          <w:sz w:val="24"/>
          <w:szCs w:val="24"/>
        </w:rPr>
        <w:t>2.</w:t>
      </w:r>
      <w:r w:rsidR="00C266C1" w:rsidRPr="008118A6">
        <w:rPr>
          <w:b/>
          <w:sz w:val="24"/>
          <w:szCs w:val="24"/>
        </w:rPr>
        <w:t>5. </w:t>
      </w:r>
      <w:r w:rsidR="00EA4365" w:rsidRPr="008118A6">
        <w:rPr>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D4B58" w:rsidRPr="008118A6" w:rsidRDefault="007D4B58" w:rsidP="008118A6">
      <w:pPr>
        <w:autoSpaceDE w:val="0"/>
        <w:autoSpaceDN w:val="0"/>
        <w:adjustRightInd w:val="0"/>
        <w:ind w:firstLine="709"/>
        <w:jc w:val="both"/>
        <w:rPr>
          <w:sz w:val="24"/>
          <w:szCs w:val="24"/>
        </w:rPr>
      </w:pPr>
      <w:r w:rsidRPr="008118A6">
        <w:rPr>
          <w:sz w:val="24"/>
          <w:szCs w:val="24"/>
        </w:rPr>
        <w:t>Отношения, возникающие в связи с предоставлением муниципальной услуги, регулируются следующими нормативными правовыми актами:</w:t>
      </w:r>
    </w:p>
    <w:p w:rsidR="007D4B58" w:rsidRPr="008118A6" w:rsidRDefault="007D4B58" w:rsidP="008118A6">
      <w:pPr>
        <w:autoSpaceDE w:val="0"/>
        <w:autoSpaceDN w:val="0"/>
        <w:adjustRightInd w:val="0"/>
        <w:ind w:firstLine="709"/>
        <w:jc w:val="both"/>
        <w:rPr>
          <w:sz w:val="24"/>
          <w:szCs w:val="24"/>
        </w:rPr>
      </w:pPr>
      <w:r w:rsidRPr="008118A6">
        <w:rPr>
          <w:sz w:val="24"/>
          <w:szCs w:val="24"/>
        </w:rPr>
        <w:t>- Гражданский кодекс РФ («Российская газета» от 08.12.1994 №238 - 239);</w:t>
      </w:r>
    </w:p>
    <w:p w:rsidR="007D4B58" w:rsidRPr="008118A6" w:rsidRDefault="007D4B58" w:rsidP="008118A6">
      <w:pPr>
        <w:autoSpaceDE w:val="0"/>
        <w:autoSpaceDN w:val="0"/>
        <w:adjustRightInd w:val="0"/>
        <w:ind w:firstLine="709"/>
        <w:jc w:val="both"/>
        <w:rPr>
          <w:sz w:val="24"/>
          <w:szCs w:val="24"/>
        </w:rPr>
      </w:pPr>
      <w:r w:rsidRPr="008118A6">
        <w:rPr>
          <w:sz w:val="24"/>
          <w:szCs w:val="24"/>
        </w:rPr>
        <w:t>- Земельный кодекс РФ («Российская газета» от 30.10.2001 №211 - 212, «Парламентская газета» от 30.10.2001 №204 - 205, «Собрание законодательства Российской Федерации» от 29.10.2001 №44 ст. 4147);</w:t>
      </w:r>
    </w:p>
    <w:p w:rsidR="007D4B58" w:rsidRPr="008118A6" w:rsidRDefault="007D4B58" w:rsidP="008118A6">
      <w:pPr>
        <w:autoSpaceDE w:val="0"/>
        <w:autoSpaceDN w:val="0"/>
        <w:adjustRightInd w:val="0"/>
        <w:ind w:firstLine="569"/>
        <w:jc w:val="both"/>
        <w:rPr>
          <w:kern w:val="2"/>
          <w:sz w:val="24"/>
          <w:szCs w:val="24"/>
          <w:lang w:eastAsia="en-US"/>
        </w:rPr>
      </w:pPr>
      <w:r w:rsidRPr="008118A6">
        <w:rPr>
          <w:kern w:val="2"/>
          <w:sz w:val="24"/>
          <w:szCs w:val="24"/>
          <w:lang w:eastAsia="en-US"/>
        </w:rPr>
        <w:t xml:space="preserve">- </w:t>
      </w:r>
      <w:r w:rsidRPr="008118A6">
        <w:rPr>
          <w:sz w:val="24"/>
          <w:szCs w:val="24"/>
        </w:rPr>
        <w:t>Федеральный закон от 24.11.1995 №181-ФЗ «О социальной защите инвалидов Российской Федерации» («Российская газета» от 02.12.1995 №234, «Собрание законодательства Российской Федерации» от 27.11.1995 №48 ст. 4563);</w:t>
      </w:r>
    </w:p>
    <w:p w:rsidR="00612533" w:rsidRPr="008118A6" w:rsidRDefault="00612533" w:rsidP="00612533">
      <w:pPr>
        <w:pStyle w:val="ConsPlusNormal"/>
        <w:ind w:firstLine="709"/>
        <w:jc w:val="both"/>
        <w:rPr>
          <w:rFonts w:ascii="Times New Roman" w:hAnsi="Times New Roman"/>
          <w:sz w:val="24"/>
          <w:szCs w:val="24"/>
        </w:rPr>
      </w:pPr>
      <w:r w:rsidRPr="008118A6">
        <w:rPr>
          <w:rFonts w:ascii="Times New Roman" w:hAnsi="Times New Roman"/>
          <w:sz w:val="24"/>
          <w:szCs w:val="24"/>
        </w:rPr>
        <w:t xml:space="preserve">- Федеральный закон от 29.07.1998 № 135-ФЗ «Об оценочной деятельности в Российской Федерации», («Собрание законодательства РФ», 03.08.1998, N 31, ст. 3813), публикован на </w:t>
      </w:r>
      <w:proofErr w:type="gramStart"/>
      <w:r w:rsidRPr="008118A6">
        <w:rPr>
          <w:rFonts w:ascii="Times New Roman" w:hAnsi="Times New Roman"/>
          <w:sz w:val="24"/>
          <w:szCs w:val="24"/>
        </w:rPr>
        <w:t>Официальном</w:t>
      </w:r>
      <w:proofErr w:type="gramEnd"/>
      <w:r w:rsidRPr="008118A6">
        <w:rPr>
          <w:rFonts w:ascii="Times New Roman" w:hAnsi="Times New Roman"/>
          <w:sz w:val="24"/>
          <w:szCs w:val="24"/>
        </w:rPr>
        <w:t xml:space="preserve"> </w:t>
      </w:r>
      <w:proofErr w:type="spellStart"/>
      <w:r w:rsidRPr="008118A6">
        <w:rPr>
          <w:rFonts w:ascii="Times New Roman" w:hAnsi="Times New Roman"/>
          <w:sz w:val="24"/>
          <w:szCs w:val="24"/>
        </w:rPr>
        <w:t>Интернет-портале</w:t>
      </w:r>
      <w:proofErr w:type="spellEnd"/>
      <w:r w:rsidRPr="008118A6">
        <w:rPr>
          <w:rFonts w:ascii="Times New Roman" w:hAnsi="Times New Roman"/>
          <w:sz w:val="24"/>
          <w:szCs w:val="24"/>
        </w:rPr>
        <w:t xml:space="preserve"> правовой информации </w:t>
      </w:r>
      <w:hyperlink r:id="rId11" w:history="1">
        <w:r w:rsidRPr="008118A6">
          <w:rPr>
            <w:rStyle w:val="a4"/>
            <w:rFonts w:ascii="Times New Roman" w:hAnsi="Times New Roman"/>
            <w:color w:val="auto"/>
            <w:sz w:val="24"/>
            <w:szCs w:val="24"/>
          </w:rPr>
          <w:t>http://www.pravo.gov.ru</w:t>
        </w:r>
      </w:hyperlink>
      <w:r w:rsidRPr="008118A6">
        <w:rPr>
          <w:rFonts w:ascii="Times New Roman" w:hAnsi="Times New Roman"/>
          <w:sz w:val="24"/>
          <w:szCs w:val="24"/>
        </w:rPr>
        <w:t xml:space="preserve"> - 05.12.2011;</w:t>
      </w:r>
    </w:p>
    <w:p w:rsidR="007D4B58" w:rsidRPr="008118A6" w:rsidRDefault="007D4B58" w:rsidP="008118A6">
      <w:pPr>
        <w:autoSpaceDE w:val="0"/>
        <w:autoSpaceDN w:val="0"/>
        <w:adjustRightInd w:val="0"/>
        <w:ind w:firstLine="709"/>
        <w:jc w:val="both"/>
        <w:rPr>
          <w:sz w:val="24"/>
          <w:szCs w:val="24"/>
        </w:rPr>
      </w:pPr>
      <w:r w:rsidRPr="008118A6">
        <w:rPr>
          <w:sz w:val="24"/>
          <w:szCs w:val="24"/>
        </w:rPr>
        <w:t>- Федеральный закон от 25.10.2001 №137-ФЗ «О введении в действие Земельного кодекса Российской Федерации» («Российская газета» от 30.10.2001 №211-212);</w:t>
      </w:r>
    </w:p>
    <w:p w:rsidR="00612533" w:rsidRPr="008118A6" w:rsidRDefault="00612533" w:rsidP="00612533">
      <w:pPr>
        <w:ind w:firstLine="840"/>
        <w:jc w:val="both"/>
        <w:rPr>
          <w:sz w:val="24"/>
          <w:szCs w:val="24"/>
        </w:rPr>
      </w:pPr>
      <w:r w:rsidRPr="008118A6">
        <w:rPr>
          <w:sz w:val="24"/>
          <w:szCs w:val="24"/>
        </w:rPr>
        <w:t>- Федеральный закон от 24.07.2002 N 101-ФЗ «Об обороте земель сельскохозяйственного назначения» («Собрание законодательства РФ», 29.07.2002, N 30, ст. 3018);</w:t>
      </w:r>
    </w:p>
    <w:p w:rsidR="00612533" w:rsidRPr="008118A6" w:rsidRDefault="00612533" w:rsidP="00612533">
      <w:pPr>
        <w:ind w:firstLine="840"/>
        <w:jc w:val="both"/>
        <w:rPr>
          <w:sz w:val="24"/>
          <w:szCs w:val="24"/>
        </w:rPr>
      </w:pPr>
      <w:r>
        <w:rPr>
          <w:sz w:val="24"/>
          <w:szCs w:val="24"/>
        </w:rPr>
        <w:t>-</w:t>
      </w:r>
      <w:r w:rsidRPr="008118A6">
        <w:rPr>
          <w:sz w:val="24"/>
          <w:szCs w:val="24"/>
        </w:rPr>
        <w:t xml:space="preserve"> Федеральный закон от 11.06.2003 № 74-ФЗ «О крестьянском (фермерском) хозяйстве» («Собрание законодательства РФ», 16.06.2003, N 24, ст. 2249);</w:t>
      </w:r>
    </w:p>
    <w:p w:rsidR="00612533" w:rsidRPr="008118A6" w:rsidRDefault="00612533" w:rsidP="00612533">
      <w:pPr>
        <w:ind w:firstLine="540"/>
        <w:jc w:val="both"/>
        <w:rPr>
          <w:sz w:val="24"/>
          <w:szCs w:val="24"/>
        </w:rPr>
      </w:pPr>
      <w:r w:rsidRPr="008118A6">
        <w:rPr>
          <w:sz w:val="24"/>
          <w:szCs w:val="24"/>
        </w:rPr>
        <w:t>- Федеральный закон от 07.07.2003 № 112-ФЗ «О личном подсобном хозяйстве» («Собрание законодательства РФ», 14.07.2003, N 28, ст. 2881);</w:t>
      </w:r>
    </w:p>
    <w:p w:rsidR="007D4B58" w:rsidRPr="008118A6" w:rsidRDefault="007D4B58" w:rsidP="008118A6">
      <w:pPr>
        <w:autoSpaceDE w:val="0"/>
        <w:autoSpaceDN w:val="0"/>
        <w:adjustRightInd w:val="0"/>
        <w:ind w:firstLine="709"/>
        <w:jc w:val="both"/>
        <w:rPr>
          <w:sz w:val="24"/>
          <w:szCs w:val="24"/>
        </w:rPr>
      </w:pPr>
      <w:r w:rsidRPr="008118A6">
        <w:rPr>
          <w:sz w:val="24"/>
          <w:szCs w:val="24"/>
        </w:rPr>
        <w:t>- Федеральный закон от 27.07.2010 №210-ФЗ «Об организации предоставления государственных и муниципальных услуг» («Российская газета» от 30.07.2010 №168, «Собрание законодательства Российской Федерации от 02.08.2010 №31 ст. 4179);</w:t>
      </w:r>
    </w:p>
    <w:p w:rsidR="007D4B58" w:rsidRPr="008118A6" w:rsidRDefault="007D4B58" w:rsidP="008118A6">
      <w:pPr>
        <w:autoSpaceDE w:val="0"/>
        <w:autoSpaceDN w:val="0"/>
        <w:adjustRightInd w:val="0"/>
        <w:ind w:firstLine="540"/>
        <w:jc w:val="both"/>
        <w:rPr>
          <w:sz w:val="24"/>
          <w:szCs w:val="24"/>
          <w:shd w:val="clear" w:color="auto" w:fill="FFFFFF"/>
        </w:rPr>
      </w:pPr>
      <w:r w:rsidRPr="008118A6">
        <w:rPr>
          <w:sz w:val="24"/>
          <w:szCs w:val="24"/>
        </w:rPr>
        <w:t xml:space="preserve">- </w:t>
      </w:r>
      <w:r w:rsidRPr="008118A6">
        <w:rPr>
          <w:bCs/>
          <w:iCs/>
          <w:sz w:val="24"/>
          <w:szCs w:val="24"/>
        </w:rPr>
        <w:t>Федеральный закон от 06.04.2011 №63-ФЗ «Об электронной подписи» («</w:t>
      </w:r>
      <w:r w:rsidRPr="008118A6">
        <w:rPr>
          <w:sz w:val="24"/>
          <w:szCs w:val="24"/>
          <w:shd w:val="clear" w:color="auto" w:fill="FFFFFF"/>
        </w:rPr>
        <w:t>Российская газета» от 08.04.2011 №75, «Собрание законодательства</w:t>
      </w:r>
      <w:r w:rsidRPr="008118A6">
        <w:rPr>
          <w:color w:val="464C55"/>
          <w:sz w:val="24"/>
          <w:szCs w:val="24"/>
          <w:shd w:val="clear" w:color="auto" w:fill="FFFFFF"/>
        </w:rPr>
        <w:t xml:space="preserve"> </w:t>
      </w:r>
      <w:r w:rsidRPr="008118A6">
        <w:rPr>
          <w:sz w:val="24"/>
          <w:szCs w:val="24"/>
          <w:shd w:val="clear" w:color="auto" w:fill="FFFFFF"/>
        </w:rPr>
        <w:t>Российской Федерации» от 11.04.2011 №15 ст. 2036, «Парламентская газета» от 08.04.2011 №17);</w:t>
      </w:r>
    </w:p>
    <w:p w:rsidR="007D4B58" w:rsidRPr="008118A6" w:rsidRDefault="007D4B58" w:rsidP="008118A6">
      <w:pPr>
        <w:autoSpaceDE w:val="0"/>
        <w:autoSpaceDN w:val="0"/>
        <w:adjustRightInd w:val="0"/>
        <w:ind w:firstLine="540"/>
        <w:jc w:val="both"/>
        <w:rPr>
          <w:sz w:val="24"/>
          <w:szCs w:val="24"/>
        </w:rPr>
      </w:pPr>
      <w:r w:rsidRPr="008118A6">
        <w:rPr>
          <w:sz w:val="24"/>
          <w:szCs w:val="24"/>
        </w:rPr>
        <w:t>- Федеральный закон от 13.07.2015 №218-ФЗ «О государственной регистрации недвижимости» («Официальный интернет-портал правовой информации» (</w:t>
      </w:r>
      <w:proofErr w:type="spellStart"/>
      <w:r w:rsidRPr="008118A6">
        <w:rPr>
          <w:sz w:val="24"/>
          <w:szCs w:val="24"/>
        </w:rPr>
        <w:t>www.pravo.gov.ru</w:t>
      </w:r>
      <w:proofErr w:type="spellEnd"/>
      <w:r w:rsidRPr="008118A6">
        <w:rPr>
          <w:sz w:val="24"/>
          <w:szCs w:val="24"/>
        </w:rPr>
        <w:t>) 14.07.2015 г., «Российская газета» от 17.07.2015 №156, «Собрание законодательства Российской Федерации» от 20.07.2015 №29 (часть I) ст. 4344);</w:t>
      </w:r>
    </w:p>
    <w:p w:rsidR="007D4B58" w:rsidRPr="008118A6" w:rsidRDefault="007D4B58" w:rsidP="008118A6">
      <w:pPr>
        <w:autoSpaceDE w:val="0"/>
        <w:autoSpaceDN w:val="0"/>
        <w:adjustRightInd w:val="0"/>
        <w:ind w:firstLine="540"/>
        <w:jc w:val="both"/>
        <w:rPr>
          <w:bCs/>
          <w:sz w:val="24"/>
          <w:szCs w:val="24"/>
        </w:rPr>
      </w:pPr>
      <w:r w:rsidRPr="008118A6">
        <w:rPr>
          <w:sz w:val="24"/>
          <w:szCs w:val="24"/>
          <w:shd w:val="clear" w:color="auto" w:fill="FFFFFF"/>
        </w:rPr>
        <w:t xml:space="preserve">- </w:t>
      </w:r>
      <w:r w:rsidRPr="008118A6">
        <w:rPr>
          <w:bCs/>
          <w:color w:val="000000"/>
          <w:sz w:val="24"/>
          <w:szCs w:val="24"/>
        </w:rPr>
        <w:t xml:space="preserve">постановление Правительства Российской Федерации от 26.03.2016 №236 «О требованиях к предоставлению в электронной форме государственных и муниципальных услуг» </w:t>
      </w:r>
      <w:r w:rsidRPr="008118A6">
        <w:rPr>
          <w:bCs/>
          <w:sz w:val="24"/>
          <w:szCs w:val="24"/>
        </w:rPr>
        <w:t>(«Собрание законодательства Российской Федерации», 11.04.2016, №15, ст. 2084)</w:t>
      </w:r>
      <w:r w:rsidR="007316C9" w:rsidRPr="008118A6">
        <w:rPr>
          <w:bCs/>
          <w:sz w:val="24"/>
          <w:szCs w:val="24"/>
        </w:rPr>
        <w:t>;</w:t>
      </w:r>
    </w:p>
    <w:p w:rsidR="007D4B58" w:rsidRPr="008118A6" w:rsidRDefault="007D4B58" w:rsidP="008118A6">
      <w:pPr>
        <w:autoSpaceDE w:val="0"/>
        <w:autoSpaceDN w:val="0"/>
        <w:adjustRightInd w:val="0"/>
        <w:ind w:firstLine="709"/>
        <w:jc w:val="both"/>
        <w:rPr>
          <w:sz w:val="24"/>
          <w:szCs w:val="24"/>
        </w:rPr>
      </w:pPr>
      <w:r w:rsidRPr="008118A6">
        <w:rPr>
          <w:sz w:val="24"/>
          <w:szCs w:val="24"/>
        </w:rPr>
        <w:t>- Областной закон Ростовской области от 22.07.2003 №19-ЗС «О регулировании земельных отношений в Ростовской области» («Наше время» от 30.07.2003 №161 (16861))</w:t>
      </w:r>
      <w:r w:rsidR="007316C9" w:rsidRPr="008118A6">
        <w:rPr>
          <w:sz w:val="24"/>
          <w:szCs w:val="24"/>
        </w:rPr>
        <w:t>;</w:t>
      </w:r>
    </w:p>
    <w:p w:rsidR="00C266C1" w:rsidRPr="008118A6" w:rsidRDefault="007D4B58" w:rsidP="008118A6">
      <w:pPr>
        <w:autoSpaceDE w:val="0"/>
        <w:ind w:firstLine="720"/>
        <w:jc w:val="both"/>
        <w:rPr>
          <w:sz w:val="24"/>
          <w:szCs w:val="24"/>
        </w:rPr>
      </w:pPr>
      <w:r w:rsidRPr="008118A6">
        <w:rPr>
          <w:sz w:val="24"/>
          <w:szCs w:val="24"/>
        </w:rPr>
        <w:t xml:space="preserve">-   </w:t>
      </w:r>
      <w:r w:rsidR="00612533">
        <w:rPr>
          <w:sz w:val="24"/>
          <w:szCs w:val="24"/>
        </w:rPr>
        <w:t>п</w:t>
      </w:r>
      <w:r w:rsidR="00C266C1" w:rsidRPr="008118A6">
        <w:rPr>
          <w:sz w:val="24"/>
          <w:szCs w:val="24"/>
        </w:rPr>
        <w:t>остановление Правительства Ростовской области от 02.03.2015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(вместе с Порядками)</w:t>
      </w:r>
      <w:r w:rsidR="0021634F" w:rsidRPr="008118A6">
        <w:rPr>
          <w:sz w:val="24"/>
          <w:szCs w:val="24"/>
        </w:rPr>
        <w:t>. (Официальный интернет-портал правовой информации Ростовской области» (</w:t>
      </w:r>
      <w:proofErr w:type="spellStart"/>
      <w:r w:rsidR="0021634F" w:rsidRPr="008118A6">
        <w:rPr>
          <w:sz w:val="24"/>
          <w:szCs w:val="24"/>
        </w:rPr>
        <w:t>www.pravo</w:t>
      </w:r>
      <w:proofErr w:type="spellEnd"/>
      <w:r w:rsidR="0021634F" w:rsidRPr="008118A6">
        <w:rPr>
          <w:sz w:val="24"/>
          <w:szCs w:val="24"/>
        </w:rPr>
        <w:t>.</w:t>
      </w:r>
      <w:proofErr w:type="spellStart"/>
      <w:r w:rsidR="0021634F" w:rsidRPr="008118A6">
        <w:rPr>
          <w:sz w:val="24"/>
          <w:szCs w:val="24"/>
          <w:lang w:val="en-US"/>
        </w:rPr>
        <w:t>donland</w:t>
      </w:r>
      <w:proofErr w:type="spellEnd"/>
      <w:r w:rsidR="0021634F" w:rsidRPr="008118A6">
        <w:rPr>
          <w:sz w:val="24"/>
          <w:szCs w:val="24"/>
        </w:rPr>
        <w:t>.</w:t>
      </w:r>
      <w:proofErr w:type="spellStart"/>
      <w:r w:rsidR="0021634F" w:rsidRPr="008118A6">
        <w:rPr>
          <w:sz w:val="24"/>
          <w:szCs w:val="24"/>
        </w:rPr>
        <w:t>ru</w:t>
      </w:r>
      <w:proofErr w:type="spellEnd"/>
      <w:r w:rsidR="0021634F" w:rsidRPr="008118A6">
        <w:rPr>
          <w:sz w:val="24"/>
          <w:szCs w:val="24"/>
        </w:rPr>
        <w:t xml:space="preserve">) </w:t>
      </w:r>
      <w:r w:rsidR="00E763C5" w:rsidRPr="008118A6">
        <w:rPr>
          <w:sz w:val="24"/>
          <w:szCs w:val="24"/>
        </w:rPr>
        <w:t xml:space="preserve"> от </w:t>
      </w:r>
      <w:r w:rsidR="0021634F" w:rsidRPr="008118A6">
        <w:rPr>
          <w:sz w:val="24"/>
          <w:szCs w:val="24"/>
        </w:rPr>
        <w:t xml:space="preserve">22.09.2015 г.) </w:t>
      </w:r>
      <w:r w:rsidR="00C266C1" w:rsidRPr="008118A6">
        <w:rPr>
          <w:sz w:val="24"/>
          <w:szCs w:val="24"/>
        </w:rPr>
        <w:t xml:space="preserve"> </w:t>
      </w:r>
    </w:p>
    <w:p w:rsidR="00C266C1" w:rsidRPr="008118A6" w:rsidRDefault="007D4B58" w:rsidP="008118A6">
      <w:pPr>
        <w:autoSpaceDE w:val="0"/>
        <w:ind w:firstLine="566"/>
        <w:jc w:val="both"/>
        <w:rPr>
          <w:sz w:val="24"/>
          <w:szCs w:val="24"/>
        </w:rPr>
      </w:pPr>
      <w:r w:rsidRPr="008118A6">
        <w:rPr>
          <w:sz w:val="24"/>
          <w:szCs w:val="24"/>
        </w:rPr>
        <w:lastRenderedPageBreak/>
        <w:t xml:space="preserve">- </w:t>
      </w:r>
      <w:r w:rsidR="00C266C1" w:rsidRPr="008118A6">
        <w:rPr>
          <w:sz w:val="24"/>
          <w:szCs w:val="24"/>
        </w:rPr>
        <w:t xml:space="preserve">Положение </w:t>
      </w:r>
      <w:r w:rsidR="00612533">
        <w:rPr>
          <w:sz w:val="24"/>
          <w:szCs w:val="24"/>
        </w:rPr>
        <w:t>о</w:t>
      </w:r>
      <w:r w:rsidR="00986AC2" w:rsidRPr="008118A6">
        <w:rPr>
          <w:sz w:val="24"/>
          <w:szCs w:val="24"/>
        </w:rPr>
        <w:t>б определении</w:t>
      </w:r>
      <w:r w:rsidR="00C266C1" w:rsidRPr="008118A6">
        <w:rPr>
          <w:sz w:val="24"/>
          <w:szCs w:val="24"/>
        </w:rPr>
        <w:t xml:space="preserve"> порядк</w:t>
      </w:r>
      <w:r w:rsidR="00986AC2" w:rsidRPr="008118A6">
        <w:rPr>
          <w:sz w:val="24"/>
          <w:szCs w:val="24"/>
        </w:rPr>
        <w:t>а</w:t>
      </w:r>
      <w:r w:rsidR="00C266C1" w:rsidRPr="008118A6">
        <w:rPr>
          <w:sz w:val="24"/>
          <w:szCs w:val="24"/>
        </w:rPr>
        <w:t xml:space="preserve"> управления и распоряжения </w:t>
      </w:r>
      <w:r w:rsidR="00B91062">
        <w:rPr>
          <w:sz w:val="24"/>
          <w:szCs w:val="24"/>
        </w:rPr>
        <w:t xml:space="preserve">земельными участками, на территории </w:t>
      </w:r>
      <w:proofErr w:type="spellStart"/>
      <w:r w:rsidR="00B91062">
        <w:rPr>
          <w:sz w:val="24"/>
          <w:szCs w:val="24"/>
        </w:rPr>
        <w:t>Большекирсановского</w:t>
      </w:r>
      <w:proofErr w:type="spellEnd"/>
      <w:r w:rsidR="00B91062">
        <w:rPr>
          <w:sz w:val="24"/>
          <w:szCs w:val="24"/>
        </w:rPr>
        <w:t xml:space="preserve"> сельского поселения</w:t>
      </w:r>
      <w:r w:rsidR="00C266C1" w:rsidRPr="008118A6">
        <w:rPr>
          <w:sz w:val="24"/>
          <w:szCs w:val="24"/>
        </w:rPr>
        <w:t xml:space="preserve">, утвержденное решением </w:t>
      </w:r>
      <w:r w:rsidR="007316C9" w:rsidRPr="008118A6">
        <w:rPr>
          <w:sz w:val="24"/>
          <w:szCs w:val="24"/>
        </w:rPr>
        <w:t>Собрания депут</w:t>
      </w:r>
      <w:r w:rsidR="00B91062">
        <w:rPr>
          <w:sz w:val="24"/>
          <w:szCs w:val="24"/>
        </w:rPr>
        <w:t xml:space="preserve">атов </w:t>
      </w:r>
      <w:proofErr w:type="spellStart"/>
      <w:r w:rsidR="00B91062">
        <w:rPr>
          <w:sz w:val="24"/>
          <w:szCs w:val="24"/>
        </w:rPr>
        <w:t>Большекирсановского</w:t>
      </w:r>
      <w:proofErr w:type="spellEnd"/>
      <w:r w:rsidR="00B91062">
        <w:rPr>
          <w:sz w:val="24"/>
          <w:szCs w:val="24"/>
        </w:rPr>
        <w:t xml:space="preserve"> сельского поселения от 31.03</w:t>
      </w:r>
      <w:r w:rsidR="007316C9" w:rsidRPr="008118A6">
        <w:rPr>
          <w:sz w:val="24"/>
          <w:szCs w:val="24"/>
        </w:rPr>
        <w:t xml:space="preserve">.2015 № </w:t>
      </w:r>
      <w:r w:rsidR="00B91062">
        <w:rPr>
          <w:sz w:val="24"/>
          <w:szCs w:val="24"/>
        </w:rPr>
        <w:t>95</w:t>
      </w:r>
      <w:r w:rsidR="00EC27E4" w:rsidRPr="008118A6">
        <w:rPr>
          <w:sz w:val="24"/>
          <w:szCs w:val="24"/>
        </w:rPr>
        <w:t xml:space="preserve"> </w:t>
      </w:r>
      <w:r w:rsidR="00C266C1" w:rsidRPr="008118A6">
        <w:rPr>
          <w:sz w:val="24"/>
          <w:szCs w:val="24"/>
        </w:rPr>
        <w:t xml:space="preserve"> </w:t>
      </w:r>
      <w:r w:rsidR="0021634F" w:rsidRPr="008118A6">
        <w:rPr>
          <w:sz w:val="24"/>
          <w:szCs w:val="24"/>
        </w:rPr>
        <w:t>(Информационный бюллете</w:t>
      </w:r>
      <w:r w:rsidR="00B91062">
        <w:rPr>
          <w:sz w:val="24"/>
          <w:szCs w:val="24"/>
        </w:rPr>
        <w:t>нь от 10.04.2015 г. №4</w:t>
      </w:r>
      <w:r w:rsidR="007316C9" w:rsidRPr="008118A6">
        <w:rPr>
          <w:sz w:val="24"/>
          <w:szCs w:val="24"/>
        </w:rPr>
        <w:t>).</w:t>
      </w:r>
    </w:p>
    <w:p w:rsidR="007316C9" w:rsidRPr="008118A6" w:rsidRDefault="007316C9" w:rsidP="008118A6">
      <w:pPr>
        <w:autoSpaceDE w:val="0"/>
        <w:autoSpaceDN w:val="0"/>
        <w:adjustRightInd w:val="0"/>
        <w:ind w:firstLine="709"/>
        <w:jc w:val="both"/>
        <w:rPr>
          <w:b/>
          <w:sz w:val="24"/>
          <w:szCs w:val="24"/>
        </w:rPr>
      </w:pPr>
      <w:r w:rsidRPr="008118A6">
        <w:rPr>
          <w:b/>
          <w:sz w:val="24"/>
          <w:szCs w:val="24"/>
        </w:rPr>
        <w:t>2.</w:t>
      </w:r>
      <w:r w:rsidR="00C266C1" w:rsidRPr="008118A6">
        <w:rPr>
          <w:b/>
          <w:sz w:val="24"/>
          <w:szCs w:val="24"/>
        </w:rPr>
        <w:t>6. </w:t>
      </w:r>
      <w:r w:rsidRPr="008118A6">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C266C1" w:rsidRPr="008118A6" w:rsidRDefault="007316C9" w:rsidP="008118A6">
      <w:pPr>
        <w:widowControl w:val="0"/>
        <w:jc w:val="both"/>
        <w:rPr>
          <w:sz w:val="24"/>
          <w:szCs w:val="24"/>
        </w:rPr>
      </w:pPr>
      <w:r w:rsidRPr="008118A6">
        <w:rPr>
          <w:sz w:val="24"/>
          <w:szCs w:val="24"/>
        </w:rPr>
        <w:t xml:space="preserve">    </w:t>
      </w:r>
      <w:r w:rsidR="00C266C1" w:rsidRPr="008118A6">
        <w:rPr>
          <w:sz w:val="24"/>
          <w:szCs w:val="24"/>
        </w:rPr>
        <w:t xml:space="preserve">1. заявление (оригинал,1 </w:t>
      </w:r>
      <w:proofErr w:type="spellStart"/>
      <w:proofErr w:type="gramStart"/>
      <w:r w:rsidR="00C266C1" w:rsidRPr="008118A6">
        <w:rPr>
          <w:sz w:val="24"/>
          <w:szCs w:val="24"/>
        </w:rPr>
        <w:t>экз</w:t>
      </w:r>
      <w:proofErr w:type="spellEnd"/>
      <w:proofErr w:type="gramEnd"/>
      <w:r w:rsidR="00C266C1" w:rsidRPr="008118A6">
        <w:rPr>
          <w:sz w:val="24"/>
          <w:szCs w:val="24"/>
        </w:rPr>
        <w:t>);</w:t>
      </w:r>
    </w:p>
    <w:p w:rsidR="00C266C1" w:rsidRPr="008118A6" w:rsidRDefault="007316C9" w:rsidP="008118A6">
      <w:pPr>
        <w:rPr>
          <w:sz w:val="24"/>
          <w:szCs w:val="24"/>
        </w:rPr>
      </w:pPr>
      <w:r w:rsidRPr="008118A6">
        <w:rPr>
          <w:sz w:val="24"/>
          <w:szCs w:val="24"/>
        </w:rPr>
        <w:t xml:space="preserve">    </w:t>
      </w:r>
      <w:r w:rsidR="00C266C1" w:rsidRPr="008118A6">
        <w:rPr>
          <w:sz w:val="24"/>
          <w:szCs w:val="24"/>
        </w:rPr>
        <w:t>2. документы, удостоверяющие личность получателя:</w:t>
      </w:r>
    </w:p>
    <w:p w:rsidR="00C266C1" w:rsidRPr="008118A6" w:rsidRDefault="00C266C1" w:rsidP="008118A6">
      <w:pPr>
        <w:rPr>
          <w:sz w:val="24"/>
          <w:szCs w:val="24"/>
        </w:rPr>
      </w:pPr>
      <w:r w:rsidRPr="008118A6">
        <w:rPr>
          <w:sz w:val="24"/>
          <w:szCs w:val="24"/>
        </w:rPr>
        <w:t xml:space="preserve">  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(Копия при предъявлении оригинала,1 экз.);</w:t>
      </w:r>
    </w:p>
    <w:p w:rsidR="00C266C1" w:rsidRPr="008118A6" w:rsidRDefault="00C266C1" w:rsidP="008118A6">
      <w:pPr>
        <w:rPr>
          <w:sz w:val="24"/>
          <w:szCs w:val="24"/>
        </w:rPr>
      </w:pPr>
      <w:r w:rsidRPr="008118A6">
        <w:rPr>
          <w:sz w:val="24"/>
          <w:szCs w:val="24"/>
        </w:rPr>
        <w:t xml:space="preserve">  2.2. Временное удостоверение личности (для граждан Российской Федерации);</w:t>
      </w:r>
    </w:p>
    <w:p w:rsidR="00C266C1" w:rsidRPr="008118A6" w:rsidRDefault="00C266C1" w:rsidP="008118A6">
      <w:pPr>
        <w:rPr>
          <w:sz w:val="24"/>
          <w:szCs w:val="24"/>
        </w:rPr>
      </w:pPr>
      <w:r w:rsidRPr="008118A6">
        <w:rPr>
          <w:sz w:val="24"/>
          <w:szCs w:val="24"/>
        </w:rPr>
        <w:t xml:space="preserve">  2.3. Паспорт гражданина иностранного государства, легализованный на территории Российской Федерации (для иностранных граждан) (Копия при предъявлении оригинала,1 экз.)</w:t>
      </w:r>
    </w:p>
    <w:p w:rsidR="00C266C1" w:rsidRPr="008118A6" w:rsidRDefault="00C266C1" w:rsidP="008118A6">
      <w:pPr>
        <w:rPr>
          <w:sz w:val="24"/>
          <w:szCs w:val="24"/>
        </w:rPr>
      </w:pPr>
      <w:r w:rsidRPr="008118A6">
        <w:rPr>
          <w:sz w:val="24"/>
          <w:szCs w:val="24"/>
        </w:rPr>
        <w:t xml:space="preserve">   2.4. Разрешение на временное проживание (для лиц без гражданства);</w:t>
      </w:r>
    </w:p>
    <w:p w:rsidR="00C266C1" w:rsidRPr="008118A6" w:rsidRDefault="00C266C1" w:rsidP="008118A6">
      <w:pPr>
        <w:rPr>
          <w:sz w:val="24"/>
          <w:szCs w:val="24"/>
        </w:rPr>
      </w:pPr>
      <w:r w:rsidRPr="008118A6">
        <w:rPr>
          <w:sz w:val="24"/>
          <w:szCs w:val="24"/>
        </w:rPr>
        <w:t xml:space="preserve">   2.5. Вид на жительство (для лиц без гражданства);</w:t>
      </w:r>
    </w:p>
    <w:p w:rsidR="00C266C1" w:rsidRPr="008118A6" w:rsidRDefault="00C266C1" w:rsidP="008118A6">
      <w:pPr>
        <w:rPr>
          <w:sz w:val="24"/>
          <w:szCs w:val="24"/>
        </w:rPr>
      </w:pPr>
      <w:r w:rsidRPr="008118A6">
        <w:rPr>
          <w:sz w:val="24"/>
          <w:szCs w:val="24"/>
        </w:rPr>
        <w:t xml:space="preserve">   2.6. Удостоверение беженца в Российской Федерации (для беженцев);</w:t>
      </w:r>
    </w:p>
    <w:p w:rsidR="00C266C1" w:rsidRPr="008118A6" w:rsidRDefault="00C266C1" w:rsidP="008118A6">
      <w:pPr>
        <w:rPr>
          <w:sz w:val="24"/>
          <w:szCs w:val="24"/>
        </w:rPr>
      </w:pPr>
      <w:r w:rsidRPr="008118A6">
        <w:rPr>
          <w:sz w:val="24"/>
          <w:szCs w:val="24"/>
        </w:rPr>
        <w:t xml:space="preserve">   2.7. Свидетельство о рассмотрении ходатайства о признании беженцем на территории Российской Федерации (для беженцев);</w:t>
      </w:r>
    </w:p>
    <w:p w:rsidR="00C266C1" w:rsidRPr="008118A6" w:rsidRDefault="00C266C1" w:rsidP="008118A6">
      <w:pPr>
        <w:rPr>
          <w:sz w:val="24"/>
          <w:szCs w:val="24"/>
        </w:rPr>
      </w:pPr>
      <w:r w:rsidRPr="008118A6">
        <w:rPr>
          <w:sz w:val="24"/>
          <w:szCs w:val="24"/>
        </w:rPr>
        <w:t xml:space="preserve">   2.8. Свидетельство о предоставлении временного убежища на территории Российской Федерации</w:t>
      </w:r>
    </w:p>
    <w:p w:rsidR="00C266C1" w:rsidRPr="008118A6" w:rsidRDefault="00C266C1" w:rsidP="008118A6">
      <w:pPr>
        <w:rPr>
          <w:sz w:val="24"/>
          <w:szCs w:val="24"/>
        </w:rPr>
      </w:pPr>
      <w:r w:rsidRPr="008118A6">
        <w:rPr>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оригинала,1 экз.);</w:t>
      </w:r>
    </w:p>
    <w:p w:rsidR="00C266C1" w:rsidRPr="008118A6" w:rsidRDefault="00C266C1" w:rsidP="008118A6">
      <w:pPr>
        <w:rPr>
          <w:sz w:val="24"/>
          <w:szCs w:val="24"/>
        </w:rPr>
      </w:pPr>
      <w:r w:rsidRPr="008118A6">
        <w:rPr>
          <w:sz w:val="24"/>
          <w:szCs w:val="24"/>
        </w:rPr>
        <w:t xml:space="preserve">  3.1. Для представителей физического лица:</w:t>
      </w:r>
    </w:p>
    <w:p w:rsidR="00C266C1" w:rsidRPr="008118A6" w:rsidRDefault="00C266C1" w:rsidP="008118A6">
      <w:pPr>
        <w:pStyle w:val="a8"/>
        <w:ind w:left="0"/>
        <w:rPr>
          <w:sz w:val="24"/>
          <w:szCs w:val="24"/>
        </w:rPr>
      </w:pPr>
      <w:r w:rsidRPr="008118A6">
        <w:rPr>
          <w:sz w:val="24"/>
          <w:szCs w:val="24"/>
        </w:rPr>
        <w:t>3.1.1. Доверенность, оформленная в установленном законом порядке, на представление интересов заявителя,</w:t>
      </w:r>
    </w:p>
    <w:p w:rsidR="00C266C1" w:rsidRPr="008118A6" w:rsidRDefault="00C266C1" w:rsidP="008118A6">
      <w:pPr>
        <w:pStyle w:val="a8"/>
        <w:ind w:left="0"/>
        <w:rPr>
          <w:sz w:val="24"/>
          <w:szCs w:val="24"/>
        </w:rPr>
      </w:pPr>
      <w:r w:rsidRPr="008118A6">
        <w:rPr>
          <w:sz w:val="24"/>
          <w:szCs w:val="24"/>
        </w:rPr>
        <w:t>3.1.2. Свидетельство о рождении,</w:t>
      </w:r>
    </w:p>
    <w:p w:rsidR="00C266C1" w:rsidRPr="008118A6" w:rsidRDefault="00C266C1" w:rsidP="008118A6">
      <w:pPr>
        <w:pStyle w:val="a8"/>
        <w:ind w:left="0"/>
        <w:rPr>
          <w:sz w:val="24"/>
          <w:szCs w:val="24"/>
        </w:rPr>
      </w:pPr>
      <w:r w:rsidRPr="008118A6">
        <w:rPr>
          <w:sz w:val="24"/>
          <w:szCs w:val="24"/>
        </w:rPr>
        <w:t>3.1.3. Акт органа опеки и попечительства о назначении опекуна или попечителя</w:t>
      </w:r>
    </w:p>
    <w:p w:rsidR="00C266C1" w:rsidRPr="008118A6" w:rsidRDefault="00C266C1" w:rsidP="008118A6">
      <w:pPr>
        <w:rPr>
          <w:sz w:val="24"/>
          <w:szCs w:val="24"/>
        </w:rPr>
      </w:pPr>
      <w:r w:rsidRPr="008118A6">
        <w:rPr>
          <w:sz w:val="24"/>
          <w:szCs w:val="24"/>
        </w:rPr>
        <w:t xml:space="preserve">  3.2. Для представителей юридического лица:</w:t>
      </w:r>
    </w:p>
    <w:p w:rsidR="00C266C1" w:rsidRPr="008118A6" w:rsidRDefault="00C266C1" w:rsidP="008118A6">
      <w:pPr>
        <w:rPr>
          <w:sz w:val="24"/>
          <w:szCs w:val="24"/>
        </w:rPr>
      </w:pPr>
      <w:r w:rsidRPr="008118A6">
        <w:rPr>
          <w:sz w:val="24"/>
          <w:szCs w:val="24"/>
        </w:rPr>
        <w:t xml:space="preserve">      3.2.1. Доверенность, оформленная в установленном законом порядке, на представление интересов заявителя</w:t>
      </w:r>
    </w:p>
    <w:p w:rsidR="00C266C1" w:rsidRPr="008118A6" w:rsidRDefault="00C266C1" w:rsidP="008118A6">
      <w:pPr>
        <w:jc w:val="both"/>
        <w:rPr>
          <w:sz w:val="24"/>
          <w:szCs w:val="24"/>
        </w:rPr>
      </w:pPr>
      <w:r w:rsidRPr="008118A6">
        <w:rPr>
          <w:sz w:val="24"/>
          <w:szCs w:val="24"/>
        </w:rPr>
        <w:t xml:space="preserve">      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266C1" w:rsidRPr="008118A6" w:rsidRDefault="00C266C1" w:rsidP="008118A6">
      <w:pPr>
        <w:jc w:val="both"/>
        <w:rPr>
          <w:sz w:val="24"/>
          <w:szCs w:val="24"/>
        </w:rPr>
      </w:pPr>
      <w:r w:rsidRPr="008118A6">
        <w:rPr>
          <w:sz w:val="24"/>
          <w:szCs w:val="24"/>
        </w:rPr>
        <w:t xml:space="preserve">4. Выписка из ЕГРН об объекте недвижимости (об испрашиваемом земельном участке)   (оригинал,1 </w:t>
      </w:r>
      <w:proofErr w:type="spellStart"/>
      <w:proofErr w:type="gramStart"/>
      <w:r w:rsidRPr="008118A6">
        <w:rPr>
          <w:sz w:val="24"/>
          <w:szCs w:val="24"/>
        </w:rPr>
        <w:t>экз</w:t>
      </w:r>
      <w:proofErr w:type="spellEnd"/>
      <w:proofErr w:type="gramEnd"/>
      <w:r w:rsidRPr="008118A6">
        <w:rPr>
          <w:sz w:val="24"/>
          <w:szCs w:val="24"/>
        </w:rPr>
        <w:t>);</w:t>
      </w:r>
    </w:p>
    <w:p w:rsidR="00C266C1" w:rsidRPr="008118A6" w:rsidRDefault="00C266C1" w:rsidP="008118A6">
      <w:pPr>
        <w:jc w:val="both"/>
        <w:rPr>
          <w:sz w:val="24"/>
          <w:szCs w:val="24"/>
        </w:rPr>
      </w:pPr>
      <w:r w:rsidRPr="008118A6">
        <w:rPr>
          <w:sz w:val="24"/>
          <w:szCs w:val="24"/>
        </w:rPr>
        <w:t>5. В случае оформления земельного участка на индивидуального предпринимателя:</w:t>
      </w:r>
    </w:p>
    <w:p w:rsidR="00C266C1" w:rsidRPr="008118A6" w:rsidRDefault="00C266C1" w:rsidP="008118A6">
      <w:pPr>
        <w:jc w:val="both"/>
        <w:rPr>
          <w:sz w:val="24"/>
          <w:szCs w:val="24"/>
        </w:rPr>
      </w:pPr>
      <w:r w:rsidRPr="008118A6">
        <w:rPr>
          <w:sz w:val="24"/>
          <w:szCs w:val="24"/>
        </w:rPr>
        <w:t>5.1. Свидетельство о государственной регистрации физического лица в качестве индивидуального предпринимателя (Копия при предъявлении оригинала,1 экз.)</w:t>
      </w:r>
    </w:p>
    <w:p w:rsidR="00C266C1" w:rsidRPr="008118A6" w:rsidRDefault="00C266C1" w:rsidP="008118A6">
      <w:pPr>
        <w:jc w:val="both"/>
        <w:rPr>
          <w:sz w:val="24"/>
          <w:szCs w:val="24"/>
        </w:rPr>
      </w:pPr>
      <w:r w:rsidRPr="008118A6">
        <w:rPr>
          <w:sz w:val="24"/>
          <w:szCs w:val="24"/>
        </w:rPr>
        <w:t>или</w:t>
      </w:r>
    </w:p>
    <w:p w:rsidR="00C266C1" w:rsidRPr="008118A6" w:rsidRDefault="00C266C1" w:rsidP="008118A6">
      <w:pPr>
        <w:jc w:val="both"/>
        <w:rPr>
          <w:sz w:val="24"/>
          <w:szCs w:val="24"/>
        </w:rPr>
      </w:pPr>
      <w:r w:rsidRPr="008118A6">
        <w:rPr>
          <w:sz w:val="24"/>
          <w:szCs w:val="24"/>
        </w:rPr>
        <w:t xml:space="preserve">5.2. Выписка из ЕГРИП </w:t>
      </w:r>
      <w:r w:rsidR="000E2B17" w:rsidRPr="008118A6">
        <w:rPr>
          <w:sz w:val="24"/>
          <w:szCs w:val="24"/>
        </w:rPr>
        <w:t>(для индивидуальных предпринима</w:t>
      </w:r>
      <w:r w:rsidRPr="008118A6">
        <w:rPr>
          <w:sz w:val="24"/>
          <w:szCs w:val="24"/>
        </w:rPr>
        <w:t xml:space="preserve">телей)   (оригинал,1 </w:t>
      </w:r>
      <w:proofErr w:type="spellStart"/>
      <w:proofErr w:type="gramStart"/>
      <w:r w:rsidRPr="008118A6">
        <w:rPr>
          <w:sz w:val="24"/>
          <w:szCs w:val="24"/>
        </w:rPr>
        <w:t>экз</w:t>
      </w:r>
      <w:proofErr w:type="spellEnd"/>
      <w:proofErr w:type="gramEnd"/>
      <w:r w:rsidRPr="008118A6">
        <w:rPr>
          <w:sz w:val="24"/>
          <w:szCs w:val="24"/>
        </w:rPr>
        <w:t>);</w:t>
      </w:r>
    </w:p>
    <w:p w:rsidR="00C266C1" w:rsidRPr="008118A6" w:rsidRDefault="00C266C1" w:rsidP="008118A6">
      <w:pPr>
        <w:jc w:val="both"/>
        <w:rPr>
          <w:sz w:val="24"/>
          <w:szCs w:val="24"/>
        </w:rPr>
      </w:pPr>
      <w:r w:rsidRPr="008118A6">
        <w:rPr>
          <w:sz w:val="24"/>
          <w:szCs w:val="24"/>
        </w:rPr>
        <w:t>6.1.  Свидетельство о государственной регистрации юридического лица (Копия при предъявлении оригинала,1 экз.)</w:t>
      </w:r>
    </w:p>
    <w:p w:rsidR="00C266C1" w:rsidRPr="008118A6" w:rsidRDefault="00C266C1" w:rsidP="008118A6">
      <w:pPr>
        <w:jc w:val="both"/>
        <w:rPr>
          <w:sz w:val="24"/>
          <w:szCs w:val="24"/>
        </w:rPr>
      </w:pPr>
      <w:r w:rsidRPr="008118A6">
        <w:rPr>
          <w:sz w:val="24"/>
          <w:szCs w:val="24"/>
        </w:rPr>
        <w:t>или</w:t>
      </w:r>
    </w:p>
    <w:p w:rsidR="00C266C1" w:rsidRPr="008118A6" w:rsidRDefault="00C266C1" w:rsidP="008118A6">
      <w:pPr>
        <w:jc w:val="both"/>
        <w:rPr>
          <w:sz w:val="24"/>
          <w:szCs w:val="24"/>
        </w:rPr>
      </w:pPr>
      <w:r w:rsidRPr="008118A6">
        <w:rPr>
          <w:sz w:val="24"/>
          <w:szCs w:val="24"/>
        </w:rPr>
        <w:t xml:space="preserve">6.2. Выписка из ЕГРЮЛ (для юридических лиц)- (оригинал,1 </w:t>
      </w:r>
      <w:proofErr w:type="spellStart"/>
      <w:proofErr w:type="gramStart"/>
      <w:r w:rsidRPr="008118A6">
        <w:rPr>
          <w:sz w:val="24"/>
          <w:szCs w:val="24"/>
        </w:rPr>
        <w:t>экз</w:t>
      </w:r>
      <w:proofErr w:type="spellEnd"/>
      <w:proofErr w:type="gramEnd"/>
      <w:r w:rsidRPr="008118A6">
        <w:rPr>
          <w:sz w:val="24"/>
          <w:szCs w:val="24"/>
        </w:rPr>
        <w:t>);</w:t>
      </w:r>
    </w:p>
    <w:p w:rsidR="00C266C1" w:rsidRPr="008118A6" w:rsidRDefault="00C266C1" w:rsidP="008118A6">
      <w:pPr>
        <w:rPr>
          <w:sz w:val="24"/>
          <w:szCs w:val="24"/>
        </w:rPr>
      </w:pPr>
      <w:r w:rsidRPr="008118A6">
        <w:rPr>
          <w:sz w:val="24"/>
          <w:szCs w:val="24"/>
        </w:rPr>
        <w:lastRenderedPageBreak/>
        <w:t>7.  Документы, подтверждающие отнесение заявителя к категории лиц, освобожденных от уплаты земельного налога</w:t>
      </w:r>
    </w:p>
    <w:p w:rsidR="007D4B58" w:rsidRPr="008118A6" w:rsidRDefault="007D4B58" w:rsidP="008118A6">
      <w:pPr>
        <w:widowControl w:val="0"/>
        <w:autoSpaceDE w:val="0"/>
        <w:autoSpaceDN w:val="0"/>
        <w:adjustRightInd w:val="0"/>
        <w:ind w:firstLine="709"/>
        <w:jc w:val="both"/>
        <w:rPr>
          <w:iCs/>
          <w:sz w:val="24"/>
          <w:szCs w:val="24"/>
        </w:rPr>
      </w:pPr>
      <w:r w:rsidRPr="008118A6">
        <w:rPr>
          <w:iCs/>
          <w:sz w:val="24"/>
          <w:szCs w:val="24"/>
        </w:rPr>
        <w:t xml:space="preserve">Заявление (запрос) и необходимые документы могут быть представлены в </w:t>
      </w:r>
      <w:r w:rsidRPr="008118A6">
        <w:rPr>
          <w:bCs/>
          <w:color w:val="000000"/>
          <w:sz w:val="24"/>
          <w:szCs w:val="24"/>
        </w:rPr>
        <w:t xml:space="preserve">Администрацию </w:t>
      </w:r>
      <w:r w:rsidR="006A595E">
        <w:rPr>
          <w:bCs/>
          <w:color w:val="000000"/>
          <w:sz w:val="24"/>
          <w:szCs w:val="24"/>
        </w:rPr>
        <w:t>поселения</w:t>
      </w:r>
      <w:r w:rsidRPr="008118A6">
        <w:rPr>
          <w:iCs/>
          <w:sz w:val="24"/>
          <w:szCs w:val="24"/>
        </w:rPr>
        <w:t xml:space="preserve"> следующими способами:</w:t>
      </w:r>
    </w:p>
    <w:p w:rsidR="007D4B58" w:rsidRPr="008118A6" w:rsidRDefault="007D4B58" w:rsidP="008118A6">
      <w:pPr>
        <w:autoSpaceDE w:val="0"/>
        <w:autoSpaceDN w:val="0"/>
        <w:adjustRightInd w:val="0"/>
        <w:ind w:firstLine="540"/>
        <w:jc w:val="both"/>
        <w:rPr>
          <w:iCs/>
          <w:sz w:val="24"/>
          <w:szCs w:val="24"/>
        </w:rPr>
      </w:pPr>
      <w:r w:rsidRPr="008118A6">
        <w:rPr>
          <w:iCs/>
          <w:sz w:val="24"/>
          <w:szCs w:val="24"/>
        </w:rPr>
        <w:t xml:space="preserve">- посредством обращения в </w:t>
      </w:r>
      <w:r w:rsidR="00514B52">
        <w:rPr>
          <w:bCs/>
          <w:color w:val="000000"/>
          <w:sz w:val="24"/>
          <w:szCs w:val="24"/>
        </w:rPr>
        <w:t>Администрацию поселения</w:t>
      </w:r>
      <w:r w:rsidRPr="008118A6">
        <w:rPr>
          <w:bCs/>
          <w:color w:val="000000"/>
          <w:sz w:val="24"/>
          <w:szCs w:val="24"/>
        </w:rPr>
        <w:t>;</w:t>
      </w:r>
    </w:p>
    <w:p w:rsidR="007D4B58" w:rsidRPr="008118A6" w:rsidRDefault="007D4B58" w:rsidP="008118A6">
      <w:pPr>
        <w:autoSpaceDE w:val="0"/>
        <w:autoSpaceDN w:val="0"/>
        <w:adjustRightInd w:val="0"/>
        <w:ind w:firstLine="540"/>
        <w:jc w:val="both"/>
        <w:rPr>
          <w:iCs/>
          <w:sz w:val="24"/>
          <w:szCs w:val="24"/>
        </w:rPr>
      </w:pPr>
      <w:r w:rsidRPr="008118A6">
        <w:rPr>
          <w:iCs/>
          <w:sz w:val="24"/>
          <w:szCs w:val="24"/>
        </w:rPr>
        <w:t>- посредством ЕПГУ;</w:t>
      </w:r>
    </w:p>
    <w:p w:rsidR="007D4B58" w:rsidRPr="008118A6" w:rsidRDefault="007D4B58" w:rsidP="008118A6">
      <w:pPr>
        <w:autoSpaceDE w:val="0"/>
        <w:autoSpaceDN w:val="0"/>
        <w:adjustRightInd w:val="0"/>
        <w:ind w:firstLine="540"/>
        <w:jc w:val="both"/>
        <w:rPr>
          <w:iCs/>
          <w:sz w:val="24"/>
          <w:szCs w:val="24"/>
        </w:rPr>
      </w:pPr>
      <w:r w:rsidRPr="008118A6">
        <w:rPr>
          <w:iCs/>
          <w:sz w:val="24"/>
          <w:szCs w:val="24"/>
        </w:rPr>
        <w:t xml:space="preserve">- посредством обращения в </w:t>
      </w:r>
      <w:r w:rsidRPr="008118A6">
        <w:rPr>
          <w:sz w:val="24"/>
          <w:szCs w:val="24"/>
        </w:rPr>
        <w:t>МФЦ.</w:t>
      </w:r>
    </w:p>
    <w:p w:rsidR="007D4B58" w:rsidRPr="008118A6" w:rsidRDefault="007D4B58" w:rsidP="008118A6">
      <w:pPr>
        <w:autoSpaceDE w:val="0"/>
        <w:autoSpaceDN w:val="0"/>
        <w:adjustRightInd w:val="0"/>
        <w:ind w:firstLine="709"/>
        <w:jc w:val="both"/>
        <w:rPr>
          <w:bCs/>
          <w:color w:val="000000"/>
          <w:sz w:val="24"/>
          <w:szCs w:val="24"/>
        </w:rPr>
      </w:pPr>
      <w:r w:rsidRPr="008118A6">
        <w:rPr>
          <w:bCs/>
          <w:color w:val="000000"/>
          <w:sz w:val="24"/>
          <w:szCs w:val="24"/>
        </w:rPr>
        <w:t>В случае если подача документов происходит посредством ЕПГУ, официал</w:t>
      </w:r>
      <w:r w:rsidR="00514B52">
        <w:rPr>
          <w:bCs/>
          <w:color w:val="000000"/>
          <w:sz w:val="24"/>
          <w:szCs w:val="24"/>
        </w:rPr>
        <w:t>ьного сайта Администрации поселения</w:t>
      </w:r>
      <w:r w:rsidRPr="008118A6">
        <w:rPr>
          <w:bCs/>
          <w:color w:val="000000"/>
          <w:sz w:val="24"/>
          <w:szCs w:val="24"/>
        </w:rPr>
        <w:t xml:space="preserve"> дополнительная подача таких документов в какой-либо иной форме не требуется.</w:t>
      </w:r>
    </w:p>
    <w:p w:rsidR="008D5AC3" w:rsidRPr="008118A6" w:rsidRDefault="00EA0AD3" w:rsidP="008118A6">
      <w:pPr>
        <w:ind w:firstLine="709"/>
        <w:jc w:val="both"/>
        <w:rPr>
          <w:rFonts w:cs="Calibri"/>
          <w:sz w:val="24"/>
          <w:szCs w:val="24"/>
        </w:rPr>
      </w:pPr>
      <w:r w:rsidRPr="008118A6">
        <w:rPr>
          <w:b/>
          <w:sz w:val="24"/>
          <w:szCs w:val="24"/>
        </w:rPr>
        <w:t>2.</w:t>
      </w:r>
      <w:r w:rsidR="008D5AC3" w:rsidRPr="008118A6">
        <w:rPr>
          <w:b/>
          <w:sz w:val="24"/>
          <w:szCs w:val="24"/>
        </w:rPr>
        <w:t xml:space="preserve">7. </w:t>
      </w:r>
      <w:proofErr w:type="gramStart"/>
      <w:r w:rsidR="008D5AC3" w:rsidRPr="008118A6">
        <w:rPr>
          <w:b/>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D5AC3" w:rsidRPr="008118A6" w:rsidRDefault="008D5AC3" w:rsidP="008118A6">
      <w:pPr>
        <w:tabs>
          <w:tab w:val="left" w:pos="8364"/>
        </w:tabs>
        <w:snapToGrid w:val="0"/>
        <w:ind w:firstLine="720"/>
        <w:jc w:val="both"/>
        <w:rPr>
          <w:rFonts w:cs="Calibri"/>
          <w:sz w:val="24"/>
          <w:szCs w:val="24"/>
        </w:rPr>
      </w:pPr>
      <w:r w:rsidRPr="008118A6">
        <w:rPr>
          <w:rFonts w:cs="Calibri"/>
          <w:sz w:val="24"/>
          <w:szCs w:val="24"/>
        </w:rPr>
        <w:t>1) свидетельство о государственной регистрации физического лица в качестве индивидуального предпринимателя (копия при предъявлении оригинала) или выписка из ЕГРИП (для индивидуальных предпринимателей), запрашиваемая в ФНС, оригинал;</w:t>
      </w:r>
    </w:p>
    <w:p w:rsidR="008D5AC3" w:rsidRPr="008118A6" w:rsidRDefault="008D5AC3" w:rsidP="008118A6">
      <w:pPr>
        <w:ind w:firstLine="709"/>
        <w:jc w:val="both"/>
        <w:rPr>
          <w:rFonts w:cs="Calibri"/>
          <w:sz w:val="24"/>
          <w:szCs w:val="24"/>
        </w:rPr>
      </w:pPr>
      <w:r w:rsidRPr="008118A6">
        <w:rPr>
          <w:rFonts w:cs="Calibri"/>
          <w:sz w:val="24"/>
          <w:szCs w:val="24"/>
        </w:rPr>
        <w:t>2) свидетельство о государственной регистрации юридического лица (копия при предъявлении оригинала) или выписка из ЕГРЮЛ (для юридических лиц), запрашиваемая в ФНС, оригинал;</w:t>
      </w:r>
    </w:p>
    <w:p w:rsidR="008D5AC3" w:rsidRPr="008118A6" w:rsidRDefault="008D5AC3" w:rsidP="008118A6">
      <w:pPr>
        <w:ind w:firstLine="709"/>
        <w:jc w:val="both"/>
        <w:rPr>
          <w:rFonts w:cs="Calibri"/>
          <w:sz w:val="24"/>
          <w:szCs w:val="24"/>
        </w:rPr>
      </w:pPr>
      <w:r w:rsidRPr="008118A6">
        <w:rPr>
          <w:rFonts w:cs="Calibri"/>
          <w:sz w:val="24"/>
          <w:szCs w:val="24"/>
        </w:rPr>
        <w:t xml:space="preserve">3) </w:t>
      </w:r>
      <w:r w:rsidR="00EA0AD3" w:rsidRPr="008118A6">
        <w:rPr>
          <w:rFonts w:eastAsia="Calibri"/>
          <w:bCs/>
          <w:kern w:val="1"/>
          <w:sz w:val="24"/>
          <w:szCs w:val="24"/>
          <w:lang w:eastAsia="en-US"/>
        </w:rPr>
        <w:t>Выписка из ЕГРН об основных характеристиках и зарегистрированных правах на объект недвижимости</w:t>
      </w:r>
      <w:r w:rsidRPr="008118A6">
        <w:rPr>
          <w:rFonts w:cs="Calibri"/>
          <w:sz w:val="24"/>
          <w:szCs w:val="24"/>
        </w:rPr>
        <w:t xml:space="preserve">, оригинал. </w:t>
      </w:r>
    </w:p>
    <w:p w:rsidR="00EA0AD3" w:rsidRPr="008118A6" w:rsidRDefault="00EA0AD3" w:rsidP="008118A6">
      <w:pPr>
        <w:ind w:firstLine="660"/>
        <w:jc w:val="both"/>
        <w:outlineLvl w:val="1"/>
        <w:rPr>
          <w:sz w:val="24"/>
          <w:szCs w:val="24"/>
        </w:rPr>
      </w:pPr>
      <w:proofErr w:type="gramStart"/>
      <w:r w:rsidRPr="008118A6">
        <w:rPr>
          <w:sz w:val="24"/>
          <w:szCs w:val="24"/>
        </w:rPr>
        <w:t>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w:t>
      </w:r>
      <w:proofErr w:type="gramEnd"/>
      <w:r w:rsidRPr="008118A6">
        <w:rPr>
          <w:sz w:val="24"/>
          <w:szCs w:val="24"/>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0AD3" w:rsidRPr="008118A6" w:rsidRDefault="00EA0AD3" w:rsidP="008118A6">
      <w:pPr>
        <w:autoSpaceDE w:val="0"/>
        <w:autoSpaceDN w:val="0"/>
        <w:adjustRightInd w:val="0"/>
        <w:ind w:firstLine="709"/>
        <w:jc w:val="both"/>
        <w:rPr>
          <w:sz w:val="24"/>
          <w:szCs w:val="24"/>
        </w:rPr>
      </w:pPr>
      <w:r w:rsidRPr="008118A6">
        <w:rPr>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8D5AC3" w:rsidRPr="008118A6" w:rsidRDefault="00EA0AD3" w:rsidP="008118A6">
      <w:pPr>
        <w:widowControl w:val="0"/>
        <w:autoSpaceDE w:val="0"/>
        <w:ind w:firstLine="709"/>
        <w:jc w:val="both"/>
        <w:rPr>
          <w:sz w:val="24"/>
          <w:szCs w:val="24"/>
        </w:rPr>
      </w:pPr>
      <w:r w:rsidRPr="008118A6">
        <w:rPr>
          <w:b/>
          <w:sz w:val="24"/>
          <w:szCs w:val="24"/>
        </w:rPr>
        <w:t>2.</w:t>
      </w:r>
      <w:r w:rsidR="008D5AC3" w:rsidRPr="008118A6">
        <w:rPr>
          <w:b/>
          <w:sz w:val="24"/>
          <w:szCs w:val="24"/>
        </w:rPr>
        <w:t xml:space="preserve">8. </w:t>
      </w:r>
      <w:r w:rsidRPr="008118A6">
        <w:rPr>
          <w:b/>
          <w:sz w:val="24"/>
          <w:szCs w:val="24"/>
        </w:rPr>
        <w:t>Указание на запрет требовать от заявителя</w:t>
      </w:r>
    </w:p>
    <w:p w:rsidR="008D5AC3" w:rsidRPr="008118A6" w:rsidRDefault="008D5AC3" w:rsidP="008118A6">
      <w:pPr>
        <w:widowControl w:val="0"/>
        <w:ind w:firstLine="567"/>
        <w:jc w:val="both"/>
        <w:rPr>
          <w:sz w:val="24"/>
          <w:szCs w:val="24"/>
        </w:rPr>
      </w:pPr>
      <w:r w:rsidRPr="008118A6">
        <w:rPr>
          <w:sz w:val="24"/>
          <w:szCs w:val="24"/>
        </w:rPr>
        <w:t>От заявителя запрещается требовать:</w:t>
      </w:r>
    </w:p>
    <w:p w:rsidR="008D5AC3" w:rsidRPr="008118A6" w:rsidRDefault="008D5AC3" w:rsidP="008118A6">
      <w:pPr>
        <w:widowControl w:val="0"/>
        <w:ind w:firstLine="567"/>
        <w:jc w:val="both"/>
        <w:rPr>
          <w:sz w:val="24"/>
          <w:szCs w:val="24"/>
        </w:rPr>
      </w:pPr>
      <w:r w:rsidRPr="008118A6">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D5AC3" w:rsidRPr="008118A6" w:rsidRDefault="008D5AC3" w:rsidP="008118A6">
      <w:pPr>
        <w:widowControl w:val="0"/>
        <w:ind w:firstLine="567"/>
        <w:jc w:val="both"/>
        <w:rPr>
          <w:sz w:val="24"/>
          <w:szCs w:val="24"/>
        </w:rPr>
      </w:pPr>
      <w:r w:rsidRPr="008118A6">
        <w:rPr>
          <w:sz w:val="24"/>
          <w:szCs w:val="24"/>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w:t>
      </w:r>
      <w:r w:rsidR="003F73D6">
        <w:rPr>
          <w:sz w:val="24"/>
          <w:szCs w:val="24"/>
        </w:rPr>
        <w:t xml:space="preserve"> поселения</w:t>
      </w:r>
      <w:r w:rsidRPr="008118A6">
        <w:rPr>
          <w:sz w:val="24"/>
          <w:szCs w:val="24"/>
        </w:rPr>
        <w:t>,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8D5AC3" w:rsidRPr="008118A6" w:rsidRDefault="008D5AC3" w:rsidP="008118A6">
      <w:pPr>
        <w:widowControl w:val="0"/>
        <w:ind w:firstLine="567"/>
        <w:jc w:val="both"/>
        <w:rPr>
          <w:b/>
          <w:sz w:val="24"/>
          <w:szCs w:val="24"/>
        </w:rPr>
      </w:pPr>
      <w:r w:rsidRPr="008118A6">
        <w:rPr>
          <w:sz w:val="24"/>
          <w:szCs w:val="24"/>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D5AC3" w:rsidRPr="008118A6" w:rsidRDefault="00EA0AD3" w:rsidP="008118A6">
      <w:pPr>
        <w:pStyle w:val="ConsPlusNormal"/>
        <w:ind w:firstLine="709"/>
        <w:jc w:val="both"/>
        <w:rPr>
          <w:color w:val="000000"/>
          <w:sz w:val="24"/>
          <w:szCs w:val="24"/>
        </w:rPr>
      </w:pPr>
      <w:r w:rsidRPr="008118A6">
        <w:rPr>
          <w:rFonts w:ascii="Times New Roman" w:hAnsi="Times New Roman" w:cs="Times New Roman"/>
          <w:b/>
          <w:sz w:val="24"/>
          <w:szCs w:val="24"/>
        </w:rPr>
        <w:t>2.</w:t>
      </w:r>
      <w:r w:rsidR="008D5AC3" w:rsidRPr="008118A6">
        <w:rPr>
          <w:rFonts w:ascii="Times New Roman" w:hAnsi="Times New Roman" w:cs="Times New Roman"/>
          <w:b/>
          <w:sz w:val="24"/>
          <w:szCs w:val="24"/>
        </w:rPr>
        <w:t xml:space="preserve">9. Исчерпывающий перечень оснований для отказа в приеме документов, </w:t>
      </w:r>
      <w:r w:rsidR="008D5AC3" w:rsidRPr="008118A6">
        <w:rPr>
          <w:rFonts w:ascii="Times New Roman" w:hAnsi="Times New Roman" w:cs="Times New Roman"/>
          <w:b/>
          <w:sz w:val="24"/>
          <w:szCs w:val="24"/>
        </w:rPr>
        <w:lastRenderedPageBreak/>
        <w:t>необходимых для предоставления муниципальной  услуги</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Основаниями для отказа в приеме документов являются:</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 xml:space="preserve">- отсутствие хотя бы одного из документов, указанных в </w:t>
      </w:r>
      <w:r w:rsidR="00CA462C" w:rsidRPr="008118A6">
        <w:rPr>
          <w:bCs/>
          <w:sz w:val="24"/>
          <w:szCs w:val="24"/>
        </w:rPr>
        <w:t xml:space="preserve">пункте </w:t>
      </w:r>
      <w:r w:rsidR="00EA0AD3" w:rsidRPr="008118A6">
        <w:rPr>
          <w:bCs/>
          <w:sz w:val="24"/>
          <w:szCs w:val="24"/>
        </w:rPr>
        <w:t>2.</w:t>
      </w:r>
      <w:r w:rsidR="00CA462C" w:rsidRPr="008118A6">
        <w:rPr>
          <w:bCs/>
          <w:sz w:val="24"/>
          <w:szCs w:val="24"/>
        </w:rPr>
        <w:t>6</w:t>
      </w:r>
      <w:r w:rsidRPr="008118A6">
        <w:rPr>
          <w:bCs/>
          <w:sz w:val="24"/>
          <w:szCs w:val="24"/>
        </w:rPr>
        <w:t xml:space="preserve"> </w:t>
      </w:r>
      <w:r w:rsidR="00CA462C" w:rsidRPr="008118A6">
        <w:rPr>
          <w:bCs/>
          <w:sz w:val="24"/>
          <w:szCs w:val="24"/>
        </w:rPr>
        <w:t xml:space="preserve"> </w:t>
      </w:r>
      <w:r w:rsidRPr="008118A6">
        <w:rPr>
          <w:bCs/>
          <w:sz w:val="24"/>
          <w:szCs w:val="24"/>
        </w:rPr>
        <w:t>настояще</w:t>
      </w:r>
      <w:r w:rsidR="00CA462C" w:rsidRPr="008118A6">
        <w:rPr>
          <w:bCs/>
          <w:sz w:val="24"/>
          <w:szCs w:val="24"/>
        </w:rPr>
        <w:t>го административного</w:t>
      </w:r>
      <w:r w:rsidRPr="008118A6">
        <w:rPr>
          <w:bCs/>
          <w:sz w:val="24"/>
          <w:szCs w:val="24"/>
        </w:rPr>
        <w:t xml:space="preserve"> регламент</w:t>
      </w:r>
      <w:r w:rsidR="00CA462C" w:rsidRPr="008118A6">
        <w:rPr>
          <w:bCs/>
          <w:sz w:val="24"/>
          <w:szCs w:val="24"/>
        </w:rPr>
        <w:t>а</w:t>
      </w:r>
      <w:r w:rsidRPr="008118A6">
        <w:rPr>
          <w:bCs/>
          <w:sz w:val="24"/>
          <w:szCs w:val="24"/>
        </w:rPr>
        <w:t>;</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 обращение за получением муниципальной услуги ненадлежащего лица.</w:t>
      </w:r>
    </w:p>
    <w:p w:rsidR="000761BA" w:rsidRPr="008118A6" w:rsidRDefault="000761BA" w:rsidP="008118A6">
      <w:pPr>
        <w:autoSpaceDE w:val="0"/>
        <w:autoSpaceDN w:val="0"/>
        <w:adjustRightInd w:val="0"/>
        <w:ind w:firstLine="709"/>
        <w:jc w:val="both"/>
        <w:rPr>
          <w:sz w:val="24"/>
          <w:szCs w:val="24"/>
        </w:rPr>
      </w:pPr>
      <w:r w:rsidRPr="008118A6">
        <w:rPr>
          <w:sz w:val="24"/>
          <w:szCs w:val="24"/>
        </w:rPr>
        <w:t>Решение об отказе в приеме документов может быть обжаловано в суд в порядке, предусмотренном гл. 22 Кодекса административного судопроизводства РФ или гл. 24 Арбитражного процессуального кодекса РФ.</w:t>
      </w:r>
    </w:p>
    <w:p w:rsidR="008D5AC3" w:rsidRPr="008118A6" w:rsidRDefault="00EA0AD3" w:rsidP="008118A6">
      <w:pPr>
        <w:widowControl w:val="0"/>
        <w:ind w:firstLine="709"/>
        <w:jc w:val="both"/>
        <w:rPr>
          <w:sz w:val="24"/>
          <w:szCs w:val="24"/>
        </w:rPr>
      </w:pPr>
      <w:r w:rsidRPr="008118A6">
        <w:rPr>
          <w:b/>
          <w:sz w:val="24"/>
          <w:szCs w:val="24"/>
        </w:rPr>
        <w:t>2.</w:t>
      </w:r>
      <w:r w:rsidR="008D5AC3" w:rsidRPr="008118A6">
        <w:rPr>
          <w:b/>
          <w:sz w:val="24"/>
          <w:szCs w:val="24"/>
        </w:rPr>
        <w:t>10. Исчерпывающий перечень оснований для приостановления в предоставлении муниципальной услуги</w:t>
      </w:r>
    </w:p>
    <w:p w:rsidR="00612533" w:rsidRDefault="00612533" w:rsidP="008118A6">
      <w:pPr>
        <w:ind w:firstLine="720"/>
        <w:jc w:val="both"/>
        <w:rPr>
          <w:sz w:val="24"/>
          <w:szCs w:val="24"/>
        </w:rPr>
      </w:pPr>
      <w:r>
        <w:rPr>
          <w:sz w:val="24"/>
          <w:szCs w:val="24"/>
        </w:rPr>
        <w:t>Основания для п</w:t>
      </w:r>
      <w:r w:rsidR="000761BA" w:rsidRPr="008118A6">
        <w:rPr>
          <w:sz w:val="24"/>
          <w:szCs w:val="24"/>
        </w:rPr>
        <w:t>риостановления предоставлени</w:t>
      </w:r>
      <w:r>
        <w:rPr>
          <w:sz w:val="24"/>
          <w:szCs w:val="24"/>
        </w:rPr>
        <w:t>я</w:t>
      </w:r>
      <w:r w:rsidR="000761BA" w:rsidRPr="008118A6">
        <w:rPr>
          <w:sz w:val="24"/>
          <w:szCs w:val="24"/>
        </w:rPr>
        <w:t xml:space="preserve"> муниципальной услуги не предусм</w:t>
      </w:r>
      <w:r>
        <w:rPr>
          <w:sz w:val="24"/>
          <w:szCs w:val="24"/>
        </w:rPr>
        <w:t>отрены.</w:t>
      </w:r>
    </w:p>
    <w:p w:rsidR="00AB61F1" w:rsidRPr="008118A6" w:rsidRDefault="008D5AC3" w:rsidP="008118A6">
      <w:pPr>
        <w:ind w:firstLine="709"/>
        <w:jc w:val="both"/>
        <w:rPr>
          <w:b/>
          <w:sz w:val="24"/>
          <w:szCs w:val="24"/>
        </w:rPr>
      </w:pPr>
      <w:r w:rsidRPr="008118A6">
        <w:rPr>
          <w:b/>
          <w:sz w:val="24"/>
          <w:szCs w:val="24"/>
        </w:rPr>
        <w:t xml:space="preserve"> </w:t>
      </w:r>
      <w:r w:rsidR="00A66E87" w:rsidRPr="008118A6">
        <w:rPr>
          <w:b/>
          <w:sz w:val="24"/>
          <w:szCs w:val="24"/>
        </w:rPr>
        <w:t>2.</w:t>
      </w:r>
      <w:r w:rsidRPr="008118A6">
        <w:rPr>
          <w:b/>
          <w:sz w:val="24"/>
          <w:szCs w:val="24"/>
        </w:rPr>
        <w:t>11. </w:t>
      </w:r>
      <w:r w:rsidR="00AB61F1" w:rsidRPr="008118A6">
        <w:rPr>
          <w:b/>
          <w:sz w:val="24"/>
          <w:szCs w:val="24"/>
        </w:rPr>
        <w:t xml:space="preserve"> Исчерпывающий перечень оснований для отказа в предоставлении муниципальной услуги.</w:t>
      </w:r>
    </w:p>
    <w:p w:rsidR="00AB61F1" w:rsidRPr="008118A6" w:rsidRDefault="00AB61F1" w:rsidP="008118A6">
      <w:pPr>
        <w:ind w:firstLine="709"/>
        <w:rPr>
          <w:sz w:val="24"/>
          <w:szCs w:val="24"/>
        </w:rPr>
      </w:pPr>
      <w:r w:rsidRPr="008118A6">
        <w:rPr>
          <w:sz w:val="24"/>
          <w:szCs w:val="24"/>
        </w:rPr>
        <w:t>Основания для отказа в предоставлении муниципальной услуги:</w:t>
      </w:r>
    </w:p>
    <w:p w:rsidR="00AB61F1" w:rsidRPr="008118A6" w:rsidRDefault="00AB61F1" w:rsidP="008118A6">
      <w:pPr>
        <w:ind w:firstLine="540"/>
        <w:jc w:val="both"/>
        <w:rPr>
          <w:sz w:val="24"/>
          <w:szCs w:val="24"/>
        </w:rPr>
      </w:pPr>
      <w:r w:rsidRPr="008118A6">
        <w:rPr>
          <w:sz w:val="24"/>
          <w:szCs w:val="24"/>
        </w:rPr>
        <w:t>Уполномоченный орган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AB61F1" w:rsidRPr="008118A6" w:rsidRDefault="00AB61F1" w:rsidP="008118A6">
      <w:pPr>
        <w:ind w:firstLine="540"/>
        <w:jc w:val="both"/>
        <w:rPr>
          <w:sz w:val="24"/>
          <w:szCs w:val="24"/>
        </w:rPr>
      </w:pPr>
      <w:r w:rsidRPr="008118A6">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B61F1" w:rsidRPr="008118A6" w:rsidRDefault="00AB61F1" w:rsidP="008118A6">
      <w:pPr>
        <w:ind w:firstLine="540"/>
        <w:jc w:val="both"/>
        <w:rPr>
          <w:sz w:val="24"/>
          <w:szCs w:val="24"/>
        </w:rPr>
      </w:pPr>
      <w:proofErr w:type="gramStart"/>
      <w:r w:rsidRPr="008118A6">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8118A6">
          <w:rPr>
            <w:rStyle w:val="a4"/>
            <w:color w:val="auto"/>
            <w:sz w:val="24"/>
            <w:szCs w:val="24"/>
          </w:rPr>
          <w:t>подпунктом 10 пункта 2 статьи 39.10</w:t>
        </w:r>
      </w:hyperlink>
      <w:r w:rsidRPr="008118A6">
        <w:rPr>
          <w:sz w:val="24"/>
          <w:szCs w:val="24"/>
        </w:rPr>
        <w:t xml:space="preserve"> Земельного кодекса Российской Федерации;</w:t>
      </w:r>
      <w:proofErr w:type="gramEnd"/>
    </w:p>
    <w:p w:rsidR="00AB61F1" w:rsidRPr="008118A6" w:rsidRDefault="00AB61F1" w:rsidP="008118A6">
      <w:pPr>
        <w:ind w:firstLine="540"/>
        <w:jc w:val="both"/>
        <w:rPr>
          <w:sz w:val="24"/>
          <w:szCs w:val="24"/>
        </w:rPr>
      </w:pPr>
      <w:proofErr w:type="gramStart"/>
      <w:r w:rsidRPr="008118A6">
        <w:rPr>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B61F1" w:rsidRPr="008118A6" w:rsidRDefault="00AB61F1" w:rsidP="008118A6">
      <w:pPr>
        <w:ind w:firstLine="540"/>
        <w:jc w:val="both"/>
        <w:rPr>
          <w:sz w:val="24"/>
          <w:szCs w:val="24"/>
        </w:rPr>
      </w:pPr>
      <w:proofErr w:type="gramStart"/>
      <w:r w:rsidRPr="008118A6">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sidRPr="008118A6">
          <w:rPr>
            <w:rStyle w:val="a4"/>
            <w:color w:val="auto"/>
            <w:sz w:val="24"/>
            <w:szCs w:val="24"/>
          </w:rPr>
          <w:t>пунктом 3 статьи 39.36</w:t>
        </w:r>
      </w:hyperlink>
      <w:r w:rsidRPr="008118A6">
        <w:rPr>
          <w:sz w:val="24"/>
          <w:szCs w:val="24"/>
        </w:rPr>
        <w:t xml:space="preserve"> Земельного кодекса Российской Федерации, и это не</w:t>
      </w:r>
      <w:proofErr w:type="gramEnd"/>
      <w:r w:rsidRPr="008118A6">
        <w:rPr>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B61F1" w:rsidRPr="008118A6" w:rsidRDefault="00AB61F1" w:rsidP="008118A6">
      <w:pPr>
        <w:ind w:firstLine="540"/>
        <w:jc w:val="both"/>
        <w:rPr>
          <w:sz w:val="24"/>
          <w:szCs w:val="24"/>
        </w:rPr>
      </w:pPr>
      <w:proofErr w:type="gramStart"/>
      <w:r w:rsidRPr="008118A6">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w:t>
      </w:r>
      <w:r w:rsidRPr="008118A6">
        <w:rPr>
          <w:sz w:val="24"/>
          <w:szCs w:val="24"/>
        </w:rPr>
        <w:lastRenderedPageBreak/>
        <w:t>участка обратился правообладатель этих здания, сооружения, помещений в них, этого объекта незавершенного строительства;</w:t>
      </w:r>
      <w:proofErr w:type="gramEnd"/>
    </w:p>
    <w:p w:rsidR="00AB61F1" w:rsidRPr="008118A6" w:rsidRDefault="00AB61F1" w:rsidP="008118A6">
      <w:pPr>
        <w:ind w:firstLine="540"/>
        <w:jc w:val="both"/>
        <w:rPr>
          <w:sz w:val="24"/>
          <w:szCs w:val="24"/>
        </w:rPr>
      </w:pPr>
      <w:r w:rsidRPr="008118A6">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B61F1" w:rsidRPr="008118A6" w:rsidRDefault="00AB61F1" w:rsidP="008118A6">
      <w:pPr>
        <w:ind w:firstLine="540"/>
        <w:jc w:val="both"/>
        <w:rPr>
          <w:sz w:val="24"/>
          <w:szCs w:val="24"/>
        </w:rPr>
      </w:pPr>
      <w:proofErr w:type="gramStart"/>
      <w:r w:rsidRPr="008118A6">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118A6">
        <w:rPr>
          <w:sz w:val="24"/>
          <w:szCs w:val="24"/>
        </w:rPr>
        <w:t xml:space="preserve"> для целей резервирования;</w:t>
      </w:r>
    </w:p>
    <w:p w:rsidR="00AB61F1" w:rsidRPr="008118A6" w:rsidRDefault="00AB61F1" w:rsidP="008118A6">
      <w:pPr>
        <w:ind w:firstLine="540"/>
        <w:jc w:val="both"/>
        <w:rPr>
          <w:sz w:val="24"/>
          <w:szCs w:val="24"/>
        </w:rPr>
      </w:pPr>
      <w:proofErr w:type="gramStart"/>
      <w:r w:rsidRPr="008118A6">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B61F1" w:rsidRPr="008118A6" w:rsidRDefault="00AB61F1" w:rsidP="008118A6">
      <w:pPr>
        <w:ind w:firstLine="540"/>
        <w:jc w:val="both"/>
        <w:rPr>
          <w:sz w:val="24"/>
          <w:szCs w:val="24"/>
        </w:rPr>
      </w:pPr>
      <w:proofErr w:type="gramStart"/>
      <w:r w:rsidRPr="008118A6">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118A6">
        <w:rPr>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B61F1" w:rsidRPr="008118A6" w:rsidRDefault="00AB61F1" w:rsidP="008118A6">
      <w:pPr>
        <w:ind w:firstLine="540"/>
        <w:jc w:val="both"/>
        <w:rPr>
          <w:sz w:val="24"/>
          <w:szCs w:val="24"/>
        </w:rPr>
      </w:pPr>
      <w:proofErr w:type="gramStart"/>
      <w:r w:rsidRPr="008118A6">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118A6">
        <w:rPr>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B61F1" w:rsidRPr="008118A6" w:rsidRDefault="00AB61F1" w:rsidP="008118A6">
      <w:pPr>
        <w:ind w:firstLine="540"/>
        <w:jc w:val="both"/>
        <w:rPr>
          <w:sz w:val="24"/>
          <w:szCs w:val="24"/>
        </w:rPr>
      </w:pPr>
      <w:r w:rsidRPr="008118A6">
        <w:rPr>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8118A6">
        <w:rPr>
          <w:sz w:val="24"/>
          <w:szCs w:val="24"/>
        </w:rPr>
        <w:t>извещение</w:t>
      </w:r>
      <w:proofErr w:type="gramEnd"/>
      <w:r w:rsidRPr="008118A6">
        <w:rPr>
          <w:sz w:val="24"/>
          <w:szCs w:val="24"/>
        </w:rPr>
        <w:t xml:space="preserve"> о проведении которого размещено в соответствии с </w:t>
      </w:r>
      <w:hyperlink r:id="rId14" w:history="1">
        <w:r w:rsidRPr="008118A6">
          <w:rPr>
            <w:rStyle w:val="a4"/>
            <w:color w:val="auto"/>
            <w:sz w:val="24"/>
            <w:szCs w:val="24"/>
          </w:rPr>
          <w:t>пунктом 19 статьи 39.11</w:t>
        </w:r>
      </w:hyperlink>
      <w:r w:rsidRPr="008118A6">
        <w:rPr>
          <w:sz w:val="24"/>
          <w:szCs w:val="24"/>
        </w:rPr>
        <w:t xml:space="preserve"> Земельного кодекса Российской Федерации;</w:t>
      </w:r>
    </w:p>
    <w:p w:rsidR="00AB61F1" w:rsidRPr="008118A6" w:rsidRDefault="00AB61F1" w:rsidP="008118A6">
      <w:pPr>
        <w:ind w:firstLine="540"/>
        <w:jc w:val="both"/>
        <w:rPr>
          <w:sz w:val="24"/>
          <w:szCs w:val="24"/>
        </w:rPr>
      </w:pPr>
      <w:proofErr w:type="gramStart"/>
      <w:r w:rsidRPr="008118A6">
        <w:rPr>
          <w:sz w:val="24"/>
          <w:szCs w:val="24"/>
        </w:rPr>
        <w:t xml:space="preserve">12) в отношении земельного участка, указанного в заявлении о его предоставлении, поступило предусмотренное </w:t>
      </w:r>
      <w:hyperlink r:id="rId15" w:history="1">
        <w:r w:rsidRPr="008118A6">
          <w:rPr>
            <w:rStyle w:val="a4"/>
            <w:color w:val="auto"/>
            <w:sz w:val="24"/>
            <w:szCs w:val="24"/>
          </w:rPr>
          <w:t>подпунктом 6 пункта 4 статьи 39.11</w:t>
        </w:r>
      </w:hyperlink>
      <w:r w:rsidRPr="008118A6">
        <w:rPr>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8118A6">
          <w:rPr>
            <w:rStyle w:val="a4"/>
            <w:color w:val="auto"/>
            <w:sz w:val="24"/>
            <w:szCs w:val="24"/>
          </w:rPr>
          <w:t>подпунктом 4 пункта 4 статьи 39.11</w:t>
        </w:r>
      </w:hyperlink>
      <w:r w:rsidRPr="008118A6">
        <w:rPr>
          <w:sz w:val="24"/>
          <w:szCs w:val="24"/>
        </w:rPr>
        <w:t xml:space="preserve"> Земельного кодекса Российской Федерации и уполномоченным</w:t>
      </w:r>
      <w:proofErr w:type="gramEnd"/>
      <w:r w:rsidRPr="008118A6">
        <w:rPr>
          <w:sz w:val="24"/>
          <w:szCs w:val="24"/>
        </w:rPr>
        <w:t xml:space="preserve"> органом не принято решение об отказе в проведении этого аукциона по основаниям, предусмотренным </w:t>
      </w:r>
      <w:hyperlink r:id="rId17" w:history="1">
        <w:r w:rsidRPr="008118A6">
          <w:rPr>
            <w:rStyle w:val="a4"/>
            <w:color w:val="auto"/>
            <w:sz w:val="24"/>
            <w:szCs w:val="24"/>
          </w:rPr>
          <w:t>пунктом 8 статьи 39.11</w:t>
        </w:r>
      </w:hyperlink>
      <w:r w:rsidRPr="008118A6">
        <w:rPr>
          <w:sz w:val="24"/>
          <w:szCs w:val="24"/>
        </w:rPr>
        <w:t xml:space="preserve"> Земельного кодекса Российской Федерации;</w:t>
      </w:r>
    </w:p>
    <w:p w:rsidR="00AB61F1" w:rsidRPr="008118A6" w:rsidRDefault="00AB61F1" w:rsidP="008118A6">
      <w:pPr>
        <w:ind w:firstLine="540"/>
        <w:jc w:val="both"/>
        <w:rPr>
          <w:sz w:val="24"/>
          <w:szCs w:val="24"/>
        </w:rPr>
      </w:pPr>
      <w:r w:rsidRPr="008118A6">
        <w:rPr>
          <w:sz w:val="24"/>
          <w:szCs w:val="24"/>
        </w:rPr>
        <w:t>13) в отношении земельного участка, указанного в заявлен</w:t>
      </w:r>
      <w:proofErr w:type="gramStart"/>
      <w:r w:rsidRPr="008118A6">
        <w:rPr>
          <w:sz w:val="24"/>
          <w:szCs w:val="24"/>
        </w:rPr>
        <w:t>ии о е</w:t>
      </w:r>
      <w:proofErr w:type="gramEnd"/>
      <w:r w:rsidRPr="008118A6">
        <w:rPr>
          <w:sz w:val="24"/>
          <w:szCs w:val="24"/>
        </w:rPr>
        <w:t xml:space="preserve">го предоставлении, опубликовано и размещено в соответствии с </w:t>
      </w:r>
      <w:hyperlink r:id="rId18" w:history="1">
        <w:r w:rsidRPr="008118A6">
          <w:rPr>
            <w:rStyle w:val="a4"/>
            <w:color w:val="auto"/>
            <w:sz w:val="24"/>
            <w:szCs w:val="24"/>
          </w:rPr>
          <w:t>подпунктом 1 пункта 1 статьи 39.18</w:t>
        </w:r>
      </w:hyperlink>
      <w:r w:rsidRPr="008118A6">
        <w:rPr>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w:t>
      </w:r>
      <w:r w:rsidRPr="008118A6">
        <w:rPr>
          <w:sz w:val="24"/>
          <w:szCs w:val="24"/>
        </w:rPr>
        <w:lastRenderedPageBreak/>
        <w:t>хозяйства, садоводства, дачного хозяйства или осуществления крестьянским (фермерским) хозяйством его деятельности;</w:t>
      </w:r>
    </w:p>
    <w:p w:rsidR="00AB61F1" w:rsidRPr="008118A6" w:rsidRDefault="00AB61F1" w:rsidP="008118A6">
      <w:pPr>
        <w:ind w:firstLine="540"/>
        <w:jc w:val="both"/>
        <w:rPr>
          <w:sz w:val="24"/>
          <w:szCs w:val="24"/>
        </w:rPr>
      </w:pPr>
      <w:r w:rsidRPr="008118A6">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B61F1" w:rsidRPr="008118A6" w:rsidRDefault="00AB61F1" w:rsidP="008118A6">
      <w:pPr>
        <w:ind w:firstLine="540"/>
        <w:jc w:val="both"/>
        <w:rPr>
          <w:sz w:val="24"/>
          <w:szCs w:val="24"/>
        </w:rPr>
      </w:pPr>
      <w:proofErr w:type="gramStart"/>
      <w:r w:rsidRPr="008118A6">
        <w:rPr>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8118A6">
          <w:rPr>
            <w:rStyle w:val="a4"/>
            <w:color w:val="auto"/>
            <w:sz w:val="24"/>
            <w:szCs w:val="24"/>
          </w:rPr>
          <w:t>подпунктом 10 пункта 2 статьи 39.10</w:t>
        </w:r>
      </w:hyperlink>
      <w:r w:rsidRPr="008118A6">
        <w:rPr>
          <w:sz w:val="24"/>
          <w:szCs w:val="24"/>
        </w:rPr>
        <w:t xml:space="preserve"> Земельного кодекса Российской Федерации;</w:t>
      </w:r>
      <w:proofErr w:type="gramEnd"/>
    </w:p>
    <w:p w:rsidR="00AB61F1" w:rsidRPr="008118A6" w:rsidRDefault="00AB61F1" w:rsidP="008118A6">
      <w:pPr>
        <w:ind w:firstLine="540"/>
        <w:jc w:val="both"/>
        <w:rPr>
          <w:sz w:val="24"/>
          <w:szCs w:val="24"/>
        </w:rPr>
      </w:pPr>
      <w:r w:rsidRPr="008118A6">
        <w:rPr>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B61F1" w:rsidRPr="008118A6" w:rsidRDefault="00AB61F1" w:rsidP="008118A6">
      <w:pPr>
        <w:ind w:firstLine="540"/>
        <w:jc w:val="both"/>
        <w:rPr>
          <w:sz w:val="24"/>
          <w:szCs w:val="24"/>
        </w:rPr>
      </w:pPr>
      <w:proofErr w:type="gramStart"/>
      <w:r w:rsidRPr="008118A6">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B61F1" w:rsidRPr="008118A6" w:rsidRDefault="00AB61F1" w:rsidP="008118A6">
      <w:pPr>
        <w:ind w:firstLine="540"/>
        <w:jc w:val="both"/>
        <w:rPr>
          <w:sz w:val="24"/>
          <w:szCs w:val="24"/>
        </w:rPr>
      </w:pPr>
      <w:r w:rsidRPr="008118A6">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B61F1" w:rsidRPr="008118A6" w:rsidRDefault="00AB61F1" w:rsidP="008118A6">
      <w:pPr>
        <w:ind w:firstLine="540"/>
        <w:jc w:val="both"/>
        <w:rPr>
          <w:sz w:val="24"/>
          <w:szCs w:val="24"/>
        </w:rPr>
      </w:pPr>
      <w:r w:rsidRPr="008118A6">
        <w:rPr>
          <w:sz w:val="24"/>
          <w:szCs w:val="24"/>
        </w:rPr>
        <w:t>19) предоставление земельного участка на заявленном виде прав не допускается;</w:t>
      </w:r>
    </w:p>
    <w:p w:rsidR="00AB61F1" w:rsidRPr="008118A6" w:rsidRDefault="00AB61F1" w:rsidP="008118A6">
      <w:pPr>
        <w:ind w:firstLine="540"/>
        <w:jc w:val="both"/>
        <w:rPr>
          <w:sz w:val="24"/>
          <w:szCs w:val="24"/>
        </w:rPr>
      </w:pPr>
      <w:r w:rsidRPr="008118A6">
        <w:rPr>
          <w:sz w:val="24"/>
          <w:szCs w:val="24"/>
        </w:rPr>
        <w:t>20) в отношении земельного участка, указанного в заявлен</w:t>
      </w:r>
      <w:proofErr w:type="gramStart"/>
      <w:r w:rsidRPr="008118A6">
        <w:rPr>
          <w:sz w:val="24"/>
          <w:szCs w:val="24"/>
        </w:rPr>
        <w:t>ии о е</w:t>
      </w:r>
      <w:proofErr w:type="gramEnd"/>
      <w:r w:rsidRPr="008118A6">
        <w:rPr>
          <w:sz w:val="24"/>
          <w:szCs w:val="24"/>
        </w:rPr>
        <w:t>го предоставлении, не установлен вид разрешенного использования;</w:t>
      </w:r>
    </w:p>
    <w:p w:rsidR="00AB61F1" w:rsidRPr="008118A6" w:rsidRDefault="00AB61F1" w:rsidP="008118A6">
      <w:pPr>
        <w:ind w:firstLine="540"/>
        <w:jc w:val="both"/>
        <w:rPr>
          <w:sz w:val="24"/>
          <w:szCs w:val="24"/>
        </w:rPr>
      </w:pPr>
      <w:r w:rsidRPr="008118A6">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AB61F1" w:rsidRPr="008118A6" w:rsidRDefault="00AB61F1" w:rsidP="008118A6">
      <w:pPr>
        <w:ind w:firstLine="540"/>
        <w:jc w:val="both"/>
        <w:rPr>
          <w:sz w:val="24"/>
          <w:szCs w:val="24"/>
        </w:rPr>
      </w:pPr>
      <w:r w:rsidRPr="008118A6">
        <w:rPr>
          <w:sz w:val="24"/>
          <w:szCs w:val="24"/>
        </w:rPr>
        <w:t>22) в отношении земельного участка, указанного в заявлен</w:t>
      </w:r>
      <w:proofErr w:type="gramStart"/>
      <w:r w:rsidRPr="008118A6">
        <w:rPr>
          <w:sz w:val="24"/>
          <w:szCs w:val="24"/>
        </w:rPr>
        <w:t>ии о е</w:t>
      </w:r>
      <w:proofErr w:type="gramEnd"/>
      <w:r w:rsidRPr="008118A6">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B61F1" w:rsidRPr="008118A6" w:rsidRDefault="00AB61F1" w:rsidP="008118A6">
      <w:pPr>
        <w:ind w:firstLine="540"/>
        <w:jc w:val="both"/>
        <w:rPr>
          <w:sz w:val="24"/>
          <w:szCs w:val="24"/>
        </w:rPr>
      </w:pPr>
      <w:proofErr w:type="gramStart"/>
      <w:r w:rsidRPr="008118A6">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118A6">
        <w:rPr>
          <w:sz w:val="24"/>
          <w:szCs w:val="24"/>
        </w:rPr>
        <w:t xml:space="preserve"> сносу или реконструкции;</w:t>
      </w:r>
    </w:p>
    <w:p w:rsidR="00AB61F1" w:rsidRPr="008118A6" w:rsidRDefault="00AB61F1" w:rsidP="008118A6">
      <w:pPr>
        <w:ind w:firstLine="540"/>
        <w:jc w:val="both"/>
        <w:rPr>
          <w:sz w:val="24"/>
          <w:szCs w:val="24"/>
        </w:rPr>
      </w:pPr>
      <w:r w:rsidRPr="008118A6">
        <w:rPr>
          <w:sz w:val="24"/>
          <w:szCs w:val="24"/>
        </w:rPr>
        <w:t>24) границы земельного участка, указанного в заявлен</w:t>
      </w:r>
      <w:proofErr w:type="gramStart"/>
      <w:r w:rsidRPr="008118A6">
        <w:rPr>
          <w:sz w:val="24"/>
          <w:szCs w:val="24"/>
        </w:rPr>
        <w:t>ии о е</w:t>
      </w:r>
      <w:proofErr w:type="gramEnd"/>
      <w:r w:rsidRPr="008118A6">
        <w:rPr>
          <w:sz w:val="24"/>
          <w:szCs w:val="24"/>
        </w:rPr>
        <w:t xml:space="preserve">го предоставлении, подлежат уточнению в соответствии с Федеральным </w:t>
      </w:r>
      <w:hyperlink r:id="rId20" w:history="1">
        <w:r w:rsidRPr="008118A6">
          <w:rPr>
            <w:rStyle w:val="a4"/>
            <w:color w:val="auto"/>
            <w:sz w:val="24"/>
            <w:szCs w:val="24"/>
          </w:rPr>
          <w:t>законом</w:t>
        </w:r>
      </w:hyperlink>
      <w:r w:rsidRPr="008118A6">
        <w:rPr>
          <w:sz w:val="24"/>
          <w:szCs w:val="24"/>
        </w:rPr>
        <w:t xml:space="preserve"> "О государственном кадастре недвижимости";</w:t>
      </w:r>
    </w:p>
    <w:p w:rsidR="00AB61F1" w:rsidRPr="008118A6" w:rsidRDefault="00AB61F1" w:rsidP="008118A6">
      <w:pPr>
        <w:ind w:firstLine="540"/>
        <w:jc w:val="both"/>
        <w:rPr>
          <w:sz w:val="24"/>
          <w:szCs w:val="24"/>
        </w:rPr>
      </w:pPr>
      <w:proofErr w:type="gramStart"/>
      <w:r w:rsidRPr="008118A6">
        <w:rPr>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AB61F1" w:rsidRPr="008118A6" w:rsidRDefault="00AB61F1" w:rsidP="008118A6">
      <w:pPr>
        <w:pStyle w:val="Default"/>
        <w:ind w:firstLine="720"/>
        <w:jc w:val="both"/>
      </w:pPr>
      <w:r w:rsidRPr="008118A6">
        <w:lastRenderedPageBreak/>
        <w:t xml:space="preserve">Заявитель, в отношении которого принято решение об отказе в приобретении права на земельный участок, вправе подать повторное заявление, если обстоятельства, послужившие основанием для принятия решения об отказе, отпали. </w:t>
      </w:r>
    </w:p>
    <w:p w:rsidR="000761BA" w:rsidRPr="008118A6" w:rsidRDefault="00A66E87" w:rsidP="008118A6">
      <w:pPr>
        <w:tabs>
          <w:tab w:val="left" w:pos="851"/>
        </w:tabs>
        <w:jc w:val="both"/>
        <w:rPr>
          <w:b/>
          <w:sz w:val="24"/>
          <w:szCs w:val="24"/>
        </w:rPr>
      </w:pPr>
      <w:r w:rsidRPr="008118A6">
        <w:rPr>
          <w:b/>
          <w:sz w:val="24"/>
          <w:szCs w:val="24"/>
        </w:rPr>
        <w:t xml:space="preserve">    2.</w:t>
      </w:r>
      <w:r w:rsidR="000761BA" w:rsidRPr="008118A6">
        <w:rPr>
          <w:b/>
          <w:sz w:val="24"/>
          <w:szCs w:val="24"/>
        </w:rPr>
        <w:t>1</w:t>
      </w:r>
      <w:r w:rsidR="00AB61F1" w:rsidRPr="008118A6">
        <w:rPr>
          <w:b/>
          <w:sz w:val="24"/>
          <w:szCs w:val="24"/>
        </w:rPr>
        <w:t>2</w:t>
      </w:r>
      <w:r w:rsidR="000761BA" w:rsidRPr="008118A6">
        <w:rPr>
          <w:b/>
          <w:sz w:val="24"/>
          <w:szCs w:val="24"/>
        </w:rPr>
        <w:t xml:space="preserve">. </w:t>
      </w:r>
      <w:r w:rsidRPr="008118A6">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0761BA" w:rsidRPr="008118A6">
        <w:rPr>
          <w:b/>
          <w:sz w:val="24"/>
          <w:szCs w:val="24"/>
        </w:rPr>
        <w:t>.</w:t>
      </w:r>
    </w:p>
    <w:p w:rsidR="000761BA" w:rsidRPr="008118A6" w:rsidRDefault="000761BA" w:rsidP="008118A6">
      <w:pPr>
        <w:autoSpaceDE w:val="0"/>
        <w:autoSpaceDN w:val="0"/>
        <w:adjustRightInd w:val="0"/>
        <w:ind w:firstLine="709"/>
        <w:jc w:val="both"/>
        <w:rPr>
          <w:sz w:val="24"/>
          <w:szCs w:val="24"/>
        </w:rPr>
      </w:pPr>
      <w:r w:rsidRPr="008118A6">
        <w:rPr>
          <w:sz w:val="24"/>
          <w:szCs w:val="24"/>
        </w:rPr>
        <w:t>- по ведению Единого государственного реестра юридических лиц или Единого государственного реестра индивидуальных предпринимателей и предоставление содержащихся в них сведений (выписки из ЕГРЮЛ или ЕГРИП). Услуга предоставляется органами Федеральной налоговой службы</w:t>
      </w:r>
      <w:r w:rsidR="000E2B17" w:rsidRPr="008118A6">
        <w:rPr>
          <w:sz w:val="24"/>
          <w:szCs w:val="24"/>
        </w:rPr>
        <w:t xml:space="preserve"> (ФНС)</w:t>
      </w:r>
      <w:r w:rsidRPr="008118A6">
        <w:rPr>
          <w:sz w:val="24"/>
          <w:szCs w:val="24"/>
        </w:rPr>
        <w:t>;</w:t>
      </w:r>
    </w:p>
    <w:p w:rsidR="000761BA" w:rsidRPr="008118A6" w:rsidRDefault="000761BA" w:rsidP="008118A6">
      <w:pPr>
        <w:ind w:firstLine="709"/>
        <w:jc w:val="both"/>
        <w:rPr>
          <w:sz w:val="24"/>
          <w:szCs w:val="24"/>
        </w:rPr>
      </w:pPr>
      <w:r w:rsidRPr="008118A6">
        <w:rPr>
          <w:sz w:val="24"/>
          <w:szCs w:val="24"/>
        </w:rPr>
        <w:t>- по предоставлению сведений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 выписка из ЕГРН). Услуга предоставляется органами ФГБУ «Федеральная кадастровая палата»;</w:t>
      </w:r>
    </w:p>
    <w:p w:rsidR="002648E7" w:rsidRPr="008118A6" w:rsidRDefault="002648E7" w:rsidP="008118A6">
      <w:pPr>
        <w:ind w:firstLine="720"/>
        <w:jc w:val="both"/>
        <w:rPr>
          <w:sz w:val="24"/>
          <w:szCs w:val="24"/>
        </w:rPr>
      </w:pPr>
      <w:r w:rsidRPr="008118A6">
        <w:rPr>
          <w:b/>
          <w:bCs/>
          <w:sz w:val="24"/>
          <w:szCs w:val="24"/>
        </w:rPr>
        <w:t xml:space="preserve">2.13. </w:t>
      </w:r>
      <w:r w:rsidRPr="008118A6">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648E7" w:rsidRPr="008118A6" w:rsidRDefault="002648E7" w:rsidP="008118A6">
      <w:pPr>
        <w:widowControl w:val="0"/>
        <w:autoSpaceDE w:val="0"/>
        <w:autoSpaceDN w:val="0"/>
        <w:adjustRightInd w:val="0"/>
        <w:ind w:firstLine="709"/>
        <w:jc w:val="both"/>
        <w:rPr>
          <w:sz w:val="24"/>
          <w:szCs w:val="24"/>
        </w:rPr>
      </w:pPr>
      <w:r w:rsidRPr="008118A6">
        <w:rPr>
          <w:bCs/>
          <w:sz w:val="24"/>
          <w:szCs w:val="24"/>
        </w:rPr>
        <w:t>Муниципальная услуга предоставляется бесплатно</w:t>
      </w:r>
      <w:r w:rsidRPr="008118A6">
        <w:rPr>
          <w:sz w:val="24"/>
          <w:szCs w:val="24"/>
        </w:rPr>
        <w:t>.</w:t>
      </w:r>
    </w:p>
    <w:p w:rsidR="002648E7" w:rsidRPr="008118A6" w:rsidRDefault="002648E7" w:rsidP="008118A6">
      <w:pPr>
        <w:widowControl w:val="0"/>
        <w:autoSpaceDE w:val="0"/>
        <w:autoSpaceDN w:val="0"/>
        <w:adjustRightInd w:val="0"/>
        <w:ind w:firstLine="709"/>
        <w:jc w:val="both"/>
        <w:rPr>
          <w:sz w:val="24"/>
          <w:szCs w:val="24"/>
        </w:rPr>
      </w:pPr>
      <w:r w:rsidRPr="008118A6">
        <w:rPr>
          <w:b/>
          <w:bCs/>
          <w:sz w:val="24"/>
          <w:szCs w:val="24"/>
        </w:rPr>
        <w:t>2.14.</w:t>
      </w:r>
      <w:r w:rsidRPr="008118A6">
        <w:rPr>
          <w:bCs/>
          <w:sz w:val="24"/>
          <w:szCs w:val="24"/>
        </w:rPr>
        <w:t xml:space="preserve"> </w:t>
      </w:r>
      <w:r w:rsidRPr="008118A6">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648E7" w:rsidRPr="008118A6" w:rsidRDefault="002648E7" w:rsidP="008118A6">
      <w:pPr>
        <w:widowControl w:val="0"/>
        <w:autoSpaceDE w:val="0"/>
        <w:autoSpaceDN w:val="0"/>
        <w:adjustRightInd w:val="0"/>
        <w:ind w:firstLine="709"/>
        <w:jc w:val="both"/>
        <w:rPr>
          <w:sz w:val="24"/>
          <w:szCs w:val="24"/>
        </w:rPr>
      </w:pPr>
      <w:r w:rsidRPr="008118A6">
        <w:rPr>
          <w:sz w:val="24"/>
          <w:szCs w:val="24"/>
        </w:rPr>
        <w:t>Взимание платы за действия, связанные с организацией предоставлени</w:t>
      </w:r>
      <w:r w:rsidR="006A595E">
        <w:rPr>
          <w:sz w:val="24"/>
          <w:szCs w:val="24"/>
        </w:rPr>
        <w:t>я услуги, в Администрации поселения</w:t>
      </w:r>
      <w:r w:rsidRPr="008118A6">
        <w:rPr>
          <w:sz w:val="24"/>
          <w:szCs w:val="24"/>
        </w:rPr>
        <w:t xml:space="preserve"> и в МФЦ запрещается.</w:t>
      </w:r>
    </w:p>
    <w:p w:rsidR="002648E7" w:rsidRPr="008118A6" w:rsidRDefault="002648E7" w:rsidP="008118A6">
      <w:pPr>
        <w:autoSpaceDE w:val="0"/>
        <w:autoSpaceDN w:val="0"/>
        <w:adjustRightInd w:val="0"/>
        <w:ind w:firstLine="709"/>
        <w:jc w:val="both"/>
        <w:rPr>
          <w:b/>
          <w:sz w:val="24"/>
          <w:szCs w:val="24"/>
        </w:rPr>
      </w:pPr>
      <w:r w:rsidRPr="008118A6">
        <w:rPr>
          <w:b/>
          <w:bCs/>
          <w:sz w:val="24"/>
          <w:szCs w:val="24"/>
        </w:rPr>
        <w:t xml:space="preserve">2.15. </w:t>
      </w:r>
      <w:r w:rsidRPr="008118A6">
        <w:rPr>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648E7" w:rsidRPr="008118A6" w:rsidRDefault="002648E7" w:rsidP="008118A6">
      <w:pPr>
        <w:autoSpaceDE w:val="0"/>
        <w:autoSpaceDN w:val="0"/>
        <w:adjustRightInd w:val="0"/>
        <w:ind w:firstLine="709"/>
        <w:jc w:val="both"/>
        <w:rPr>
          <w:sz w:val="24"/>
          <w:szCs w:val="24"/>
        </w:rPr>
      </w:pPr>
      <w:r w:rsidRPr="008118A6">
        <w:rPr>
          <w:sz w:val="24"/>
          <w:szCs w:val="24"/>
        </w:rPr>
        <w:t>Максимальный срок ожидания в очереди составляет 15 минут.</w:t>
      </w:r>
    </w:p>
    <w:p w:rsidR="002648E7" w:rsidRPr="008118A6" w:rsidRDefault="002648E7" w:rsidP="008118A6">
      <w:pPr>
        <w:ind w:firstLine="720"/>
        <w:jc w:val="both"/>
        <w:rPr>
          <w:sz w:val="24"/>
          <w:szCs w:val="24"/>
        </w:rPr>
      </w:pPr>
      <w:r w:rsidRPr="008118A6">
        <w:rPr>
          <w:b/>
          <w:bCs/>
          <w:sz w:val="24"/>
          <w:szCs w:val="24"/>
        </w:rPr>
        <w:t>2.16.</w:t>
      </w:r>
      <w:r w:rsidRPr="008118A6">
        <w:rPr>
          <w:sz w:val="24"/>
          <w:szCs w:val="24"/>
        </w:rPr>
        <w:t xml:space="preserve"> </w:t>
      </w:r>
      <w:r w:rsidRPr="008118A6">
        <w:rPr>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761BA" w:rsidRPr="008118A6" w:rsidRDefault="000761BA" w:rsidP="008118A6">
      <w:pPr>
        <w:ind w:firstLine="709"/>
        <w:jc w:val="both"/>
        <w:rPr>
          <w:sz w:val="24"/>
          <w:szCs w:val="24"/>
        </w:rPr>
      </w:pPr>
      <w:r w:rsidRPr="008118A6">
        <w:rPr>
          <w:sz w:val="24"/>
          <w:szCs w:val="24"/>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0761BA" w:rsidRPr="008118A6" w:rsidRDefault="000761BA" w:rsidP="008118A6">
      <w:pPr>
        <w:ind w:firstLine="709"/>
        <w:jc w:val="both"/>
        <w:rPr>
          <w:sz w:val="24"/>
          <w:szCs w:val="24"/>
        </w:rPr>
      </w:pPr>
      <w:r w:rsidRPr="008118A6">
        <w:rPr>
          <w:sz w:val="24"/>
          <w:szCs w:val="24"/>
        </w:rPr>
        <w:t>При отправке документов по почте в адрес Ад</w:t>
      </w:r>
      <w:r w:rsidR="00514B52">
        <w:rPr>
          <w:sz w:val="24"/>
          <w:szCs w:val="24"/>
        </w:rPr>
        <w:t>министрации поселения</w:t>
      </w:r>
      <w:r w:rsidRPr="008118A6">
        <w:rPr>
          <w:sz w:val="24"/>
          <w:szCs w:val="24"/>
        </w:rPr>
        <w:t xml:space="preserve">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0761BA" w:rsidRPr="008118A6" w:rsidRDefault="000761BA" w:rsidP="008118A6">
      <w:pPr>
        <w:ind w:firstLine="709"/>
        <w:jc w:val="both"/>
        <w:rPr>
          <w:sz w:val="24"/>
          <w:szCs w:val="24"/>
        </w:rPr>
      </w:pPr>
      <w:r w:rsidRPr="008118A6">
        <w:rPr>
          <w:sz w:val="24"/>
          <w:szCs w:val="24"/>
        </w:rPr>
        <w:t xml:space="preserve">При направлении документов с использованием портала </w:t>
      </w:r>
      <w:proofErr w:type="spellStart"/>
      <w:r w:rsidRPr="008118A6">
        <w:rPr>
          <w:sz w:val="24"/>
          <w:szCs w:val="24"/>
        </w:rPr>
        <w:t>госуслуг</w:t>
      </w:r>
      <w:proofErr w:type="spellEnd"/>
      <w:r w:rsidRPr="008118A6">
        <w:rPr>
          <w:sz w:val="24"/>
          <w:szCs w:val="24"/>
        </w:rPr>
        <w:t xml:space="preserve">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0761BA" w:rsidRPr="008118A6" w:rsidRDefault="000761BA" w:rsidP="008118A6">
      <w:pPr>
        <w:ind w:firstLine="709"/>
        <w:jc w:val="both"/>
        <w:rPr>
          <w:sz w:val="24"/>
          <w:szCs w:val="24"/>
        </w:rPr>
      </w:pPr>
      <w:r w:rsidRPr="008118A6">
        <w:rPr>
          <w:sz w:val="24"/>
          <w:szCs w:val="24"/>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2648E7" w:rsidRPr="008118A6" w:rsidRDefault="002648E7" w:rsidP="008118A6">
      <w:pPr>
        <w:ind w:firstLine="720"/>
        <w:jc w:val="both"/>
        <w:rPr>
          <w:sz w:val="24"/>
          <w:szCs w:val="24"/>
        </w:rPr>
      </w:pPr>
      <w:r w:rsidRPr="008118A6">
        <w:rPr>
          <w:b/>
          <w:bCs/>
          <w:sz w:val="24"/>
          <w:szCs w:val="24"/>
        </w:rPr>
        <w:t>2.17.</w:t>
      </w:r>
      <w:r w:rsidRPr="008118A6">
        <w:rPr>
          <w:sz w:val="24"/>
          <w:szCs w:val="24"/>
        </w:rPr>
        <w:t xml:space="preserve"> </w:t>
      </w:r>
      <w:r w:rsidRPr="008118A6">
        <w:rPr>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8118A6">
        <w:rPr>
          <w:b/>
          <w:sz w:val="24"/>
          <w:szCs w:val="24"/>
        </w:rPr>
        <w:t>мультимедийной</w:t>
      </w:r>
      <w:proofErr w:type="spellEnd"/>
      <w:r w:rsidRPr="008118A6">
        <w:rPr>
          <w:b/>
          <w:sz w:val="24"/>
          <w:szCs w:val="24"/>
        </w:rPr>
        <w:t xml:space="preserve"> информации о порядке предоставления муниципальной услуги.</w:t>
      </w:r>
    </w:p>
    <w:p w:rsidR="000761BA" w:rsidRPr="008118A6" w:rsidRDefault="000761BA" w:rsidP="008118A6">
      <w:pPr>
        <w:ind w:firstLine="709"/>
        <w:jc w:val="both"/>
        <w:rPr>
          <w:sz w:val="24"/>
          <w:szCs w:val="24"/>
        </w:rPr>
      </w:pPr>
      <w:proofErr w:type="gramStart"/>
      <w:r w:rsidRPr="008118A6">
        <w:rPr>
          <w:sz w:val="24"/>
          <w:szCs w:val="24"/>
        </w:rPr>
        <w:lastRenderedPageBreak/>
        <w:t xml:space="preserve">Помещения для предоставления муниципальной услуги преимущественно должны размещаться на нижних этажах зданий или в отдельно стоящих зданиях, должны соответствовать установленным санитарно-эпидемиологическим правилам и нормативам, условиям для беспрепятственного доступа к объектам и предоставляемым в них услугам инвалидов и граждан с ограниченными возможностями в соответствии с правилами доступности зданий и сооружений для </w:t>
      </w:r>
      <w:proofErr w:type="spellStart"/>
      <w:r w:rsidRPr="008118A6">
        <w:rPr>
          <w:sz w:val="24"/>
          <w:szCs w:val="24"/>
        </w:rPr>
        <w:t>маломобильных</w:t>
      </w:r>
      <w:proofErr w:type="spellEnd"/>
      <w:r w:rsidRPr="008118A6">
        <w:rPr>
          <w:sz w:val="24"/>
          <w:szCs w:val="24"/>
        </w:rPr>
        <w:t xml:space="preserve"> групп населения (</w:t>
      </w:r>
      <w:proofErr w:type="spellStart"/>
      <w:r w:rsidRPr="008118A6">
        <w:rPr>
          <w:sz w:val="24"/>
          <w:szCs w:val="24"/>
        </w:rPr>
        <w:t>СНиП</w:t>
      </w:r>
      <w:proofErr w:type="spellEnd"/>
      <w:r w:rsidRPr="008118A6">
        <w:rPr>
          <w:sz w:val="24"/>
          <w:szCs w:val="24"/>
        </w:rPr>
        <w:t xml:space="preserve"> 35-01-2001 от 01.01.2013), обеспечивать возможность самостоятельного</w:t>
      </w:r>
      <w:proofErr w:type="gramEnd"/>
      <w:r w:rsidRPr="008118A6">
        <w:rPr>
          <w:sz w:val="24"/>
          <w:szCs w:val="24"/>
        </w:rPr>
        <w:t xml:space="preserve"> или с помощью сотрудников, представляющих услугу, передвижения по территории, на которой расположены объекты, входа в такие объекты и выхода из них и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сотрудника, предоставляющего услугу.</w:t>
      </w:r>
    </w:p>
    <w:p w:rsidR="000761BA" w:rsidRPr="008118A6" w:rsidRDefault="000761BA" w:rsidP="008118A6">
      <w:pPr>
        <w:ind w:firstLine="709"/>
        <w:jc w:val="both"/>
        <w:rPr>
          <w:sz w:val="24"/>
          <w:szCs w:val="24"/>
        </w:rPr>
      </w:pPr>
      <w:r w:rsidRPr="008118A6">
        <w:rPr>
          <w:sz w:val="24"/>
          <w:szCs w:val="24"/>
        </w:rPr>
        <w:t>Помещения, в которых предоставляется муниципальная услуга, оборудуются средствами противопожарной защиты.</w:t>
      </w:r>
    </w:p>
    <w:p w:rsidR="000761BA" w:rsidRPr="008118A6" w:rsidRDefault="000761BA" w:rsidP="008118A6">
      <w:pPr>
        <w:autoSpaceDE w:val="0"/>
        <w:autoSpaceDN w:val="0"/>
        <w:adjustRightInd w:val="0"/>
        <w:ind w:firstLine="709"/>
        <w:jc w:val="both"/>
        <w:rPr>
          <w:iCs/>
          <w:sz w:val="24"/>
          <w:szCs w:val="24"/>
        </w:rPr>
      </w:pPr>
      <w:r w:rsidRPr="008118A6">
        <w:rPr>
          <w:iCs/>
          <w:sz w:val="24"/>
          <w:szCs w:val="24"/>
        </w:rPr>
        <w:t>Требования к помещению МФЦ, в котором организуется предоставление муниципальной услуги:</w:t>
      </w:r>
    </w:p>
    <w:p w:rsidR="000761BA" w:rsidRPr="008118A6" w:rsidRDefault="000761BA" w:rsidP="008118A6">
      <w:pPr>
        <w:ind w:firstLine="709"/>
        <w:jc w:val="both"/>
        <w:rPr>
          <w:iCs/>
          <w:sz w:val="24"/>
          <w:szCs w:val="24"/>
        </w:rPr>
      </w:pPr>
      <w:proofErr w:type="gramStart"/>
      <w:r w:rsidRPr="008118A6">
        <w:rPr>
          <w:iCs/>
          <w:sz w:val="24"/>
          <w:szCs w:val="24"/>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0761BA" w:rsidRPr="008118A6" w:rsidRDefault="000761BA" w:rsidP="008118A6">
      <w:pPr>
        <w:autoSpaceDE w:val="0"/>
        <w:autoSpaceDN w:val="0"/>
        <w:adjustRightInd w:val="0"/>
        <w:ind w:firstLine="709"/>
        <w:jc w:val="both"/>
        <w:rPr>
          <w:iCs/>
          <w:sz w:val="24"/>
          <w:szCs w:val="24"/>
        </w:rPr>
      </w:pPr>
      <w:r w:rsidRPr="008118A6">
        <w:rPr>
          <w:iCs/>
          <w:sz w:val="24"/>
          <w:szCs w:val="24"/>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0761BA" w:rsidRPr="008118A6" w:rsidRDefault="000761BA" w:rsidP="008118A6">
      <w:pPr>
        <w:ind w:firstLine="709"/>
        <w:jc w:val="both"/>
        <w:rPr>
          <w:iCs/>
          <w:sz w:val="24"/>
          <w:szCs w:val="24"/>
        </w:rPr>
      </w:pPr>
      <w:r w:rsidRPr="008118A6">
        <w:rPr>
          <w:iCs/>
          <w:sz w:val="24"/>
          <w:szCs w:val="24"/>
        </w:rPr>
        <w:t>оборудование помещения для получения муниципальной услуги посетителями с детьми (наличие детской комнаты или детского уголка);</w:t>
      </w:r>
    </w:p>
    <w:p w:rsidR="000761BA" w:rsidRPr="008118A6" w:rsidRDefault="000761BA" w:rsidP="008118A6">
      <w:pPr>
        <w:autoSpaceDE w:val="0"/>
        <w:autoSpaceDN w:val="0"/>
        <w:adjustRightInd w:val="0"/>
        <w:ind w:firstLine="709"/>
        <w:jc w:val="both"/>
        <w:rPr>
          <w:iCs/>
          <w:sz w:val="24"/>
          <w:szCs w:val="24"/>
        </w:rPr>
      </w:pPr>
      <w:r w:rsidRPr="008118A6">
        <w:rPr>
          <w:iCs/>
          <w:sz w:val="24"/>
          <w:szCs w:val="24"/>
        </w:rPr>
        <w:t>наличие бесплатного опрятного туалета для посетителей;</w:t>
      </w:r>
    </w:p>
    <w:p w:rsidR="000761BA" w:rsidRPr="008118A6" w:rsidRDefault="000761BA" w:rsidP="008118A6">
      <w:pPr>
        <w:autoSpaceDE w:val="0"/>
        <w:autoSpaceDN w:val="0"/>
        <w:adjustRightInd w:val="0"/>
        <w:ind w:firstLine="709"/>
        <w:jc w:val="both"/>
        <w:rPr>
          <w:iCs/>
          <w:sz w:val="24"/>
          <w:szCs w:val="24"/>
        </w:rPr>
      </w:pPr>
      <w:r w:rsidRPr="008118A6">
        <w:rPr>
          <w:iCs/>
          <w:sz w:val="24"/>
          <w:szCs w:val="24"/>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0761BA" w:rsidRPr="008118A6" w:rsidRDefault="000761BA" w:rsidP="008118A6">
      <w:pPr>
        <w:ind w:firstLine="709"/>
        <w:jc w:val="both"/>
        <w:rPr>
          <w:iCs/>
          <w:sz w:val="24"/>
          <w:szCs w:val="24"/>
        </w:rPr>
      </w:pPr>
      <w:r w:rsidRPr="008118A6">
        <w:rPr>
          <w:iCs/>
          <w:sz w:val="24"/>
          <w:szCs w:val="24"/>
        </w:rPr>
        <w:t>наличие пункта оплаты: банкомат, платежный терминал, касса банка (в случае, если предусмотрена государственная пошлина или иные платежи);</w:t>
      </w:r>
    </w:p>
    <w:p w:rsidR="000761BA" w:rsidRPr="008118A6" w:rsidRDefault="000761BA" w:rsidP="008118A6">
      <w:pPr>
        <w:ind w:firstLine="709"/>
        <w:jc w:val="both"/>
        <w:rPr>
          <w:iCs/>
          <w:sz w:val="24"/>
          <w:szCs w:val="24"/>
        </w:rPr>
      </w:pPr>
      <w:proofErr w:type="gramStart"/>
      <w:r w:rsidRPr="008118A6">
        <w:rPr>
          <w:iCs/>
          <w:sz w:val="24"/>
          <w:szCs w:val="24"/>
        </w:rPr>
        <w:t xml:space="preserve">наличие </w:t>
      </w:r>
      <w:proofErr w:type="spellStart"/>
      <w:r w:rsidRPr="008118A6">
        <w:rPr>
          <w:iCs/>
          <w:sz w:val="24"/>
          <w:szCs w:val="24"/>
        </w:rPr>
        <w:t>кулера</w:t>
      </w:r>
      <w:proofErr w:type="spellEnd"/>
      <w:r w:rsidRPr="008118A6">
        <w:rPr>
          <w:iCs/>
          <w:sz w:val="24"/>
          <w:szCs w:val="24"/>
        </w:rPr>
        <w:t xml:space="preserve"> с питьевой водой, предназначенного для безвозмездного пользования заявителями;</w:t>
      </w:r>
      <w:proofErr w:type="gramEnd"/>
    </w:p>
    <w:p w:rsidR="000761BA" w:rsidRPr="008118A6" w:rsidRDefault="000761BA" w:rsidP="008118A6">
      <w:pPr>
        <w:ind w:firstLine="709"/>
        <w:jc w:val="both"/>
        <w:rPr>
          <w:iCs/>
          <w:sz w:val="24"/>
          <w:szCs w:val="24"/>
        </w:rPr>
      </w:pPr>
      <w:r w:rsidRPr="008118A6">
        <w:rPr>
          <w:iCs/>
          <w:sz w:val="24"/>
          <w:szCs w:val="24"/>
        </w:rPr>
        <w:t xml:space="preserve">наличие недорогого пункта питания (в помещении расположен буфет или </w:t>
      </w:r>
      <w:proofErr w:type="spellStart"/>
      <w:r w:rsidRPr="008118A6">
        <w:rPr>
          <w:iCs/>
          <w:sz w:val="24"/>
          <w:szCs w:val="24"/>
        </w:rPr>
        <w:t>вендинговый</w:t>
      </w:r>
      <w:proofErr w:type="spellEnd"/>
      <w:r w:rsidRPr="008118A6">
        <w:rPr>
          <w:iCs/>
          <w:sz w:val="24"/>
          <w:szCs w:val="24"/>
        </w:rPr>
        <w:t xml:space="preserve"> аппарат, либо в непосредственной близости (до 100 м) расположен продуктовый магазин, пункт общественного питания);</w:t>
      </w:r>
    </w:p>
    <w:p w:rsidR="000761BA" w:rsidRPr="008118A6" w:rsidRDefault="000761BA" w:rsidP="008118A6">
      <w:pPr>
        <w:ind w:firstLine="709"/>
        <w:jc w:val="both"/>
        <w:rPr>
          <w:iCs/>
          <w:sz w:val="24"/>
          <w:szCs w:val="24"/>
        </w:rPr>
      </w:pPr>
      <w:r w:rsidRPr="008118A6">
        <w:rPr>
          <w:iCs/>
          <w:sz w:val="24"/>
          <w:szCs w:val="24"/>
        </w:rPr>
        <w:t>соблюдение чистоты и опрятности помещения, отсутствие неисправной мебели, инвентаря;</w:t>
      </w:r>
    </w:p>
    <w:p w:rsidR="000761BA" w:rsidRPr="008118A6" w:rsidRDefault="000761BA" w:rsidP="008118A6">
      <w:pPr>
        <w:ind w:firstLine="709"/>
        <w:jc w:val="both"/>
        <w:rPr>
          <w:iCs/>
          <w:sz w:val="24"/>
          <w:szCs w:val="24"/>
        </w:rPr>
      </w:pPr>
      <w:r w:rsidRPr="008118A6">
        <w:rPr>
          <w:iCs/>
          <w:sz w:val="24"/>
          <w:szCs w:val="24"/>
        </w:rPr>
        <w:t>размещение цветов, создание уютной обстановки в секторе информирования и ожидания и (или) секторе приема заявителей.</w:t>
      </w:r>
    </w:p>
    <w:p w:rsidR="000761BA" w:rsidRPr="008118A6" w:rsidRDefault="000761BA" w:rsidP="008118A6">
      <w:pPr>
        <w:autoSpaceDE w:val="0"/>
        <w:autoSpaceDN w:val="0"/>
        <w:adjustRightInd w:val="0"/>
        <w:ind w:firstLine="709"/>
        <w:jc w:val="both"/>
        <w:rPr>
          <w:iCs/>
          <w:sz w:val="24"/>
          <w:szCs w:val="24"/>
        </w:rPr>
      </w:pPr>
      <w:r w:rsidRPr="008118A6">
        <w:rPr>
          <w:iCs/>
          <w:sz w:val="24"/>
          <w:szCs w:val="24"/>
        </w:rPr>
        <w:t>Определенные настоящим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0761BA" w:rsidRPr="008118A6" w:rsidRDefault="000761BA" w:rsidP="008118A6">
      <w:pPr>
        <w:widowControl w:val="0"/>
        <w:ind w:firstLine="709"/>
        <w:jc w:val="both"/>
        <w:rPr>
          <w:sz w:val="24"/>
          <w:szCs w:val="24"/>
        </w:rPr>
      </w:pPr>
      <w:r w:rsidRPr="008118A6">
        <w:rPr>
          <w:sz w:val="24"/>
          <w:szCs w:val="24"/>
        </w:rPr>
        <w:t>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0761BA" w:rsidRPr="008118A6" w:rsidRDefault="000761BA" w:rsidP="008118A6">
      <w:pPr>
        <w:widowControl w:val="0"/>
        <w:ind w:firstLine="709"/>
        <w:jc w:val="both"/>
        <w:rPr>
          <w:sz w:val="24"/>
          <w:szCs w:val="24"/>
        </w:rPr>
      </w:pPr>
      <w:r w:rsidRPr="008118A6">
        <w:rPr>
          <w:sz w:val="24"/>
          <w:szCs w:val="24"/>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rsidR="000761BA" w:rsidRPr="008118A6" w:rsidRDefault="000761BA" w:rsidP="008118A6">
      <w:pPr>
        <w:pStyle w:val="a6"/>
        <w:spacing w:before="0" w:after="0"/>
        <w:ind w:firstLine="709"/>
        <w:jc w:val="both"/>
      </w:pPr>
      <w:r w:rsidRPr="008118A6">
        <w:t xml:space="preserve">Стенды с информационными материалами должны быть максимально заметны, хорошо просматриваемы и функциональны, обеспечены беспрепятственным доступом </w:t>
      </w:r>
      <w:r w:rsidRPr="008118A6">
        <w:lastRenderedPageBreak/>
        <w:t>инвалидов к объектам и услугам с учетом ограничений их жизнедеятельности. Информационные стенды могут быть оборудованы карманами формата А</w:t>
      </w:r>
      <w:proofErr w:type="gramStart"/>
      <w:r w:rsidRPr="008118A6">
        <w:t>4</w:t>
      </w:r>
      <w:proofErr w:type="gramEnd"/>
      <w:r w:rsidRPr="008118A6">
        <w:t>, в которых размещаются информационные листки.</w:t>
      </w:r>
    </w:p>
    <w:p w:rsidR="000761BA" w:rsidRPr="008118A6" w:rsidRDefault="000761BA" w:rsidP="008118A6">
      <w:pPr>
        <w:pStyle w:val="a6"/>
        <w:widowControl w:val="0"/>
        <w:spacing w:before="0" w:after="0"/>
        <w:ind w:firstLine="709"/>
        <w:jc w:val="both"/>
      </w:pPr>
      <w:r w:rsidRPr="008118A6">
        <w:t>На информационных стендах размещаются:</w:t>
      </w:r>
    </w:p>
    <w:p w:rsidR="000761BA" w:rsidRPr="008118A6" w:rsidRDefault="000761BA" w:rsidP="008118A6">
      <w:pPr>
        <w:widowControl w:val="0"/>
        <w:ind w:firstLine="709"/>
        <w:jc w:val="both"/>
        <w:rPr>
          <w:sz w:val="24"/>
          <w:szCs w:val="24"/>
        </w:rPr>
      </w:pPr>
      <w:r w:rsidRPr="008118A6">
        <w:rPr>
          <w:sz w:val="24"/>
          <w:szCs w:val="24"/>
        </w:rPr>
        <w:t>- блок-схема предоставления муниципальной услуги (приложение № 4 к настоящему административному регламенту);</w:t>
      </w:r>
    </w:p>
    <w:p w:rsidR="000761BA" w:rsidRPr="008118A6" w:rsidRDefault="000761BA" w:rsidP="008118A6">
      <w:pPr>
        <w:widowControl w:val="0"/>
        <w:ind w:firstLine="709"/>
        <w:jc w:val="both"/>
        <w:rPr>
          <w:sz w:val="24"/>
          <w:szCs w:val="24"/>
        </w:rPr>
      </w:pPr>
      <w:r w:rsidRPr="008118A6">
        <w:rPr>
          <w:sz w:val="24"/>
          <w:szCs w:val="24"/>
        </w:rPr>
        <w:t xml:space="preserve">- перечень документов, необходимых для получения муниципальной услуги; </w:t>
      </w:r>
    </w:p>
    <w:p w:rsidR="000761BA" w:rsidRPr="008118A6" w:rsidRDefault="000761BA" w:rsidP="008118A6">
      <w:pPr>
        <w:widowControl w:val="0"/>
        <w:tabs>
          <w:tab w:val="left" w:pos="540"/>
        </w:tabs>
        <w:ind w:firstLine="709"/>
        <w:jc w:val="both"/>
        <w:rPr>
          <w:sz w:val="24"/>
          <w:szCs w:val="24"/>
        </w:rPr>
      </w:pPr>
      <w:r w:rsidRPr="008118A6">
        <w:rPr>
          <w:sz w:val="24"/>
          <w:szCs w:val="24"/>
        </w:rPr>
        <w:t xml:space="preserve">- образцы оформления заявления, необходимые для предоставления муниципальной услуги и требования к ним; </w:t>
      </w:r>
    </w:p>
    <w:p w:rsidR="000761BA" w:rsidRPr="008118A6" w:rsidRDefault="000761BA" w:rsidP="008118A6">
      <w:pPr>
        <w:widowControl w:val="0"/>
        <w:ind w:firstLine="709"/>
        <w:jc w:val="both"/>
        <w:rPr>
          <w:sz w:val="24"/>
          <w:szCs w:val="24"/>
        </w:rPr>
      </w:pPr>
      <w:r w:rsidRPr="008118A6">
        <w:rPr>
          <w:sz w:val="24"/>
          <w:szCs w:val="24"/>
        </w:rPr>
        <w:t xml:space="preserve">- основания для отказа в предоставлении муниципальной  услуги; </w:t>
      </w:r>
    </w:p>
    <w:p w:rsidR="000761BA" w:rsidRPr="008118A6" w:rsidRDefault="000761BA" w:rsidP="008118A6">
      <w:pPr>
        <w:widowControl w:val="0"/>
        <w:ind w:firstLine="709"/>
        <w:jc w:val="both"/>
        <w:rPr>
          <w:sz w:val="24"/>
          <w:szCs w:val="24"/>
        </w:rPr>
      </w:pPr>
      <w:r w:rsidRPr="008118A6">
        <w:rPr>
          <w:sz w:val="24"/>
          <w:szCs w:val="24"/>
        </w:rPr>
        <w:t xml:space="preserve">- сроки предоставления муниципальной услуги; </w:t>
      </w:r>
    </w:p>
    <w:p w:rsidR="000761BA" w:rsidRPr="008118A6" w:rsidRDefault="000761BA" w:rsidP="008118A6">
      <w:pPr>
        <w:widowControl w:val="0"/>
        <w:ind w:firstLine="709"/>
        <w:jc w:val="both"/>
        <w:rPr>
          <w:sz w:val="24"/>
          <w:szCs w:val="24"/>
        </w:rPr>
      </w:pPr>
      <w:r w:rsidRPr="008118A6">
        <w:rPr>
          <w:sz w:val="24"/>
          <w:szCs w:val="24"/>
        </w:rPr>
        <w:t xml:space="preserve">- порядок получения консультаций; </w:t>
      </w:r>
    </w:p>
    <w:p w:rsidR="000761BA" w:rsidRPr="008118A6" w:rsidRDefault="000761BA" w:rsidP="008118A6">
      <w:pPr>
        <w:widowControl w:val="0"/>
        <w:ind w:firstLine="709"/>
        <w:jc w:val="both"/>
        <w:rPr>
          <w:sz w:val="24"/>
          <w:szCs w:val="24"/>
        </w:rPr>
      </w:pPr>
      <w:r w:rsidRPr="008118A6">
        <w:rPr>
          <w:sz w:val="24"/>
          <w:szCs w:val="24"/>
        </w:rPr>
        <w:t>- порядок обжалования решения, действий (бездействия) органа, предоставляющего муниципальную услугу, а также должностных лиц.</w:t>
      </w:r>
    </w:p>
    <w:p w:rsidR="000761BA" w:rsidRPr="008118A6" w:rsidRDefault="000761BA" w:rsidP="008118A6">
      <w:pPr>
        <w:pStyle w:val="a6"/>
        <w:spacing w:before="0" w:after="0"/>
        <w:ind w:firstLine="709"/>
        <w:jc w:val="both"/>
      </w:pPr>
      <w:r w:rsidRPr="008118A6">
        <w:t>Помещения обозначаются соответствующими табличками с указанием номера и названия кабинета.</w:t>
      </w:r>
    </w:p>
    <w:p w:rsidR="002648E7" w:rsidRPr="008118A6" w:rsidRDefault="002648E7" w:rsidP="008118A6">
      <w:pPr>
        <w:autoSpaceDE w:val="0"/>
        <w:autoSpaceDN w:val="0"/>
        <w:adjustRightInd w:val="0"/>
        <w:ind w:firstLine="709"/>
        <w:jc w:val="both"/>
        <w:rPr>
          <w:b/>
          <w:sz w:val="24"/>
          <w:szCs w:val="24"/>
        </w:rPr>
      </w:pPr>
      <w:r w:rsidRPr="008118A6">
        <w:rPr>
          <w:b/>
          <w:bCs/>
          <w:sz w:val="24"/>
          <w:szCs w:val="24"/>
        </w:rPr>
        <w:t xml:space="preserve">2.18. </w:t>
      </w:r>
      <w:r w:rsidRPr="008118A6">
        <w:rPr>
          <w:b/>
          <w:sz w:val="24"/>
          <w:szCs w:val="24"/>
        </w:rPr>
        <w:t>Показатели доступности и качества муниципальной услуги.</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Критериями доступности и качества оказания муниципальной услуги являются:</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удовлетворенность заявителей качеством услуги;</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доступность услуги;</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доступность информации;</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соблюдение сроков предоставления муниципальной услуги;</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отсутствие обоснованных жалоб со стороны заявителей по результатам муниципальной услуги;</w:t>
      </w:r>
    </w:p>
    <w:p w:rsidR="000761BA" w:rsidRPr="008118A6" w:rsidRDefault="000761BA" w:rsidP="008118A6">
      <w:pPr>
        <w:ind w:firstLine="709"/>
        <w:jc w:val="both"/>
        <w:rPr>
          <w:sz w:val="24"/>
          <w:szCs w:val="24"/>
        </w:rPr>
      </w:pPr>
      <w:r w:rsidRPr="008118A6">
        <w:rPr>
          <w:sz w:val="24"/>
          <w:szCs w:val="24"/>
        </w:rPr>
        <w:t>сопровождение инвалидов, имеющих стойкие расстройства функции зрения и самостоятельного передвижения, и оказание услуги для инвалидов;</w:t>
      </w:r>
    </w:p>
    <w:p w:rsidR="000761BA" w:rsidRPr="008118A6" w:rsidRDefault="000761BA" w:rsidP="008118A6">
      <w:pPr>
        <w:ind w:firstLine="709"/>
        <w:jc w:val="both"/>
        <w:rPr>
          <w:sz w:val="24"/>
          <w:szCs w:val="24"/>
        </w:rPr>
      </w:pPr>
      <w:r w:rsidRPr="008118A6">
        <w:rPr>
          <w:sz w:val="24"/>
          <w:szCs w:val="24"/>
        </w:rPr>
        <w:t xml:space="preserve">допуск на объекты </w:t>
      </w:r>
      <w:proofErr w:type="spellStart"/>
      <w:r w:rsidRPr="008118A6">
        <w:rPr>
          <w:sz w:val="24"/>
          <w:szCs w:val="24"/>
        </w:rPr>
        <w:t>сурдопереводчика</w:t>
      </w:r>
      <w:proofErr w:type="spellEnd"/>
      <w:r w:rsidRPr="008118A6">
        <w:rPr>
          <w:sz w:val="24"/>
          <w:szCs w:val="24"/>
        </w:rPr>
        <w:t xml:space="preserve"> и </w:t>
      </w:r>
      <w:proofErr w:type="spellStart"/>
      <w:r w:rsidRPr="008118A6">
        <w:rPr>
          <w:sz w:val="24"/>
          <w:szCs w:val="24"/>
        </w:rPr>
        <w:t>тифлосурдопереводчика</w:t>
      </w:r>
      <w:proofErr w:type="spellEnd"/>
      <w:r w:rsidRPr="008118A6">
        <w:rPr>
          <w:sz w:val="24"/>
          <w:szCs w:val="24"/>
        </w:rPr>
        <w:t>;</w:t>
      </w:r>
    </w:p>
    <w:p w:rsidR="000761BA" w:rsidRPr="008118A6" w:rsidRDefault="000761BA" w:rsidP="008118A6">
      <w:pPr>
        <w:ind w:firstLine="709"/>
        <w:jc w:val="both"/>
        <w:rPr>
          <w:sz w:val="24"/>
          <w:szCs w:val="24"/>
        </w:rPr>
      </w:pPr>
      <w:r w:rsidRPr="008118A6">
        <w:rPr>
          <w:sz w:val="24"/>
          <w:szCs w:val="24"/>
        </w:rPr>
        <w:t xml:space="preserve">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 </w:t>
      </w:r>
      <w:proofErr w:type="spellStart"/>
      <w:r w:rsidRPr="008118A6">
        <w:rPr>
          <w:sz w:val="24"/>
          <w:szCs w:val="24"/>
        </w:rPr>
        <w:t>н</w:t>
      </w:r>
      <w:proofErr w:type="spellEnd"/>
      <w:r w:rsidRPr="008118A6">
        <w:rPr>
          <w:sz w:val="24"/>
          <w:szCs w:val="24"/>
        </w:rPr>
        <w:t>;</w:t>
      </w:r>
    </w:p>
    <w:p w:rsidR="000761BA" w:rsidRPr="008118A6" w:rsidRDefault="000761BA" w:rsidP="008118A6">
      <w:pPr>
        <w:autoSpaceDE w:val="0"/>
        <w:autoSpaceDN w:val="0"/>
        <w:adjustRightInd w:val="0"/>
        <w:ind w:firstLine="709"/>
        <w:jc w:val="both"/>
        <w:rPr>
          <w:bCs/>
          <w:sz w:val="24"/>
          <w:szCs w:val="24"/>
        </w:rPr>
      </w:pPr>
      <w:r w:rsidRPr="008118A6">
        <w:rPr>
          <w:sz w:val="24"/>
          <w:szCs w:val="24"/>
        </w:rPr>
        <w:t>оказание сотрудниками, предоставляющими услугу, иной необходимой инвалидам помощи в преодолении барьеров, мешающих получению услуг и использованию объектов наравне с другими лицами.</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Основными требованиями к качеству предоставления муниципальной услуги являются:</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а) достоверность предоставляемой заявителям информации о ходе предоставления муниципальной услуги;</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б) наглядность форм предоставляемой информации об административных процедурах;</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в) удобство и доступность получения информации заявителями о порядке предоставления муниципальной услуги.</w:t>
      </w:r>
    </w:p>
    <w:p w:rsidR="000761BA" w:rsidRPr="008118A6" w:rsidRDefault="000761BA" w:rsidP="008118A6">
      <w:pPr>
        <w:pStyle w:val="a7"/>
        <w:ind w:firstLine="709"/>
        <w:jc w:val="both"/>
        <w:rPr>
          <w:rFonts w:ascii="Times New Roman" w:hAnsi="Times New Roman"/>
          <w:sz w:val="24"/>
          <w:szCs w:val="24"/>
        </w:rPr>
      </w:pPr>
      <w:r w:rsidRPr="008118A6">
        <w:rPr>
          <w:rFonts w:ascii="Times New Roman" w:hAnsi="Times New Roman"/>
          <w:sz w:val="24"/>
          <w:szCs w:val="24"/>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2648E7" w:rsidRPr="008118A6" w:rsidRDefault="002648E7" w:rsidP="008118A6">
      <w:pPr>
        <w:ind w:firstLine="720"/>
        <w:jc w:val="both"/>
        <w:rPr>
          <w:sz w:val="24"/>
          <w:szCs w:val="24"/>
        </w:rPr>
      </w:pPr>
      <w:r w:rsidRPr="008118A6">
        <w:rPr>
          <w:b/>
          <w:bCs/>
          <w:sz w:val="24"/>
          <w:szCs w:val="24"/>
        </w:rPr>
        <w:t xml:space="preserve">2.19. </w:t>
      </w:r>
      <w:r w:rsidRPr="008118A6">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761BA" w:rsidRPr="008118A6" w:rsidRDefault="000761BA" w:rsidP="008118A6">
      <w:pPr>
        <w:ind w:firstLine="709"/>
        <w:jc w:val="both"/>
        <w:rPr>
          <w:color w:val="000000"/>
          <w:sz w:val="24"/>
          <w:szCs w:val="24"/>
        </w:rPr>
      </w:pPr>
      <w:r w:rsidRPr="008118A6">
        <w:rPr>
          <w:color w:val="000000"/>
          <w:sz w:val="24"/>
          <w:szCs w:val="24"/>
        </w:rPr>
        <w:t>- доступность информации с перечнем документов, необходимых для получения муниципальной услуги, о режиме работы Отдела</w:t>
      </w:r>
      <w:proofErr w:type="gramStart"/>
      <w:r w:rsidR="002836E0">
        <w:rPr>
          <w:color w:val="000000"/>
          <w:sz w:val="24"/>
          <w:szCs w:val="24"/>
        </w:rPr>
        <w:t xml:space="preserve"> </w:t>
      </w:r>
      <w:r w:rsidRPr="008118A6">
        <w:rPr>
          <w:color w:val="000000"/>
          <w:sz w:val="24"/>
          <w:szCs w:val="24"/>
        </w:rPr>
        <w:t>,</w:t>
      </w:r>
      <w:proofErr w:type="gramEnd"/>
      <w:r w:rsidRPr="008118A6">
        <w:rPr>
          <w:color w:val="000000"/>
          <w:sz w:val="24"/>
          <w:szCs w:val="24"/>
        </w:rPr>
        <w:t xml:space="preserve"> контактных телефонах и другой контактной информации для заявителей;</w:t>
      </w:r>
    </w:p>
    <w:p w:rsidR="000761BA" w:rsidRPr="008118A6" w:rsidRDefault="000761BA" w:rsidP="008118A6">
      <w:pPr>
        <w:ind w:firstLine="709"/>
        <w:jc w:val="both"/>
        <w:rPr>
          <w:color w:val="000000"/>
          <w:sz w:val="24"/>
          <w:szCs w:val="24"/>
        </w:rPr>
      </w:pPr>
      <w:r w:rsidRPr="008118A6">
        <w:rPr>
          <w:color w:val="000000"/>
          <w:sz w:val="24"/>
          <w:szCs w:val="24"/>
        </w:rPr>
        <w:lastRenderedPageBreak/>
        <w:t>- возможность заполнения заявителями запроса и иных документов, необходимых для получения муниципальной услуги, в электронной форме;</w:t>
      </w:r>
    </w:p>
    <w:p w:rsidR="000761BA" w:rsidRPr="008118A6" w:rsidRDefault="000761BA" w:rsidP="008118A6">
      <w:pPr>
        <w:ind w:firstLine="709"/>
        <w:jc w:val="both"/>
        <w:rPr>
          <w:color w:val="000000"/>
          <w:sz w:val="24"/>
          <w:szCs w:val="24"/>
        </w:rPr>
      </w:pPr>
      <w:r w:rsidRPr="008118A6">
        <w:rPr>
          <w:color w:val="000000"/>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0761BA" w:rsidRPr="008118A6" w:rsidRDefault="000761BA" w:rsidP="008118A6">
      <w:pPr>
        <w:ind w:firstLine="709"/>
        <w:jc w:val="both"/>
        <w:rPr>
          <w:color w:val="000000"/>
          <w:sz w:val="24"/>
          <w:szCs w:val="24"/>
        </w:rPr>
      </w:pPr>
      <w:r w:rsidRPr="008118A6">
        <w:rPr>
          <w:color w:val="000000"/>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0761BA" w:rsidRPr="008118A6" w:rsidRDefault="000761BA" w:rsidP="008118A6">
      <w:pPr>
        <w:ind w:firstLine="709"/>
        <w:jc w:val="both"/>
        <w:rPr>
          <w:color w:val="000000"/>
          <w:sz w:val="24"/>
          <w:szCs w:val="24"/>
        </w:rPr>
      </w:pPr>
    </w:p>
    <w:p w:rsidR="002648E7" w:rsidRPr="008118A6" w:rsidRDefault="002648E7" w:rsidP="008118A6">
      <w:pPr>
        <w:autoSpaceDE w:val="0"/>
        <w:autoSpaceDN w:val="0"/>
        <w:adjustRightInd w:val="0"/>
        <w:jc w:val="center"/>
        <w:rPr>
          <w:b/>
          <w:sz w:val="24"/>
          <w:szCs w:val="24"/>
        </w:rPr>
      </w:pPr>
      <w:r w:rsidRPr="008118A6">
        <w:rPr>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648E7" w:rsidRPr="008118A6" w:rsidRDefault="002648E7" w:rsidP="008118A6">
      <w:pPr>
        <w:autoSpaceDE w:val="0"/>
        <w:autoSpaceDN w:val="0"/>
        <w:adjustRightInd w:val="0"/>
        <w:rPr>
          <w:b/>
          <w:sz w:val="24"/>
          <w:szCs w:val="24"/>
        </w:rPr>
      </w:pPr>
    </w:p>
    <w:p w:rsidR="002648E7" w:rsidRPr="008118A6" w:rsidRDefault="002648E7" w:rsidP="008118A6">
      <w:pPr>
        <w:shd w:val="clear" w:color="auto" w:fill="FFFFFF"/>
        <w:tabs>
          <w:tab w:val="left" w:pos="-2880"/>
        </w:tabs>
        <w:ind w:firstLine="720"/>
        <w:jc w:val="both"/>
        <w:rPr>
          <w:b/>
          <w:sz w:val="24"/>
          <w:szCs w:val="24"/>
        </w:rPr>
      </w:pPr>
      <w:r w:rsidRPr="008118A6">
        <w:rPr>
          <w:b/>
          <w:sz w:val="24"/>
          <w:szCs w:val="24"/>
        </w:rPr>
        <w:t>3.1. Предоставление муниципальной услуги включает в себя следующие административные процедуры:</w:t>
      </w:r>
    </w:p>
    <w:p w:rsidR="000761BA" w:rsidRPr="008118A6" w:rsidRDefault="000761BA" w:rsidP="008118A6">
      <w:pPr>
        <w:pStyle w:val="200"/>
        <w:widowControl w:val="0"/>
        <w:tabs>
          <w:tab w:val="left" w:pos="554"/>
        </w:tabs>
        <w:ind w:firstLine="709"/>
      </w:pPr>
      <w:r w:rsidRPr="008118A6">
        <w:rPr>
          <w:color w:val="auto"/>
        </w:rPr>
        <w:t>- прием и регистрация заявления и</w:t>
      </w:r>
      <w:r w:rsidRPr="008118A6">
        <w:t xml:space="preserve"> пакета документов;</w:t>
      </w:r>
    </w:p>
    <w:p w:rsidR="000761BA" w:rsidRPr="008118A6" w:rsidRDefault="000761BA" w:rsidP="008118A6">
      <w:pPr>
        <w:pStyle w:val="200"/>
        <w:widowControl w:val="0"/>
        <w:tabs>
          <w:tab w:val="left" w:pos="554"/>
        </w:tabs>
        <w:ind w:firstLine="709"/>
      </w:pPr>
      <w:r w:rsidRPr="008118A6">
        <w:rPr>
          <w:color w:val="auto"/>
        </w:rPr>
        <w:t>- формирование, направление межведомственных запросов и получение документов и информации</w:t>
      </w:r>
      <w:r w:rsidRPr="008118A6">
        <w:t>, которые находятся в распоряжении государственных органов, органов местного самоуправления;</w:t>
      </w:r>
    </w:p>
    <w:p w:rsidR="000761BA" w:rsidRPr="008118A6" w:rsidRDefault="000761BA" w:rsidP="008118A6">
      <w:pPr>
        <w:pStyle w:val="200"/>
        <w:widowControl w:val="0"/>
        <w:tabs>
          <w:tab w:val="left" w:pos="554"/>
        </w:tabs>
        <w:ind w:firstLine="709"/>
      </w:pPr>
      <w:r w:rsidRPr="008118A6">
        <w:rPr>
          <w:color w:val="auto"/>
        </w:rPr>
        <w:t xml:space="preserve">- </w:t>
      </w:r>
      <w:r w:rsidRPr="008118A6">
        <w:t xml:space="preserve">принятие решения о </w:t>
      </w:r>
      <w:r w:rsidR="00A96748" w:rsidRPr="008118A6">
        <w:t>предоставлении земельных участков, для целей, не связанных со строительством единственному заявителю</w:t>
      </w:r>
      <w:r w:rsidRPr="008118A6">
        <w:t xml:space="preserve"> либо решения об отказе в </w:t>
      </w:r>
      <w:r w:rsidR="00A96748" w:rsidRPr="008118A6">
        <w:t>предоставлении земельных участков, для целей, не связанных со строительством единственному заявителю</w:t>
      </w:r>
      <w:r w:rsidRPr="008118A6">
        <w:t>;</w:t>
      </w:r>
    </w:p>
    <w:p w:rsidR="00771D40" w:rsidRPr="008118A6" w:rsidRDefault="00771D40" w:rsidP="008118A6">
      <w:pPr>
        <w:pStyle w:val="200"/>
        <w:widowControl w:val="0"/>
        <w:tabs>
          <w:tab w:val="left" w:pos="554"/>
        </w:tabs>
        <w:ind w:firstLine="709"/>
        <w:rPr>
          <w:color w:val="auto"/>
        </w:rPr>
      </w:pPr>
      <w:r w:rsidRPr="008118A6">
        <w:t>- оформление договора аренды либо купли-продажи   земельного участка;</w:t>
      </w:r>
    </w:p>
    <w:p w:rsidR="00A76BD7" w:rsidRDefault="00A76BD7" w:rsidP="008118A6">
      <w:pPr>
        <w:pStyle w:val="200"/>
        <w:widowControl w:val="0"/>
        <w:tabs>
          <w:tab w:val="left" w:pos="554"/>
        </w:tabs>
        <w:ind w:firstLine="709"/>
      </w:pPr>
    </w:p>
    <w:p w:rsidR="000761BA" w:rsidRPr="008118A6" w:rsidRDefault="000761BA" w:rsidP="008118A6">
      <w:pPr>
        <w:pStyle w:val="200"/>
        <w:widowControl w:val="0"/>
        <w:tabs>
          <w:tab w:val="left" w:pos="554"/>
        </w:tabs>
        <w:ind w:firstLine="709"/>
      </w:pPr>
      <w:r w:rsidRPr="008118A6">
        <w:t>- выдача документов (в соответствии со способом получения документов, указанным в заявлении).</w:t>
      </w:r>
    </w:p>
    <w:p w:rsidR="000761BA" w:rsidRPr="008118A6" w:rsidRDefault="000761BA" w:rsidP="008118A6">
      <w:pPr>
        <w:pStyle w:val="200"/>
        <w:widowControl w:val="0"/>
        <w:tabs>
          <w:tab w:val="left" w:pos="554"/>
        </w:tabs>
        <w:ind w:firstLine="709"/>
      </w:pPr>
      <w:r w:rsidRPr="008118A6">
        <w:t>Блок-схема оказания муниципальной услуги приведена в приложении №</w:t>
      </w:r>
      <w:r w:rsidR="008A3C8C" w:rsidRPr="008118A6">
        <w:t>2</w:t>
      </w:r>
      <w:r w:rsidRPr="008118A6">
        <w:t xml:space="preserve"> к настоящему административному регламенту.</w:t>
      </w:r>
    </w:p>
    <w:p w:rsidR="000761BA" w:rsidRPr="008118A6" w:rsidRDefault="000761BA" w:rsidP="008118A6">
      <w:pPr>
        <w:shd w:val="clear" w:color="auto" w:fill="FFFFFF"/>
        <w:tabs>
          <w:tab w:val="left" w:pos="-2880"/>
        </w:tabs>
        <w:ind w:firstLine="720"/>
        <w:jc w:val="both"/>
        <w:rPr>
          <w:b/>
          <w:sz w:val="24"/>
          <w:szCs w:val="24"/>
        </w:rPr>
      </w:pPr>
      <w:r w:rsidRPr="008118A6">
        <w:rPr>
          <w:b/>
          <w:sz w:val="24"/>
          <w:szCs w:val="24"/>
        </w:rPr>
        <w:t>3.2. Прием и регистрация заявления (приложение №</w:t>
      </w:r>
      <w:r w:rsidR="008A3C8C" w:rsidRPr="008118A6">
        <w:rPr>
          <w:b/>
          <w:sz w:val="24"/>
          <w:szCs w:val="24"/>
        </w:rPr>
        <w:t>1</w:t>
      </w:r>
      <w:r w:rsidRPr="008118A6">
        <w:rPr>
          <w:b/>
          <w:sz w:val="24"/>
          <w:szCs w:val="24"/>
        </w:rPr>
        <w:t xml:space="preserve"> к настоящему административному регламенту) и документов заявителя.</w:t>
      </w:r>
    </w:p>
    <w:p w:rsidR="000761BA" w:rsidRPr="008118A6" w:rsidRDefault="000761BA" w:rsidP="008118A6">
      <w:pPr>
        <w:ind w:firstLine="709"/>
        <w:jc w:val="both"/>
        <w:rPr>
          <w:sz w:val="24"/>
          <w:szCs w:val="24"/>
        </w:rPr>
      </w:pPr>
      <w:r w:rsidRPr="008118A6">
        <w:rPr>
          <w:sz w:val="24"/>
          <w:szCs w:val="24"/>
        </w:rPr>
        <w:t xml:space="preserve">3.2.1. Основанием для начала административной процедуры является поступление заявления с пакетом документов. </w:t>
      </w:r>
    </w:p>
    <w:p w:rsidR="000761BA" w:rsidRPr="008118A6" w:rsidRDefault="000761BA" w:rsidP="008118A6">
      <w:pPr>
        <w:ind w:firstLine="709"/>
        <w:jc w:val="both"/>
        <w:rPr>
          <w:sz w:val="24"/>
          <w:szCs w:val="24"/>
        </w:rPr>
      </w:pPr>
      <w:r w:rsidRPr="008118A6">
        <w:rPr>
          <w:sz w:val="24"/>
          <w:szCs w:val="24"/>
        </w:rPr>
        <w:t>3.2.2. Содержание административной процедуры и сроки выполнения действий по  административной процедуре:</w:t>
      </w:r>
    </w:p>
    <w:p w:rsidR="000761BA" w:rsidRPr="008118A6" w:rsidRDefault="000761BA" w:rsidP="008118A6">
      <w:pPr>
        <w:ind w:firstLine="709"/>
        <w:jc w:val="both"/>
        <w:rPr>
          <w:sz w:val="24"/>
          <w:szCs w:val="24"/>
        </w:rPr>
      </w:pPr>
      <w:r w:rsidRPr="008118A6">
        <w:rPr>
          <w:sz w:val="24"/>
          <w:szCs w:val="24"/>
        </w:rPr>
        <w:t>- прием и регистрация заявления;</w:t>
      </w:r>
    </w:p>
    <w:p w:rsidR="000761BA" w:rsidRPr="008118A6" w:rsidRDefault="000761BA" w:rsidP="008118A6">
      <w:pPr>
        <w:ind w:firstLine="709"/>
        <w:jc w:val="both"/>
        <w:rPr>
          <w:sz w:val="24"/>
          <w:szCs w:val="24"/>
        </w:rPr>
      </w:pPr>
      <w:r w:rsidRPr="008118A6">
        <w:rPr>
          <w:sz w:val="24"/>
          <w:szCs w:val="24"/>
        </w:rPr>
        <w:t>- передача заявления и пакет</w:t>
      </w:r>
      <w:r w:rsidR="00305336">
        <w:rPr>
          <w:sz w:val="24"/>
          <w:szCs w:val="24"/>
        </w:rPr>
        <w:t>а документов, специалисту  поселения</w:t>
      </w:r>
      <w:r w:rsidRPr="008118A6">
        <w:rPr>
          <w:sz w:val="24"/>
          <w:szCs w:val="24"/>
        </w:rPr>
        <w:t xml:space="preserve"> или МФЦ, ответственному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0761BA" w:rsidRPr="008118A6" w:rsidRDefault="000761BA" w:rsidP="008118A6">
      <w:pPr>
        <w:ind w:firstLine="709"/>
        <w:jc w:val="both"/>
        <w:rPr>
          <w:sz w:val="24"/>
          <w:szCs w:val="24"/>
        </w:rPr>
      </w:pPr>
      <w:r w:rsidRPr="008118A6">
        <w:rPr>
          <w:sz w:val="24"/>
          <w:szCs w:val="24"/>
        </w:rPr>
        <w:t xml:space="preserve">После регистрации заявления </w:t>
      </w:r>
      <w:r w:rsidRPr="008118A6">
        <w:rPr>
          <w:bCs/>
          <w:sz w:val="24"/>
          <w:szCs w:val="24"/>
        </w:rPr>
        <w:t xml:space="preserve">ответственный исполнитель, </w:t>
      </w:r>
      <w:r w:rsidRPr="008118A6">
        <w:rPr>
          <w:sz w:val="24"/>
          <w:szCs w:val="24"/>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0761BA" w:rsidRPr="008118A6" w:rsidRDefault="000761BA" w:rsidP="008118A6">
      <w:pPr>
        <w:ind w:firstLine="709"/>
        <w:jc w:val="both"/>
        <w:rPr>
          <w:sz w:val="24"/>
          <w:szCs w:val="24"/>
        </w:rPr>
      </w:pPr>
      <w:r w:rsidRPr="008118A6">
        <w:rPr>
          <w:sz w:val="24"/>
          <w:szCs w:val="24"/>
        </w:rPr>
        <w:t>Принятое заявление и пакет документов ответственный исполнитель,  осуществляющий прием заявления с пакетом документов, передает исполнителю, ответственному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0761BA" w:rsidRPr="008118A6" w:rsidRDefault="000761BA" w:rsidP="008118A6">
      <w:pPr>
        <w:ind w:firstLine="708"/>
        <w:jc w:val="both"/>
        <w:rPr>
          <w:bCs/>
          <w:color w:val="000000"/>
          <w:sz w:val="24"/>
          <w:szCs w:val="24"/>
        </w:rPr>
      </w:pPr>
      <w:r w:rsidRPr="008118A6">
        <w:rPr>
          <w:bCs/>
          <w:color w:val="000000"/>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w:t>
      </w:r>
      <w:r w:rsidRPr="008118A6">
        <w:rPr>
          <w:bCs/>
          <w:color w:val="000000"/>
          <w:sz w:val="24"/>
          <w:szCs w:val="24"/>
        </w:rPr>
        <w:lastRenderedPageBreak/>
        <w:t>для отказа в приеме запроса</w:t>
      </w:r>
      <w:r w:rsidRPr="008118A6">
        <w:rPr>
          <w:bCs/>
          <w:i/>
          <w:color w:val="000000"/>
          <w:sz w:val="24"/>
          <w:szCs w:val="24"/>
        </w:rPr>
        <w:t xml:space="preserve">, </w:t>
      </w:r>
      <w:r w:rsidRPr="008118A6">
        <w:rPr>
          <w:bCs/>
          <w:color w:val="000000"/>
          <w:sz w:val="24"/>
          <w:szCs w:val="24"/>
        </w:rPr>
        <w:t xml:space="preserve">указанных </w:t>
      </w:r>
      <w:r w:rsidRPr="008118A6">
        <w:rPr>
          <w:bCs/>
          <w:sz w:val="24"/>
          <w:szCs w:val="24"/>
        </w:rPr>
        <w:t>в пункте 2.9 настоящего</w:t>
      </w:r>
      <w:r w:rsidRPr="008118A6">
        <w:rPr>
          <w:bCs/>
          <w:i/>
          <w:sz w:val="24"/>
          <w:szCs w:val="24"/>
        </w:rPr>
        <w:t xml:space="preserve"> </w:t>
      </w:r>
      <w:r w:rsidRPr="008118A6">
        <w:rPr>
          <w:bCs/>
          <w:sz w:val="24"/>
          <w:szCs w:val="24"/>
        </w:rPr>
        <w:t>административного регламента, а также осуществляются следующие действия</w:t>
      </w:r>
      <w:r w:rsidRPr="008118A6">
        <w:rPr>
          <w:bCs/>
          <w:color w:val="000000"/>
          <w:sz w:val="24"/>
          <w:szCs w:val="24"/>
        </w:rPr>
        <w:t>:</w:t>
      </w:r>
    </w:p>
    <w:p w:rsidR="000761BA" w:rsidRPr="008118A6" w:rsidRDefault="000761BA" w:rsidP="008118A6">
      <w:pPr>
        <w:widowControl w:val="0"/>
        <w:ind w:firstLine="709"/>
        <w:jc w:val="both"/>
        <w:rPr>
          <w:bCs/>
          <w:color w:val="000000"/>
          <w:sz w:val="24"/>
          <w:szCs w:val="24"/>
        </w:rPr>
      </w:pPr>
      <w:r w:rsidRPr="008118A6">
        <w:rPr>
          <w:bCs/>
          <w:color w:val="000000"/>
          <w:sz w:val="24"/>
          <w:szCs w:val="24"/>
        </w:rPr>
        <w:t>- при наличии хотя бы одного из указанных оснований должностное лицо Админ</w:t>
      </w:r>
      <w:r w:rsidR="001936A8">
        <w:rPr>
          <w:bCs/>
          <w:color w:val="000000"/>
          <w:sz w:val="24"/>
          <w:szCs w:val="24"/>
        </w:rPr>
        <w:t>истрации поселения</w:t>
      </w:r>
      <w:r w:rsidRPr="008118A6">
        <w:rPr>
          <w:bCs/>
          <w:color w:val="000000"/>
          <w:sz w:val="24"/>
          <w:szCs w:val="24"/>
        </w:rPr>
        <w:t xml:space="preserve"> в срок 10 дней подготавливает письмо о невозможности приема документов от заявителя;</w:t>
      </w:r>
    </w:p>
    <w:p w:rsidR="000761BA" w:rsidRPr="008118A6" w:rsidRDefault="000761BA" w:rsidP="008118A6">
      <w:pPr>
        <w:ind w:firstLine="708"/>
        <w:jc w:val="both"/>
        <w:rPr>
          <w:bCs/>
          <w:color w:val="000000"/>
          <w:sz w:val="24"/>
          <w:szCs w:val="24"/>
        </w:rPr>
      </w:pPr>
      <w:r w:rsidRPr="008118A6">
        <w:rPr>
          <w:bCs/>
          <w:color w:val="000000"/>
          <w:sz w:val="24"/>
          <w:szCs w:val="24"/>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w:t>
      </w:r>
      <w:r w:rsidR="001936A8">
        <w:rPr>
          <w:bCs/>
          <w:color w:val="000000"/>
          <w:sz w:val="24"/>
          <w:szCs w:val="24"/>
        </w:rPr>
        <w:t>ьного сайта Администрации поселения</w:t>
      </w:r>
      <w:r w:rsidRPr="008118A6">
        <w:rPr>
          <w:bCs/>
          <w:color w:val="000000"/>
          <w:sz w:val="24"/>
          <w:szCs w:val="24"/>
        </w:rPr>
        <w:t xml:space="preserve"> заявителю будет представлена информация о ходе выполнения указанного запроса.</w:t>
      </w:r>
    </w:p>
    <w:p w:rsidR="000761BA" w:rsidRPr="008118A6" w:rsidRDefault="000761BA" w:rsidP="008118A6">
      <w:pPr>
        <w:autoSpaceDE w:val="0"/>
        <w:autoSpaceDN w:val="0"/>
        <w:adjustRightInd w:val="0"/>
        <w:ind w:firstLine="709"/>
        <w:jc w:val="both"/>
        <w:rPr>
          <w:sz w:val="24"/>
          <w:szCs w:val="24"/>
        </w:rPr>
      </w:pPr>
      <w:r w:rsidRPr="008118A6">
        <w:rPr>
          <w:sz w:val="24"/>
          <w:szCs w:val="24"/>
        </w:rPr>
        <w:t>3.2.3.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0761BA" w:rsidRPr="008118A6" w:rsidRDefault="000761BA" w:rsidP="008118A6">
      <w:pPr>
        <w:autoSpaceDE w:val="0"/>
        <w:autoSpaceDN w:val="0"/>
        <w:adjustRightInd w:val="0"/>
        <w:ind w:firstLine="709"/>
        <w:jc w:val="both"/>
        <w:rPr>
          <w:sz w:val="24"/>
          <w:szCs w:val="24"/>
        </w:rPr>
      </w:pPr>
      <w:r w:rsidRPr="008118A6">
        <w:rPr>
          <w:sz w:val="24"/>
          <w:szCs w:val="24"/>
        </w:rPr>
        <w:t>3.2.4. Результатом административной процедуры является регистрация заявления и пакета документов и передача ответственному исполнителю, ответственному за направление межведомственных запросов.</w:t>
      </w:r>
    </w:p>
    <w:p w:rsidR="000761BA" w:rsidRPr="008118A6" w:rsidRDefault="000761BA" w:rsidP="008118A6">
      <w:pPr>
        <w:autoSpaceDE w:val="0"/>
        <w:autoSpaceDN w:val="0"/>
        <w:adjustRightInd w:val="0"/>
        <w:ind w:firstLine="709"/>
        <w:jc w:val="both"/>
        <w:rPr>
          <w:sz w:val="24"/>
          <w:szCs w:val="24"/>
        </w:rPr>
      </w:pPr>
      <w:r w:rsidRPr="008118A6">
        <w:rPr>
          <w:sz w:val="24"/>
          <w:szCs w:val="24"/>
        </w:rPr>
        <w:t>3.2.5. Максимальный срок исполнения данной административной процедуры составляет 1 день.</w:t>
      </w:r>
    </w:p>
    <w:p w:rsidR="000761BA" w:rsidRPr="008118A6" w:rsidRDefault="000761BA" w:rsidP="008118A6">
      <w:pPr>
        <w:autoSpaceDE w:val="0"/>
        <w:autoSpaceDN w:val="0"/>
        <w:adjustRightInd w:val="0"/>
        <w:ind w:firstLine="709"/>
        <w:jc w:val="both"/>
        <w:outlineLvl w:val="1"/>
        <w:rPr>
          <w:b/>
          <w:sz w:val="24"/>
          <w:szCs w:val="24"/>
        </w:rPr>
      </w:pPr>
      <w:r w:rsidRPr="008118A6">
        <w:rPr>
          <w:b/>
          <w:sz w:val="24"/>
          <w:szCs w:val="24"/>
        </w:rPr>
        <w:t>3.3.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0761BA" w:rsidRPr="008118A6" w:rsidRDefault="000761BA" w:rsidP="008118A6">
      <w:pPr>
        <w:ind w:firstLine="708"/>
        <w:jc w:val="both"/>
        <w:rPr>
          <w:sz w:val="24"/>
          <w:szCs w:val="24"/>
        </w:rPr>
      </w:pPr>
      <w:r w:rsidRPr="008118A6">
        <w:rPr>
          <w:sz w:val="24"/>
          <w:szCs w:val="24"/>
        </w:rPr>
        <w:t xml:space="preserve">3.3.1.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w:t>
      </w:r>
      <w:r w:rsidR="008A3C8C" w:rsidRPr="008118A6">
        <w:rPr>
          <w:sz w:val="24"/>
          <w:szCs w:val="24"/>
        </w:rPr>
        <w:t xml:space="preserve">пунктом </w:t>
      </w:r>
      <w:r w:rsidR="00A96748" w:rsidRPr="008118A6">
        <w:rPr>
          <w:sz w:val="24"/>
          <w:szCs w:val="24"/>
        </w:rPr>
        <w:t>2.</w:t>
      </w:r>
      <w:r w:rsidR="008A3C8C" w:rsidRPr="008118A6">
        <w:rPr>
          <w:sz w:val="24"/>
          <w:szCs w:val="24"/>
        </w:rPr>
        <w:t xml:space="preserve">6 </w:t>
      </w:r>
      <w:r w:rsidRPr="008118A6">
        <w:rPr>
          <w:sz w:val="24"/>
          <w:szCs w:val="24"/>
        </w:rPr>
        <w:t>настояще</w:t>
      </w:r>
      <w:r w:rsidR="00A96748" w:rsidRPr="008118A6">
        <w:rPr>
          <w:sz w:val="24"/>
          <w:szCs w:val="24"/>
        </w:rPr>
        <w:t>го</w:t>
      </w:r>
      <w:r w:rsidRPr="008118A6">
        <w:rPr>
          <w:sz w:val="24"/>
          <w:szCs w:val="24"/>
        </w:rPr>
        <w:t xml:space="preserve"> административно</w:t>
      </w:r>
      <w:r w:rsidR="00A96748" w:rsidRPr="008118A6">
        <w:rPr>
          <w:sz w:val="24"/>
          <w:szCs w:val="24"/>
        </w:rPr>
        <w:t>го</w:t>
      </w:r>
      <w:r w:rsidRPr="008118A6">
        <w:rPr>
          <w:sz w:val="24"/>
          <w:szCs w:val="24"/>
        </w:rPr>
        <w:t xml:space="preserve"> регламент</w:t>
      </w:r>
      <w:r w:rsidR="00A96748" w:rsidRPr="008118A6">
        <w:rPr>
          <w:sz w:val="24"/>
          <w:szCs w:val="24"/>
        </w:rPr>
        <w:t>а</w:t>
      </w:r>
      <w:r w:rsidRPr="008118A6">
        <w:rPr>
          <w:sz w:val="24"/>
          <w:szCs w:val="24"/>
        </w:rPr>
        <w:t>. Межведомственный запрос формируется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0761BA" w:rsidRPr="008118A6" w:rsidRDefault="000761BA" w:rsidP="008118A6">
      <w:pPr>
        <w:autoSpaceDE w:val="0"/>
        <w:autoSpaceDN w:val="0"/>
        <w:adjustRightInd w:val="0"/>
        <w:ind w:firstLine="709"/>
        <w:jc w:val="both"/>
        <w:outlineLvl w:val="1"/>
        <w:rPr>
          <w:sz w:val="24"/>
          <w:szCs w:val="24"/>
        </w:rPr>
      </w:pPr>
      <w:r w:rsidRPr="008118A6">
        <w:rPr>
          <w:sz w:val="24"/>
          <w:szCs w:val="24"/>
        </w:rPr>
        <w:t xml:space="preserve">3.3.2. </w:t>
      </w:r>
      <w:proofErr w:type="gramStart"/>
      <w:r w:rsidRPr="008118A6">
        <w:rPr>
          <w:sz w:val="24"/>
          <w:szCs w:val="24"/>
        </w:rPr>
        <w:t xml:space="preserve">Для принятия решения о </w:t>
      </w:r>
      <w:r w:rsidR="00407CCF" w:rsidRPr="008118A6">
        <w:rPr>
          <w:sz w:val="24"/>
          <w:szCs w:val="24"/>
        </w:rPr>
        <w:t>п</w:t>
      </w:r>
      <w:r w:rsidR="00A96748" w:rsidRPr="008118A6">
        <w:rPr>
          <w:sz w:val="24"/>
          <w:szCs w:val="24"/>
        </w:rPr>
        <w:t>редоставлени</w:t>
      </w:r>
      <w:r w:rsidR="00407CCF" w:rsidRPr="008118A6">
        <w:rPr>
          <w:sz w:val="24"/>
          <w:szCs w:val="24"/>
        </w:rPr>
        <w:t>и</w:t>
      </w:r>
      <w:r w:rsidR="00A96748" w:rsidRPr="008118A6">
        <w:rPr>
          <w:sz w:val="24"/>
          <w:szCs w:val="24"/>
        </w:rPr>
        <w:t xml:space="preserve"> земельных участков, для целей, не связанных со строительством единственному заявителю</w:t>
      </w:r>
      <w:r w:rsidRPr="008118A6">
        <w:rPr>
          <w:sz w:val="24"/>
          <w:szCs w:val="24"/>
        </w:rPr>
        <w:t xml:space="preserve"> специал</w:t>
      </w:r>
      <w:r w:rsidR="00FB016E">
        <w:rPr>
          <w:sz w:val="24"/>
          <w:szCs w:val="24"/>
        </w:rPr>
        <w:t>ист</w:t>
      </w:r>
      <w:r w:rsidR="001936A8">
        <w:rPr>
          <w:sz w:val="24"/>
          <w:szCs w:val="24"/>
        </w:rPr>
        <w:t xml:space="preserve"> Администрации поселения </w:t>
      </w:r>
      <w:r w:rsidRPr="008118A6">
        <w:rPr>
          <w:sz w:val="24"/>
          <w:szCs w:val="24"/>
        </w:rPr>
        <w:t xml:space="preserve">или МФЦ, ответственный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w:t>
      </w:r>
      <w:proofErr w:type="gramEnd"/>
    </w:p>
    <w:p w:rsidR="000761BA" w:rsidRPr="008118A6" w:rsidRDefault="000761BA" w:rsidP="008118A6">
      <w:pPr>
        <w:autoSpaceDE w:val="0"/>
        <w:autoSpaceDN w:val="0"/>
        <w:adjustRightInd w:val="0"/>
        <w:ind w:firstLine="709"/>
        <w:jc w:val="both"/>
        <w:outlineLvl w:val="1"/>
        <w:rPr>
          <w:bCs/>
          <w:sz w:val="24"/>
          <w:szCs w:val="24"/>
        </w:rPr>
      </w:pPr>
      <w:r w:rsidRPr="008118A6">
        <w:rPr>
          <w:bCs/>
          <w:sz w:val="24"/>
          <w:szCs w:val="24"/>
        </w:rPr>
        <w:t>в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0761BA" w:rsidRPr="008118A6" w:rsidRDefault="000761BA" w:rsidP="008118A6">
      <w:pPr>
        <w:autoSpaceDE w:val="0"/>
        <w:autoSpaceDN w:val="0"/>
        <w:adjustRightInd w:val="0"/>
        <w:ind w:firstLine="709"/>
        <w:jc w:val="both"/>
        <w:outlineLvl w:val="1"/>
        <w:rPr>
          <w:sz w:val="24"/>
          <w:szCs w:val="24"/>
        </w:rPr>
      </w:pPr>
      <w:r w:rsidRPr="008118A6">
        <w:rPr>
          <w:bCs/>
          <w:sz w:val="24"/>
          <w:szCs w:val="24"/>
        </w:rPr>
        <w:t xml:space="preserve">в ФГБУ «ФКП </w:t>
      </w:r>
      <w:proofErr w:type="spellStart"/>
      <w:r w:rsidRPr="008118A6">
        <w:rPr>
          <w:bCs/>
          <w:sz w:val="24"/>
          <w:szCs w:val="24"/>
        </w:rPr>
        <w:t>Росреестра</w:t>
      </w:r>
      <w:proofErr w:type="spellEnd"/>
      <w:r w:rsidRPr="008118A6">
        <w:rPr>
          <w:bCs/>
          <w:sz w:val="24"/>
          <w:szCs w:val="24"/>
        </w:rPr>
        <w:t>»</w:t>
      </w:r>
      <w:r w:rsidR="00612533">
        <w:rPr>
          <w:bCs/>
          <w:sz w:val="24"/>
          <w:szCs w:val="24"/>
        </w:rPr>
        <w:t xml:space="preserve"> </w:t>
      </w:r>
      <w:r w:rsidRPr="008118A6">
        <w:rPr>
          <w:bCs/>
          <w:sz w:val="24"/>
          <w:szCs w:val="24"/>
        </w:rPr>
        <w:t xml:space="preserve">по Ростовской области для получения сведений </w:t>
      </w:r>
      <w:r w:rsidRPr="008118A6">
        <w:rPr>
          <w:sz w:val="24"/>
          <w:szCs w:val="24"/>
        </w:rPr>
        <w:t>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 выписка из ЕГРН;</w:t>
      </w:r>
    </w:p>
    <w:p w:rsidR="000761BA" w:rsidRPr="008118A6" w:rsidRDefault="000761BA" w:rsidP="008118A6">
      <w:pPr>
        <w:autoSpaceDE w:val="0"/>
        <w:autoSpaceDN w:val="0"/>
        <w:adjustRightInd w:val="0"/>
        <w:ind w:firstLine="709"/>
        <w:jc w:val="both"/>
        <w:outlineLvl w:val="1"/>
        <w:rPr>
          <w:bCs/>
          <w:sz w:val="24"/>
          <w:szCs w:val="24"/>
        </w:rPr>
      </w:pPr>
      <w:r w:rsidRPr="008118A6">
        <w:rPr>
          <w:bCs/>
          <w:sz w:val="24"/>
          <w:szCs w:val="24"/>
        </w:rPr>
        <w:t>3.3.3. 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0761BA" w:rsidRPr="008118A6" w:rsidRDefault="000761BA" w:rsidP="008118A6">
      <w:pPr>
        <w:autoSpaceDE w:val="0"/>
        <w:autoSpaceDN w:val="0"/>
        <w:adjustRightInd w:val="0"/>
        <w:ind w:firstLine="709"/>
        <w:jc w:val="both"/>
        <w:outlineLvl w:val="1"/>
        <w:rPr>
          <w:bCs/>
          <w:sz w:val="24"/>
          <w:szCs w:val="24"/>
        </w:rPr>
      </w:pPr>
      <w:r w:rsidRPr="008118A6">
        <w:rPr>
          <w:bCs/>
          <w:sz w:val="24"/>
          <w:szCs w:val="24"/>
        </w:rPr>
        <w:t>3.3.4.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0761BA" w:rsidRPr="008118A6" w:rsidRDefault="000761BA" w:rsidP="008118A6">
      <w:pPr>
        <w:autoSpaceDE w:val="0"/>
        <w:autoSpaceDN w:val="0"/>
        <w:adjustRightInd w:val="0"/>
        <w:ind w:firstLine="709"/>
        <w:jc w:val="both"/>
        <w:outlineLvl w:val="1"/>
        <w:rPr>
          <w:bCs/>
          <w:sz w:val="24"/>
          <w:szCs w:val="24"/>
        </w:rPr>
      </w:pPr>
      <w:r w:rsidRPr="008118A6">
        <w:rPr>
          <w:bCs/>
          <w:sz w:val="24"/>
          <w:szCs w:val="24"/>
        </w:rPr>
        <w:t xml:space="preserve">3.3.5. Максимальный срок исполнения административной процедуры составляет - 5 рабочих дней. </w:t>
      </w:r>
    </w:p>
    <w:p w:rsidR="000761BA" w:rsidRPr="008118A6" w:rsidRDefault="000761BA" w:rsidP="008118A6">
      <w:pPr>
        <w:ind w:firstLine="709"/>
        <w:jc w:val="both"/>
        <w:rPr>
          <w:b/>
          <w:sz w:val="24"/>
          <w:szCs w:val="24"/>
        </w:rPr>
      </w:pPr>
      <w:r w:rsidRPr="008118A6">
        <w:rPr>
          <w:b/>
          <w:sz w:val="24"/>
          <w:szCs w:val="24"/>
        </w:rPr>
        <w:lastRenderedPageBreak/>
        <w:t xml:space="preserve">3.4. Принятие решения о </w:t>
      </w:r>
      <w:r w:rsidR="00A96748" w:rsidRPr="008118A6">
        <w:rPr>
          <w:b/>
          <w:sz w:val="24"/>
          <w:szCs w:val="24"/>
        </w:rPr>
        <w:t>предоставлении земельных участков, для целей, не связанных со строительством единственному заявителю</w:t>
      </w:r>
      <w:r w:rsidRPr="008118A6">
        <w:rPr>
          <w:b/>
          <w:sz w:val="24"/>
          <w:szCs w:val="24"/>
        </w:rPr>
        <w:t xml:space="preserve">, либо принятие решения об отказе в </w:t>
      </w:r>
      <w:r w:rsidR="00A96748" w:rsidRPr="008118A6">
        <w:rPr>
          <w:b/>
          <w:sz w:val="24"/>
          <w:szCs w:val="24"/>
        </w:rPr>
        <w:t>предоставлении земельных участков, для целей, не связанных со строительством единственному заявителю.</w:t>
      </w:r>
    </w:p>
    <w:p w:rsidR="000761BA" w:rsidRPr="008118A6" w:rsidRDefault="000761BA" w:rsidP="008118A6">
      <w:pPr>
        <w:autoSpaceDE w:val="0"/>
        <w:autoSpaceDN w:val="0"/>
        <w:adjustRightInd w:val="0"/>
        <w:ind w:firstLine="709"/>
        <w:jc w:val="both"/>
        <w:rPr>
          <w:rFonts w:eastAsia="Calibri"/>
          <w:sz w:val="24"/>
          <w:szCs w:val="24"/>
        </w:rPr>
      </w:pPr>
      <w:r w:rsidRPr="008118A6">
        <w:rPr>
          <w:sz w:val="24"/>
          <w:szCs w:val="24"/>
        </w:rPr>
        <w:t xml:space="preserve">3.4.1. Основанием для начала административной процедуры является </w:t>
      </w:r>
      <w:r w:rsidRPr="008118A6">
        <w:rPr>
          <w:rFonts w:eastAsia="Calibri"/>
          <w:sz w:val="24"/>
          <w:szCs w:val="24"/>
        </w:rPr>
        <w:t xml:space="preserve">получение всех документов и сведений, необходимых для подготовки решения </w:t>
      </w:r>
      <w:r w:rsidRPr="008118A6">
        <w:rPr>
          <w:sz w:val="24"/>
          <w:szCs w:val="24"/>
        </w:rPr>
        <w:t xml:space="preserve">о </w:t>
      </w:r>
      <w:r w:rsidR="00407CCF" w:rsidRPr="008118A6">
        <w:rPr>
          <w:sz w:val="24"/>
          <w:szCs w:val="24"/>
        </w:rPr>
        <w:t>предоставлении земельных участков, для целей, не связанных со строительством единственному заявителю</w:t>
      </w:r>
      <w:r w:rsidRPr="008118A6">
        <w:rPr>
          <w:sz w:val="24"/>
          <w:szCs w:val="24"/>
        </w:rPr>
        <w:t xml:space="preserve"> либо </w:t>
      </w:r>
      <w:r w:rsidRPr="008118A6">
        <w:rPr>
          <w:rFonts w:eastAsia="Calibri"/>
          <w:sz w:val="24"/>
          <w:szCs w:val="24"/>
        </w:rPr>
        <w:t xml:space="preserve">решения об отказе в </w:t>
      </w:r>
      <w:r w:rsidR="00407CCF" w:rsidRPr="008118A6">
        <w:rPr>
          <w:sz w:val="24"/>
          <w:szCs w:val="24"/>
        </w:rPr>
        <w:t>предоставлении земельных участков, для целей, не связанных со строительством единственному заявителю.</w:t>
      </w:r>
    </w:p>
    <w:p w:rsidR="000761BA" w:rsidRPr="008118A6" w:rsidRDefault="000761BA" w:rsidP="008118A6">
      <w:pPr>
        <w:ind w:firstLine="709"/>
        <w:jc w:val="both"/>
        <w:rPr>
          <w:sz w:val="24"/>
          <w:szCs w:val="24"/>
        </w:rPr>
      </w:pPr>
      <w:r w:rsidRPr="008118A6">
        <w:rPr>
          <w:rFonts w:eastAsia="Calibri"/>
          <w:sz w:val="24"/>
          <w:szCs w:val="24"/>
        </w:rPr>
        <w:t xml:space="preserve">3.4.2. </w:t>
      </w:r>
      <w:r w:rsidRPr="008118A6">
        <w:rPr>
          <w:sz w:val="24"/>
          <w:szCs w:val="24"/>
        </w:rPr>
        <w:t>Содержание административной процедуры и сроки выполнения действий по  административной процедуре:</w:t>
      </w:r>
    </w:p>
    <w:p w:rsidR="000761BA" w:rsidRPr="008118A6" w:rsidRDefault="000761BA" w:rsidP="008118A6">
      <w:pPr>
        <w:tabs>
          <w:tab w:val="left" w:pos="720"/>
        </w:tabs>
        <w:jc w:val="both"/>
        <w:rPr>
          <w:sz w:val="24"/>
          <w:szCs w:val="24"/>
        </w:rPr>
      </w:pPr>
      <w:r w:rsidRPr="008118A6">
        <w:rPr>
          <w:sz w:val="24"/>
          <w:szCs w:val="24"/>
        </w:rPr>
        <w:tab/>
        <w:t>- направление заявле</w:t>
      </w:r>
      <w:r w:rsidR="00FB016E">
        <w:rPr>
          <w:sz w:val="24"/>
          <w:szCs w:val="24"/>
        </w:rPr>
        <w:t>ния с пакетом документов в Администрацию поселения</w:t>
      </w:r>
      <w:r w:rsidRPr="008118A6">
        <w:rPr>
          <w:sz w:val="24"/>
          <w:szCs w:val="24"/>
        </w:rPr>
        <w:t xml:space="preserve"> для подготовки </w:t>
      </w:r>
      <w:r w:rsidR="00407CCF" w:rsidRPr="008118A6">
        <w:rPr>
          <w:sz w:val="24"/>
          <w:szCs w:val="24"/>
        </w:rPr>
        <w:t>проекта</w:t>
      </w:r>
      <w:r w:rsidRPr="008118A6">
        <w:rPr>
          <w:sz w:val="24"/>
          <w:szCs w:val="24"/>
        </w:rPr>
        <w:t xml:space="preserve"> </w:t>
      </w:r>
      <w:r w:rsidR="00407CCF" w:rsidRPr="008118A6">
        <w:rPr>
          <w:sz w:val="24"/>
          <w:szCs w:val="24"/>
        </w:rPr>
        <w:t>о предоставлении земельных участков, для целей, не связанных со строительством единственному заявителю</w:t>
      </w:r>
      <w:r w:rsidRPr="008118A6">
        <w:rPr>
          <w:sz w:val="24"/>
          <w:szCs w:val="24"/>
        </w:rPr>
        <w:t xml:space="preserve"> либо заключения о наличии оснований для отказа в </w:t>
      </w:r>
      <w:r w:rsidR="00407CCF" w:rsidRPr="008118A6">
        <w:rPr>
          <w:sz w:val="24"/>
          <w:szCs w:val="24"/>
        </w:rPr>
        <w:t>предоставлении земельных участков, для целей, не связанных со строительством единственному заявителю</w:t>
      </w:r>
      <w:r w:rsidRPr="008118A6">
        <w:rPr>
          <w:sz w:val="24"/>
          <w:szCs w:val="24"/>
        </w:rPr>
        <w:t>;</w:t>
      </w:r>
    </w:p>
    <w:p w:rsidR="000761BA" w:rsidRPr="008118A6" w:rsidRDefault="00FB016E" w:rsidP="008118A6">
      <w:pPr>
        <w:ind w:firstLine="708"/>
        <w:jc w:val="both"/>
        <w:rPr>
          <w:sz w:val="24"/>
          <w:szCs w:val="24"/>
        </w:rPr>
      </w:pPr>
      <w:r>
        <w:rPr>
          <w:sz w:val="24"/>
          <w:szCs w:val="24"/>
        </w:rPr>
        <w:t>- подготовка Администрацией поселения</w:t>
      </w:r>
      <w:r w:rsidR="000761BA" w:rsidRPr="008118A6">
        <w:rPr>
          <w:sz w:val="24"/>
          <w:szCs w:val="24"/>
        </w:rPr>
        <w:t xml:space="preserve"> </w:t>
      </w:r>
      <w:r w:rsidR="00407CCF" w:rsidRPr="008118A6">
        <w:rPr>
          <w:sz w:val="24"/>
          <w:szCs w:val="24"/>
        </w:rPr>
        <w:t>проекта</w:t>
      </w:r>
      <w:r w:rsidR="00C82DB0" w:rsidRPr="008118A6">
        <w:rPr>
          <w:sz w:val="24"/>
          <w:szCs w:val="24"/>
        </w:rPr>
        <w:t xml:space="preserve"> решения</w:t>
      </w:r>
      <w:r w:rsidR="00407CCF" w:rsidRPr="008118A6">
        <w:rPr>
          <w:sz w:val="24"/>
          <w:szCs w:val="24"/>
        </w:rPr>
        <w:t xml:space="preserve"> о предоставлении земельных участков, для целей, не связанных со строительством единственному заявителю </w:t>
      </w:r>
      <w:r w:rsidR="000761BA" w:rsidRPr="008118A6">
        <w:rPr>
          <w:sz w:val="24"/>
          <w:szCs w:val="24"/>
        </w:rPr>
        <w:t xml:space="preserve">либо заключения о наличии оснований для отказа </w:t>
      </w:r>
      <w:r w:rsidR="00407CCF" w:rsidRPr="008118A6">
        <w:rPr>
          <w:sz w:val="24"/>
          <w:szCs w:val="24"/>
        </w:rPr>
        <w:t>проекта о предоставлении земельных участков, для целей, не связанных со строительством единственному заявителю</w:t>
      </w:r>
      <w:r w:rsidR="00C82DB0" w:rsidRPr="008118A6">
        <w:rPr>
          <w:sz w:val="24"/>
          <w:szCs w:val="24"/>
        </w:rPr>
        <w:t>.</w:t>
      </w:r>
    </w:p>
    <w:p w:rsidR="00C82DB0" w:rsidRPr="008118A6" w:rsidRDefault="000761BA" w:rsidP="008118A6">
      <w:pPr>
        <w:ind w:firstLine="709"/>
        <w:jc w:val="both"/>
        <w:rPr>
          <w:sz w:val="24"/>
          <w:szCs w:val="24"/>
        </w:rPr>
      </w:pPr>
      <w:r w:rsidRPr="008118A6">
        <w:rPr>
          <w:sz w:val="24"/>
          <w:szCs w:val="24"/>
        </w:rPr>
        <w:t xml:space="preserve">3.4.3. </w:t>
      </w:r>
      <w:r w:rsidR="00C82DB0" w:rsidRPr="008118A6">
        <w:rPr>
          <w:sz w:val="24"/>
          <w:szCs w:val="24"/>
        </w:rPr>
        <w:t>Критерии принятия решения о предоставлении земельного участка для целей, не связанных со строительством, либо об отказе в</w:t>
      </w:r>
      <w:r w:rsidR="00C82DB0" w:rsidRPr="008118A6">
        <w:rPr>
          <w:bCs/>
          <w:sz w:val="24"/>
          <w:szCs w:val="24"/>
        </w:rPr>
        <w:t xml:space="preserve"> предоставлении </w:t>
      </w:r>
      <w:r w:rsidR="00C82DB0" w:rsidRPr="008118A6">
        <w:rPr>
          <w:sz w:val="24"/>
          <w:szCs w:val="24"/>
        </w:rPr>
        <w:t>земельного участка</w:t>
      </w:r>
      <w:r w:rsidR="00C82DB0" w:rsidRPr="008118A6">
        <w:rPr>
          <w:bCs/>
          <w:sz w:val="24"/>
          <w:szCs w:val="24"/>
        </w:rPr>
        <w:t>:</w:t>
      </w:r>
    </w:p>
    <w:p w:rsidR="00C82DB0" w:rsidRPr="008118A6" w:rsidRDefault="00C82DB0" w:rsidP="008118A6">
      <w:pPr>
        <w:autoSpaceDE w:val="0"/>
        <w:ind w:firstLine="709"/>
        <w:jc w:val="both"/>
        <w:rPr>
          <w:sz w:val="24"/>
          <w:szCs w:val="24"/>
        </w:rPr>
      </w:pPr>
      <w:r w:rsidRPr="008118A6">
        <w:rPr>
          <w:sz w:val="24"/>
          <w:szCs w:val="24"/>
        </w:rPr>
        <w:t>наличие у заявителя права и соответствующих полномочий на получение муниципальной услуги;</w:t>
      </w:r>
    </w:p>
    <w:p w:rsidR="00C82DB0" w:rsidRPr="008118A6" w:rsidRDefault="00C82DB0" w:rsidP="008118A6">
      <w:pPr>
        <w:autoSpaceDE w:val="0"/>
        <w:ind w:firstLine="709"/>
        <w:jc w:val="both"/>
        <w:rPr>
          <w:sz w:val="24"/>
          <w:szCs w:val="24"/>
        </w:rPr>
      </w:pPr>
      <w:r w:rsidRPr="008118A6">
        <w:rPr>
          <w:sz w:val="24"/>
          <w:szCs w:val="24"/>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w:t>
      </w:r>
      <w:r w:rsidR="00D7543E" w:rsidRPr="00C61E8D">
        <w:rPr>
          <w:sz w:val="24"/>
          <w:szCs w:val="24"/>
        </w:rPr>
        <w:t>2.</w:t>
      </w:r>
      <w:r w:rsidRPr="00C61E8D">
        <w:rPr>
          <w:sz w:val="24"/>
          <w:szCs w:val="24"/>
        </w:rPr>
        <w:t xml:space="preserve">6 </w:t>
      </w:r>
      <w:r w:rsidR="00612533">
        <w:rPr>
          <w:sz w:val="24"/>
          <w:szCs w:val="24"/>
        </w:rPr>
        <w:t>настоящего а</w:t>
      </w:r>
      <w:r w:rsidRPr="008118A6">
        <w:rPr>
          <w:sz w:val="24"/>
          <w:szCs w:val="24"/>
        </w:rPr>
        <w:t xml:space="preserve">дминистративного регламента; </w:t>
      </w:r>
    </w:p>
    <w:p w:rsidR="00C82DB0" w:rsidRPr="008118A6" w:rsidRDefault="00C82DB0" w:rsidP="008118A6">
      <w:pPr>
        <w:autoSpaceDE w:val="0"/>
        <w:ind w:firstLine="709"/>
        <w:jc w:val="both"/>
        <w:rPr>
          <w:rFonts w:eastAsia="Calibri"/>
          <w:bCs/>
          <w:kern w:val="1"/>
          <w:sz w:val="24"/>
          <w:szCs w:val="24"/>
          <w:lang w:eastAsia="en-US"/>
        </w:rPr>
      </w:pPr>
      <w:r w:rsidRPr="008118A6">
        <w:rPr>
          <w:sz w:val="24"/>
          <w:szCs w:val="24"/>
        </w:rPr>
        <w:t>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C82DB0" w:rsidRPr="008118A6" w:rsidRDefault="00C82DB0" w:rsidP="008118A6">
      <w:pPr>
        <w:autoSpaceDE w:val="0"/>
        <w:ind w:firstLine="709"/>
        <w:jc w:val="both"/>
        <w:rPr>
          <w:sz w:val="24"/>
          <w:szCs w:val="24"/>
        </w:rPr>
      </w:pPr>
      <w:r w:rsidRPr="008118A6">
        <w:rPr>
          <w:sz w:val="24"/>
          <w:szCs w:val="24"/>
        </w:rPr>
        <w:t>наличие</w:t>
      </w:r>
      <w:r w:rsidRPr="008118A6">
        <w:rPr>
          <w:rFonts w:eastAsia="Calibri"/>
          <w:bCs/>
          <w:kern w:val="1"/>
          <w:sz w:val="24"/>
          <w:szCs w:val="24"/>
          <w:lang w:eastAsia="en-US"/>
        </w:rPr>
        <w:t xml:space="preserve"> правоустанавливающего документа</w:t>
      </w:r>
      <w:r w:rsidRPr="008118A6">
        <w:rPr>
          <w:sz w:val="24"/>
          <w:szCs w:val="24"/>
        </w:rPr>
        <w:t xml:space="preserve"> об утверждении схемы расположения земельного участка на кадастровом плане или кадастровой карте территории в целях его предоставления для целей, не связанных со строительством и (или) с эксплуатацией зданий, сооружений</w:t>
      </w:r>
      <w:r w:rsidRPr="008118A6">
        <w:rPr>
          <w:rFonts w:eastAsia="Calibri"/>
          <w:bCs/>
          <w:kern w:val="1"/>
          <w:sz w:val="24"/>
          <w:szCs w:val="24"/>
          <w:lang w:eastAsia="en-US"/>
        </w:rPr>
        <w:t xml:space="preserve">, срок </w:t>
      </w:r>
      <w:proofErr w:type="gramStart"/>
      <w:r w:rsidRPr="008118A6">
        <w:rPr>
          <w:rFonts w:eastAsia="Calibri"/>
          <w:bCs/>
          <w:kern w:val="1"/>
          <w:sz w:val="24"/>
          <w:szCs w:val="24"/>
          <w:lang w:eastAsia="en-US"/>
        </w:rPr>
        <w:t>действия</w:t>
      </w:r>
      <w:proofErr w:type="gramEnd"/>
      <w:r w:rsidRPr="008118A6">
        <w:rPr>
          <w:rFonts w:eastAsia="Calibri"/>
          <w:bCs/>
          <w:kern w:val="1"/>
          <w:sz w:val="24"/>
          <w:szCs w:val="24"/>
          <w:lang w:eastAsia="en-US"/>
        </w:rPr>
        <w:t xml:space="preserve"> которого не истек;</w:t>
      </w:r>
    </w:p>
    <w:p w:rsidR="00C82DB0" w:rsidRPr="008118A6" w:rsidRDefault="00C82DB0" w:rsidP="008118A6">
      <w:pPr>
        <w:autoSpaceDE w:val="0"/>
        <w:ind w:firstLine="709"/>
        <w:jc w:val="both"/>
        <w:rPr>
          <w:sz w:val="24"/>
          <w:szCs w:val="24"/>
        </w:rPr>
      </w:pPr>
      <w:r w:rsidRPr="008118A6">
        <w:rPr>
          <w:sz w:val="24"/>
          <w:szCs w:val="24"/>
        </w:rPr>
        <w:t>наличие сведений в государственном кадастре недвижимости о земельном участке.</w:t>
      </w:r>
    </w:p>
    <w:p w:rsidR="000761BA" w:rsidRPr="008118A6" w:rsidRDefault="000761BA" w:rsidP="008118A6">
      <w:pPr>
        <w:pStyle w:val="200"/>
        <w:widowControl w:val="0"/>
        <w:tabs>
          <w:tab w:val="left" w:pos="554"/>
        </w:tabs>
        <w:ind w:firstLine="709"/>
      </w:pPr>
      <w:r w:rsidRPr="008118A6">
        <w:t>3.4.4. Результатом административной процедуры является по</w:t>
      </w:r>
      <w:r w:rsidR="00FB016E">
        <w:t>становление Администрации поселения</w:t>
      </w:r>
      <w:r w:rsidRPr="008118A6">
        <w:t xml:space="preserve"> о </w:t>
      </w:r>
      <w:r w:rsidR="00C82DB0" w:rsidRPr="008118A6">
        <w:t>предоставлении земельного участка для целей, не связанных со строительством, либо об отказе в</w:t>
      </w:r>
      <w:r w:rsidR="00C82DB0" w:rsidRPr="008118A6">
        <w:rPr>
          <w:bCs/>
        </w:rPr>
        <w:t xml:space="preserve"> предоставлении </w:t>
      </w:r>
      <w:r w:rsidR="00C82DB0" w:rsidRPr="008118A6">
        <w:t>земельного участка</w:t>
      </w:r>
      <w:r w:rsidRPr="008118A6">
        <w:t>.</w:t>
      </w:r>
    </w:p>
    <w:p w:rsidR="00771D40" w:rsidRPr="008118A6" w:rsidRDefault="00771D40" w:rsidP="008118A6">
      <w:pPr>
        <w:ind w:firstLine="709"/>
        <w:jc w:val="both"/>
        <w:rPr>
          <w:b/>
          <w:sz w:val="24"/>
          <w:szCs w:val="24"/>
        </w:rPr>
      </w:pPr>
      <w:r w:rsidRPr="008118A6">
        <w:rPr>
          <w:b/>
          <w:sz w:val="24"/>
          <w:szCs w:val="24"/>
        </w:rPr>
        <w:t xml:space="preserve">3.5. Оформление договора аренды </w:t>
      </w:r>
      <w:r w:rsidR="006C7F64" w:rsidRPr="008118A6">
        <w:rPr>
          <w:b/>
          <w:sz w:val="24"/>
          <w:szCs w:val="24"/>
        </w:rPr>
        <w:t xml:space="preserve">либо купли-продажи </w:t>
      </w:r>
      <w:r w:rsidRPr="008118A6">
        <w:rPr>
          <w:b/>
          <w:sz w:val="24"/>
          <w:szCs w:val="24"/>
        </w:rPr>
        <w:t>земельного участка.</w:t>
      </w:r>
    </w:p>
    <w:p w:rsidR="00771D40" w:rsidRPr="008118A6" w:rsidRDefault="00771D40" w:rsidP="008118A6">
      <w:pPr>
        <w:ind w:firstLine="709"/>
        <w:jc w:val="both"/>
        <w:rPr>
          <w:sz w:val="24"/>
          <w:szCs w:val="24"/>
        </w:rPr>
      </w:pPr>
      <w:r w:rsidRPr="008118A6">
        <w:rPr>
          <w:sz w:val="24"/>
          <w:szCs w:val="24"/>
        </w:rPr>
        <w:t>3.5.1 Основанием для начала административной п</w:t>
      </w:r>
      <w:r w:rsidR="00FB016E">
        <w:rPr>
          <w:sz w:val="24"/>
          <w:szCs w:val="24"/>
        </w:rPr>
        <w:t>роцедуры является решение Администрации поселения</w:t>
      </w:r>
      <w:r w:rsidRPr="008118A6">
        <w:rPr>
          <w:sz w:val="24"/>
          <w:szCs w:val="24"/>
        </w:rPr>
        <w:t xml:space="preserve"> о предоставлении земельного участка для целей, не связанных со строительством единственному заявителю.</w:t>
      </w:r>
    </w:p>
    <w:p w:rsidR="00771D40" w:rsidRPr="008118A6" w:rsidRDefault="00771D40" w:rsidP="008118A6">
      <w:pPr>
        <w:ind w:firstLine="709"/>
        <w:jc w:val="both"/>
        <w:rPr>
          <w:sz w:val="24"/>
          <w:szCs w:val="24"/>
        </w:rPr>
      </w:pPr>
      <w:r w:rsidRPr="008118A6">
        <w:rPr>
          <w:sz w:val="24"/>
          <w:szCs w:val="24"/>
        </w:rPr>
        <w:t xml:space="preserve">Содержание административной процедуры и сроки выполнения действий по административной процедуре: </w:t>
      </w:r>
    </w:p>
    <w:p w:rsidR="00771D40" w:rsidRPr="008118A6" w:rsidRDefault="00771D40" w:rsidP="008118A6">
      <w:pPr>
        <w:autoSpaceDE w:val="0"/>
        <w:ind w:firstLine="709"/>
        <w:jc w:val="both"/>
        <w:rPr>
          <w:sz w:val="24"/>
          <w:szCs w:val="24"/>
        </w:rPr>
      </w:pPr>
      <w:r w:rsidRPr="008118A6">
        <w:rPr>
          <w:sz w:val="24"/>
          <w:szCs w:val="24"/>
        </w:rPr>
        <w:t>1) оформление договора с независимым оценщиком на выполнение работ по оценке рыночной стоимости годовой арендной платы за земельный участок – не позднее двух дней, следующих за днем принятия решения о предоставлении земельного участка в аренду для целей, не связанных со строительством;</w:t>
      </w:r>
    </w:p>
    <w:p w:rsidR="00771D40" w:rsidRPr="008118A6" w:rsidRDefault="00771D40" w:rsidP="008118A6">
      <w:pPr>
        <w:autoSpaceDE w:val="0"/>
        <w:ind w:firstLine="709"/>
        <w:jc w:val="both"/>
        <w:rPr>
          <w:kern w:val="1"/>
          <w:sz w:val="24"/>
          <w:szCs w:val="24"/>
        </w:rPr>
      </w:pPr>
      <w:r w:rsidRPr="008118A6">
        <w:rPr>
          <w:sz w:val="24"/>
          <w:szCs w:val="24"/>
        </w:rPr>
        <w:t xml:space="preserve">2)  </w:t>
      </w:r>
      <w:r w:rsidRPr="008118A6">
        <w:rPr>
          <w:kern w:val="1"/>
          <w:sz w:val="24"/>
          <w:szCs w:val="24"/>
        </w:rPr>
        <w:t xml:space="preserve">подготовка  </w:t>
      </w:r>
      <w:r w:rsidRPr="008118A6">
        <w:rPr>
          <w:sz w:val="24"/>
          <w:szCs w:val="24"/>
        </w:rPr>
        <w:t xml:space="preserve">независимым  оценщиком  </w:t>
      </w:r>
      <w:r w:rsidRPr="008118A6">
        <w:rPr>
          <w:kern w:val="1"/>
          <w:sz w:val="24"/>
          <w:szCs w:val="24"/>
        </w:rPr>
        <w:t xml:space="preserve">отчета  об  определении  рыночной стоимости годовой арендной платы за </w:t>
      </w:r>
      <w:r w:rsidRPr="008118A6">
        <w:rPr>
          <w:sz w:val="24"/>
          <w:szCs w:val="24"/>
        </w:rPr>
        <w:t>земельный участок</w:t>
      </w:r>
      <w:r w:rsidRPr="008118A6">
        <w:rPr>
          <w:kern w:val="1"/>
          <w:sz w:val="24"/>
          <w:szCs w:val="24"/>
        </w:rPr>
        <w:t xml:space="preserve"> и представление его </w:t>
      </w:r>
      <w:r w:rsidR="00D23EE2">
        <w:rPr>
          <w:sz w:val="24"/>
          <w:szCs w:val="24"/>
        </w:rPr>
        <w:t xml:space="preserve">в </w:t>
      </w:r>
      <w:r w:rsidR="00D23EE2">
        <w:rPr>
          <w:sz w:val="24"/>
          <w:szCs w:val="24"/>
        </w:rPr>
        <w:lastRenderedPageBreak/>
        <w:t>Администрацию поселения</w:t>
      </w:r>
      <w:r w:rsidRPr="008118A6">
        <w:rPr>
          <w:sz w:val="24"/>
          <w:szCs w:val="24"/>
        </w:rPr>
        <w:t xml:space="preserve"> </w:t>
      </w:r>
      <w:r w:rsidRPr="008118A6">
        <w:rPr>
          <w:kern w:val="1"/>
          <w:sz w:val="24"/>
          <w:szCs w:val="24"/>
        </w:rPr>
        <w:t xml:space="preserve">- </w:t>
      </w:r>
      <w:r w:rsidRPr="008118A6">
        <w:rPr>
          <w:sz w:val="24"/>
          <w:szCs w:val="24"/>
        </w:rPr>
        <w:t>в течение пяти дней, следующих за днем заключения договора</w:t>
      </w:r>
      <w:r w:rsidRPr="008118A6">
        <w:rPr>
          <w:i/>
          <w:sz w:val="24"/>
          <w:szCs w:val="24"/>
        </w:rPr>
        <w:t xml:space="preserve"> </w:t>
      </w:r>
      <w:r w:rsidRPr="008118A6">
        <w:rPr>
          <w:sz w:val="24"/>
          <w:szCs w:val="24"/>
        </w:rPr>
        <w:t>на выполнение работ по оценке земельного участка</w:t>
      </w:r>
      <w:r w:rsidRPr="008118A6">
        <w:rPr>
          <w:kern w:val="1"/>
          <w:sz w:val="24"/>
          <w:szCs w:val="24"/>
        </w:rPr>
        <w:t>;</w:t>
      </w:r>
    </w:p>
    <w:p w:rsidR="00771D40" w:rsidRPr="008118A6" w:rsidRDefault="00771D40" w:rsidP="008118A6">
      <w:pPr>
        <w:ind w:firstLine="709"/>
        <w:jc w:val="both"/>
        <w:rPr>
          <w:sz w:val="24"/>
          <w:szCs w:val="24"/>
        </w:rPr>
      </w:pPr>
      <w:r w:rsidRPr="008118A6">
        <w:rPr>
          <w:sz w:val="24"/>
          <w:szCs w:val="24"/>
        </w:rPr>
        <w:t xml:space="preserve">3) оформление договора аренды либо договора купли-продажи земельного участка - не позднее двух дней, следующих за днем предоставления независимым оценщиком отчета об определении рыночной стоимости годовой арендной платы за земельный участок. </w:t>
      </w:r>
    </w:p>
    <w:p w:rsidR="00771D40" w:rsidRPr="008118A6" w:rsidRDefault="00771D40" w:rsidP="008118A6">
      <w:pPr>
        <w:ind w:firstLine="709"/>
        <w:jc w:val="both"/>
        <w:rPr>
          <w:sz w:val="24"/>
          <w:szCs w:val="24"/>
        </w:rPr>
      </w:pPr>
      <w:r w:rsidRPr="008118A6">
        <w:rPr>
          <w:sz w:val="24"/>
          <w:szCs w:val="24"/>
        </w:rPr>
        <w:t>3.5.2.  Критерии принятия решения о</w:t>
      </w:r>
      <w:r w:rsidR="006C7F64" w:rsidRPr="008118A6">
        <w:rPr>
          <w:sz w:val="24"/>
          <w:szCs w:val="24"/>
        </w:rPr>
        <w:t>б оформлении договора аренды либо купли-продажи земельного.</w:t>
      </w:r>
    </w:p>
    <w:p w:rsidR="006C7F64" w:rsidRPr="008118A6" w:rsidRDefault="00D23EE2" w:rsidP="008118A6">
      <w:pPr>
        <w:ind w:firstLine="709"/>
        <w:jc w:val="both"/>
        <w:rPr>
          <w:sz w:val="24"/>
          <w:szCs w:val="24"/>
        </w:rPr>
      </w:pPr>
      <w:r>
        <w:rPr>
          <w:sz w:val="24"/>
          <w:szCs w:val="24"/>
        </w:rPr>
        <w:t>решение Администрации поселения</w:t>
      </w:r>
      <w:r w:rsidR="006C7F64" w:rsidRPr="008118A6">
        <w:rPr>
          <w:sz w:val="24"/>
          <w:szCs w:val="24"/>
        </w:rPr>
        <w:t xml:space="preserve"> о предоставлении земельного участка для целей, не связанных со строительством единственному заявителю.</w:t>
      </w:r>
    </w:p>
    <w:p w:rsidR="006C7F64" w:rsidRPr="008118A6" w:rsidRDefault="006C7F64" w:rsidP="008118A6">
      <w:pPr>
        <w:ind w:firstLine="709"/>
        <w:jc w:val="both"/>
        <w:rPr>
          <w:sz w:val="24"/>
          <w:szCs w:val="24"/>
        </w:rPr>
      </w:pPr>
      <w:r w:rsidRPr="008118A6">
        <w:rPr>
          <w:sz w:val="24"/>
          <w:szCs w:val="24"/>
        </w:rPr>
        <w:t>3.5.3. Результатом административной процедуры является</w:t>
      </w:r>
      <w:r w:rsidRPr="008118A6">
        <w:rPr>
          <w:b/>
          <w:sz w:val="24"/>
          <w:szCs w:val="24"/>
        </w:rPr>
        <w:t xml:space="preserve"> </w:t>
      </w:r>
      <w:r w:rsidRPr="008118A6">
        <w:rPr>
          <w:sz w:val="24"/>
          <w:szCs w:val="24"/>
        </w:rPr>
        <w:t>договор аренды либо купли-продажи земельного участка.</w:t>
      </w:r>
    </w:p>
    <w:p w:rsidR="000761BA" w:rsidRPr="008118A6" w:rsidRDefault="000761BA" w:rsidP="008118A6">
      <w:pPr>
        <w:pStyle w:val="200"/>
        <w:widowControl w:val="0"/>
        <w:tabs>
          <w:tab w:val="left" w:pos="554"/>
        </w:tabs>
        <w:ind w:firstLine="709"/>
        <w:rPr>
          <w:b/>
        </w:rPr>
      </w:pPr>
      <w:r w:rsidRPr="008118A6">
        <w:rPr>
          <w:b/>
        </w:rPr>
        <w:t>3.</w:t>
      </w:r>
      <w:r w:rsidR="006C7F64" w:rsidRPr="008118A6">
        <w:rPr>
          <w:b/>
        </w:rPr>
        <w:t>6</w:t>
      </w:r>
      <w:r w:rsidRPr="008118A6">
        <w:rPr>
          <w:b/>
        </w:rPr>
        <w:t>.  Выдача документов.</w:t>
      </w:r>
    </w:p>
    <w:p w:rsidR="000761BA" w:rsidRPr="008118A6" w:rsidRDefault="000761BA" w:rsidP="008118A6">
      <w:pPr>
        <w:ind w:firstLine="709"/>
        <w:jc w:val="both"/>
        <w:rPr>
          <w:sz w:val="24"/>
          <w:szCs w:val="24"/>
        </w:rPr>
      </w:pPr>
      <w:r w:rsidRPr="008118A6">
        <w:rPr>
          <w:sz w:val="24"/>
          <w:szCs w:val="24"/>
        </w:rPr>
        <w:t>3.</w:t>
      </w:r>
      <w:r w:rsidR="006C7F64" w:rsidRPr="008118A6">
        <w:rPr>
          <w:sz w:val="24"/>
          <w:szCs w:val="24"/>
        </w:rPr>
        <w:t>6</w:t>
      </w:r>
      <w:r w:rsidRPr="008118A6">
        <w:rPr>
          <w:sz w:val="24"/>
          <w:szCs w:val="24"/>
        </w:rPr>
        <w:t>.1. Основанием для начала административной процедуры являет</w:t>
      </w:r>
      <w:r w:rsidR="00D23EE2">
        <w:rPr>
          <w:sz w:val="24"/>
          <w:szCs w:val="24"/>
        </w:rPr>
        <w:t>ся получение специалистом Администрации поселения</w:t>
      </w:r>
      <w:r w:rsidRPr="008118A6">
        <w:rPr>
          <w:sz w:val="24"/>
          <w:szCs w:val="24"/>
        </w:rPr>
        <w:t>, либо МФЦ документов для выдачи заявителю.</w:t>
      </w:r>
    </w:p>
    <w:p w:rsidR="000761BA" w:rsidRPr="008118A6" w:rsidRDefault="000761BA" w:rsidP="008118A6">
      <w:pPr>
        <w:ind w:firstLine="709"/>
        <w:jc w:val="both"/>
        <w:rPr>
          <w:sz w:val="24"/>
          <w:szCs w:val="24"/>
        </w:rPr>
      </w:pPr>
      <w:r w:rsidRPr="008118A6">
        <w:rPr>
          <w:sz w:val="24"/>
          <w:szCs w:val="24"/>
        </w:rPr>
        <w:t>3.</w:t>
      </w:r>
      <w:r w:rsidR="006C7F64" w:rsidRPr="008118A6">
        <w:rPr>
          <w:sz w:val="24"/>
          <w:szCs w:val="24"/>
        </w:rPr>
        <w:t>6</w:t>
      </w:r>
      <w:r w:rsidRPr="008118A6">
        <w:rPr>
          <w:sz w:val="24"/>
          <w:szCs w:val="24"/>
        </w:rPr>
        <w:t>.2. Содержание административной процедуры и сроки выполнения действий по  административной процедуре.</w:t>
      </w:r>
    </w:p>
    <w:p w:rsidR="000761BA" w:rsidRPr="008118A6" w:rsidRDefault="000761BA" w:rsidP="008118A6">
      <w:pPr>
        <w:ind w:firstLine="709"/>
        <w:jc w:val="both"/>
        <w:rPr>
          <w:sz w:val="24"/>
          <w:szCs w:val="24"/>
        </w:rPr>
      </w:pPr>
      <w:r w:rsidRPr="008118A6">
        <w:rPr>
          <w:sz w:val="24"/>
          <w:szCs w:val="24"/>
        </w:rPr>
        <w:t xml:space="preserve">После регистрации </w:t>
      </w:r>
      <w:r w:rsidR="006C7F64" w:rsidRPr="008118A6">
        <w:rPr>
          <w:sz w:val="24"/>
          <w:szCs w:val="24"/>
        </w:rPr>
        <w:t>договора аренды либо купли-продажи земельного участка</w:t>
      </w:r>
      <w:r w:rsidRPr="008118A6">
        <w:rPr>
          <w:sz w:val="24"/>
          <w:szCs w:val="24"/>
        </w:rPr>
        <w:t xml:space="preserve">, указанные документы в течение 1 рабочего дня передаются в МФЦ для выдачи заявителю.  </w:t>
      </w:r>
    </w:p>
    <w:p w:rsidR="000761BA" w:rsidRPr="008118A6" w:rsidRDefault="000761BA" w:rsidP="008118A6">
      <w:pPr>
        <w:ind w:firstLine="709"/>
        <w:jc w:val="both"/>
        <w:rPr>
          <w:sz w:val="24"/>
          <w:szCs w:val="24"/>
        </w:rPr>
      </w:pPr>
      <w:r w:rsidRPr="008118A6">
        <w:rPr>
          <w:sz w:val="24"/>
          <w:szCs w:val="24"/>
        </w:rPr>
        <w:t xml:space="preserve">МФЦ не позднее 2 рабочих дней с момента получения документов о результатах оказания муниципальной услуги уведомляет заявителя в телефонном режиме и (или) посредством отправления уведомления на адрес электронной почты, указанной в заявлении об окончании оказания услуги и возможности получения документов. </w:t>
      </w:r>
    </w:p>
    <w:p w:rsidR="000761BA" w:rsidRPr="008118A6" w:rsidRDefault="000761BA" w:rsidP="008118A6">
      <w:pPr>
        <w:ind w:firstLine="709"/>
        <w:jc w:val="both"/>
        <w:rPr>
          <w:sz w:val="24"/>
          <w:szCs w:val="24"/>
        </w:rPr>
      </w:pPr>
      <w:r w:rsidRPr="008118A6">
        <w:rPr>
          <w:sz w:val="24"/>
          <w:szCs w:val="24"/>
        </w:rPr>
        <w:t>3.</w:t>
      </w:r>
      <w:r w:rsidR="006C7F64" w:rsidRPr="008118A6">
        <w:rPr>
          <w:sz w:val="24"/>
          <w:szCs w:val="24"/>
        </w:rPr>
        <w:t>6</w:t>
      </w:r>
      <w:r w:rsidRPr="008118A6">
        <w:rPr>
          <w:sz w:val="24"/>
          <w:szCs w:val="24"/>
        </w:rPr>
        <w:t>.3. Критерием принятия решения при выборе способа направления документов является способ получения документов, указанный заяв</w:t>
      </w:r>
      <w:r w:rsidR="006C7F64" w:rsidRPr="008118A6">
        <w:rPr>
          <w:sz w:val="24"/>
          <w:szCs w:val="24"/>
        </w:rPr>
        <w:t>ителем</w:t>
      </w:r>
      <w:r w:rsidRPr="008118A6">
        <w:rPr>
          <w:sz w:val="24"/>
          <w:szCs w:val="24"/>
        </w:rPr>
        <w:t>.</w:t>
      </w:r>
    </w:p>
    <w:p w:rsidR="000761BA" w:rsidRPr="008118A6" w:rsidRDefault="000761BA" w:rsidP="008118A6">
      <w:pPr>
        <w:ind w:firstLine="709"/>
        <w:jc w:val="both"/>
        <w:rPr>
          <w:sz w:val="24"/>
          <w:szCs w:val="24"/>
        </w:rPr>
      </w:pPr>
      <w:r w:rsidRPr="008118A6">
        <w:rPr>
          <w:bCs/>
          <w:color w:val="000000"/>
          <w:sz w:val="24"/>
          <w:szCs w:val="24"/>
        </w:rPr>
        <w:t xml:space="preserve">Выдача результата предоставления услуги осуществляется способом, указанным </w:t>
      </w:r>
      <w:r w:rsidR="006C7F64" w:rsidRPr="008118A6">
        <w:rPr>
          <w:sz w:val="24"/>
          <w:szCs w:val="24"/>
        </w:rPr>
        <w:t>заявителем</w:t>
      </w:r>
      <w:r w:rsidRPr="008118A6">
        <w:rPr>
          <w:bCs/>
          <w:color w:val="000000"/>
          <w:sz w:val="24"/>
          <w:szCs w:val="24"/>
        </w:rPr>
        <w:t>.</w:t>
      </w:r>
    </w:p>
    <w:p w:rsidR="000761BA" w:rsidRPr="008118A6" w:rsidRDefault="000761BA" w:rsidP="008118A6">
      <w:pPr>
        <w:ind w:firstLine="709"/>
        <w:jc w:val="both"/>
        <w:rPr>
          <w:sz w:val="24"/>
          <w:szCs w:val="24"/>
        </w:rPr>
      </w:pPr>
      <w:r w:rsidRPr="008118A6">
        <w:rPr>
          <w:sz w:val="24"/>
          <w:szCs w:val="24"/>
        </w:rPr>
        <w:t>3.</w:t>
      </w:r>
      <w:r w:rsidR="006C7F64" w:rsidRPr="008118A6">
        <w:rPr>
          <w:sz w:val="24"/>
          <w:szCs w:val="24"/>
        </w:rPr>
        <w:t>6</w:t>
      </w:r>
      <w:r w:rsidRPr="008118A6">
        <w:rPr>
          <w:sz w:val="24"/>
          <w:szCs w:val="24"/>
        </w:rPr>
        <w:t>.4. Результатом административной процедуры является передача заявителю документов.</w:t>
      </w:r>
    </w:p>
    <w:p w:rsidR="000761BA" w:rsidRPr="008118A6" w:rsidRDefault="000761BA" w:rsidP="008118A6">
      <w:pPr>
        <w:ind w:firstLine="709"/>
        <w:jc w:val="both"/>
        <w:rPr>
          <w:sz w:val="24"/>
          <w:szCs w:val="24"/>
        </w:rPr>
      </w:pPr>
      <w:r w:rsidRPr="008118A6">
        <w:rPr>
          <w:sz w:val="24"/>
          <w:szCs w:val="24"/>
        </w:rPr>
        <w:t>3.</w:t>
      </w:r>
      <w:r w:rsidR="006C7F64" w:rsidRPr="008118A6">
        <w:rPr>
          <w:sz w:val="24"/>
          <w:szCs w:val="24"/>
        </w:rPr>
        <w:t>6</w:t>
      </w:r>
      <w:r w:rsidRPr="008118A6">
        <w:rPr>
          <w:sz w:val="24"/>
          <w:szCs w:val="24"/>
        </w:rPr>
        <w:t>.5. Максимальный срок исполнения данной административной процедуры – 2 дня.</w:t>
      </w:r>
    </w:p>
    <w:p w:rsidR="000761BA" w:rsidRPr="008118A6" w:rsidRDefault="000761BA" w:rsidP="008118A6">
      <w:pPr>
        <w:autoSpaceDE w:val="0"/>
        <w:autoSpaceDN w:val="0"/>
        <w:adjustRightInd w:val="0"/>
        <w:ind w:firstLine="709"/>
        <w:jc w:val="both"/>
        <w:rPr>
          <w:sz w:val="24"/>
          <w:szCs w:val="24"/>
        </w:rPr>
      </w:pPr>
    </w:p>
    <w:p w:rsidR="000761BA" w:rsidRPr="008118A6" w:rsidRDefault="002648E7" w:rsidP="008118A6">
      <w:pPr>
        <w:jc w:val="center"/>
        <w:rPr>
          <w:b/>
          <w:sz w:val="24"/>
          <w:szCs w:val="24"/>
        </w:rPr>
      </w:pPr>
      <w:r w:rsidRPr="008118A6">
        <w:rPr>
          <w:b/>
          <w:sz w:val="24"/>
          <w:szCs w:val="24"/>
        </w:rPr>
        <w:t>4</w:t>
      </w:r>
      <w:r w:rsidR="000761BA" w:rsidRPr="008118A6">
        <w:rPr>
          <w:b/>
          <w:sz w:val="24"/>
          <w:szCs w:val="24"/>
        </w:rPr>
        <w:t xml:space="preserve">. Формы </w:t>
      </w:r>
      <w:proofErr w:type="gramStart"/>
      <w:r w:rsidR="000761BA" w:rsidRPr="008118A6">
        <w:rPr>
          <w:b/>
          <w:sz w:val="24"/>
          <w:szCs w:val="24"/>
        </w:rPr>
        <w:t>контроля за</w:t>
      </w:r>
      <w:proofErr w:type="gramEnd"/>
      <w:r w:rsidR="000761BA" w:rsidRPr="008118A6">
        <w:rPr>
          <w:b/>
          <w:sz w:val="24"/>
          <w:szCs w:val="24"/>
        </w:rPr>
        <w:t xml:space="preserve"> исполнением административного регламента</w:t>
      </w:r>
    </w:p>
    <w:p w:rsidR="000761BA" w:rsidRPr="008118A6" w:rsidRDefault="000761BA" w:rsidP="008118A6">
      <w:pPr>
        <w:jc w:val="center"/>
        <w:rPr>
          <w:b/>
          <w:sz w:val="24"/>
          <w:szCs w:val="24"/>
        </w:rPr>
      </w:pPr>
    </w:p>
    <w:p w:rsidR="005735CC" w:rsidRPr="008118A6" w:rsidRDefault="00D23EE2" w:rsidP="008118A6">
      <w:pPr>
        <w:shd w:val="clear" w:color="auto" w:fill="FFFFFF"/>
        <w:tabs>
          <w:tab w:val="left" w:pos="-3240"/>
        </w:tabs>
        <w:ind w:firstLine="725"/>
        <w:jc w:val="both"/>
        <w:rPr>
          <w:color w:val="000000"/>
          <w:sz w:val="24"/>
          <w:szCs w:val="24"/>
        </w:rPr>
      </w:pPr>
      <w:r>
        <w:rPr>
          <w:color w:val="000000"/>
          <w:sz w:val="24"/>
          <w:szCs w:val="24"/>
        </w:rPr>
        <w:t xml:space="preserve">4.1.Глава Администрации </w:t>
      </w:r>
      <w:proofErr w:type="spellStart"/>
      <w:r>
        <w:rPr>
          <w:color w:val="000000"/>
          <w:sz w:val="24"/>
          <w:szCs w:val="24"/>
        </w:rPr>
        <w:t>Большекирсановского</w:t>
      </w:r>
      <w:proofErr w:type="spellEnd"/>
      <w:r>
        <w:rPr>
          <w:color w:val="000000"/>
          <w:sz w:val="24"/>
          <w:szCs w:val="24"/>
        </w:rPr>
        <w:t xml:space="preserve"> сельского поселения</w:t>
      </w:r>
      <w:r w:rsidR="005735CC" w:rsidRPr="008118A6">
        <w:rPr>
          <w:color w:val="000000"/>
          <w:sz w:val="24"/>
          <w:szCs w:val="24"/>
        </w:rPr>
        <w:t xml:space="preserve">  осуществляет текущий </w:t>
      </w:r>
      <w:proofErr w:type="gramStart"/>
      <w:r w:rsidR="005735CC" w:rsidRPr="008118A6">
        <w:rPr>
          <w:color w:val="000000"/>
          <w:sz w:val="24"/>
          <w:szCs w:val="24"/>
        </w:rPr>
        <w:t>контроль за</w:t>
      </w:r>
      <w:proofErr w:type="gramEnd"/>
      <w:r w:rsidR="005735CC" w:rsidRPr="008118A6">
        <w:rPr>
          <w:color w:val="000000"/>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w:t>
      </w:r>
    </w:p>
    <w:p w:rsidR="005735CC" w:rsidRPr="008118A6" w:rsidRDefault="005735CC" w:rsidP="008118A6">
      <w:pPr>
        <w:shd w:val="clear" w:color="auto" w:fill="FFFFFF"/>
        <w:tabs>
          <w:tab w:val="left" w:pos="-3240"/>
        </w:tabs>
        <w:ind w:firstLine="725"/>
        <w:jc w:val="both"/>
        <w:rPr>
          <w:color w:val="000000"/>
          <w:sz w:val="24"/>
          <w:szCs w:val="24"/>
        </w:rPr>
      </w:pPr>
      <w:r w:rsidRPr="008118A6">
        <w:rPr>
          <w:color w:val="000000"/>
          <w:sz w:val="24"/>
          <w:szCs w:val="24"/>
        </w:rPr>
        <w:t>Текущий контроль осуществляет</w:t>
      </w:r>
      <w:r w:rsidR="00D23EE2">
        <w:rPr>
          <w:color w:val="000000"/>
          <w:sz w:val="24"/>
          <w:szCs w:val="24"/>
        </w:rPr>
        <w:t>ся путем проведения  главы Администрации поселения</w:t>
      </w:r>
      <w:r w:rsidRPr="008118A6">
        <w:rPr>
          <w:color w:val="000000"/>
          <w:sz w:val="24"/>
          <w:szCs w:val="24"/>
        </w:rPr>
        <w:t>,</w:t>
      </w:r>
      <w:r w:rsidRPr="008118A6">
        <w:rPr>
          <w:sz w:val="24"/>
          <w:szCs w:val="24"/>
        </w:rPr>
        <w:t xml:space="preserve"> специалистом МФЦ, предоставляющим муниципальную услугу,</w:t>
      </w:r>
      <w:r w:rsidRPr="008118A6">
        <w:rPr>
          <w:color w:val="000000"/>
          <w:sz w:val="24"/>
          <w:szCs w:val="24"/>
        </w:rPr>
        <w:t xml:space="preserve"> проверок соблюдения положений административного регламента, иных нормативных правовых актов Российской Федерации, Ростовской области при предоставлении сп</w:t>
      </w:r>
      <w:r w:rsidR="00D23EE2">
        <w:rPr>
          <w:color w:val="000000"/>
          <w:sz w:val="24"/>
          <w:szCs w:val="24"/>
        </w:rPr>
        <w:t>ециалистами Администрации поселения</w:t>
      </w:r>
      <w:r w:rsidRPr="008118A6">
        <w:rPr>
          <w:color w:val="000000"/>
          <w:sz w:val="24"/>
          <w:szCs w:val="24"/>
        </w:rPr>
        <w:t xml:space="preserve"> муниципальной услуги, выявления и устранения нарушений прав заявителей, рассмотрения, подготовки ответов на обращения заявителей.</w:t>
      </w:r>
    </w:p>
    <w:p w:rsidR="005735CC" w:rsidRPr="008118A6" w:rsidRDefault="005735CC" w:rsidP="008118A6">
      <w:pPr>
        <w:shd w:val="clear" w:color="auto" w:fill="FFFFFF"/>
        <w:tabs>
          <w:tab w:val="left" w:pos="-3240"/>
        </w:tabs>
        <w:ind w:firstLine="725"/>
        <w:jc w:val="both"/>
        <w:rPr>
          <w:color w:val="000000"/>
          <w:sz w:val="24"/>
          <w:szCs w:val="24"/>
        </w:rPr>
      </w:pPr>
      <w:r w:rsidRPr="008118A6">
        <w:rPr>
          <w:color w:val="000000"/>
          <w:sz w:val="24"/>
          <w:szCs w:val="24"/>
        </w:rPr>
        <w:t>4.2. Плановые проверки проводятся не реже одного раза в год посредством выборочной проверки принятых решений по предоставлению муниципальной услуги.</w:t>
      </w:r>
    </w:p>
    <w:p w:rsidR="005735CC" w:rsidRPr="008118A6" w:rsidRDefault="005735CC" w:rsidP="008118A6">
      <w:pPr>
        <w:shd w:val="clear" w:color="auto" w:fill="FFFFFF"/>
        <w:tabs>
          <w:tab w:val="left" w:pos="-3240"/>
        </w:tabs>
        <w:ind w:firstLine="725"/>
        <w:jc w:val="both"/>
        <w:rPr>
          <w:color w:val="000000"/>
          <w:sz w:val="24"/>
          <w:szCs w:val="24"/>
        </w:rPr>
      </w:pPr>
      <w:r w:rsidRPr="008118A6">
        <w:rPr>
          <w:color w:val="000000"/>
          <w:sz w:val="24"/>
          <w:szCs w:val="24"/>
        </w:rPr>
        <w:t>4.3. Внеплановые проверки проводятся в случаях пос</w:t>
      </w:r>
      <w:r w:rsidR="00D23EE2">
        <w:rPr>
          <w:color w:val="000000"/>
          <w:sz w:val="24"/>
          <w:szCs w:val="24"/>
        </w:rPr>
        <w:t xml:space="preserve">тупления в Администрацию поселения </w:t>
      </w:r>
      <w:r w:rsidRPr="008118A6">
        <w:rPr>
          <w:color w:val="000000"/>
          <w:sz w:val="24"/>
          <w:szCs w:val="24"/>
        </w:rPr>
        <w:t>жалоб заявителей в связи с предоставлением муниципальной услуги. К участию во внеплановых проверках привлекаются заявители, на</w:t>
      </w:r>
      <w:r w:rsidR="00D23EE2">
        <w:rPr>
          <w:color w:val="000000"/>
          <w:sz w:val="24"/>
          <w:szCs w:val="24"/>
        </w:rPr>
        <w:t>правившие в Администрацию поселения</w:t>
      </w:r>
      <w:r w:rsidRPr="008118A6">
        <w:rPr>
          <w:color w:val="000000"/>
          <w:sz w:val="24"/>
          <w:szCs w:val="24"/>
        </w:rPr>
        <w:t xml:space="preserve"> жалобы в связи с предоставлением муниципальной услуги.</w:t>
      </w:r>
    </w:p>
    <w:p w:rsidR="005735CC" w:rsidRPr="008118A6" w:rsidRDefault="00D23EE2" w:rsidP="008118A6">
      <w:pPr>
        <w:shd w:val="clear" w:color="auto" w:fill="FFFFFF"/>
        <w:tabs>
          <w:tab w:val="left" w:pos="-3240"/>
        </w:tabs>
        <w:ind w:firstLine="725"/>
        <w:jc w:val="both"/>
        <w:rPr>
          <w:color w:val="000000"/>
          <w:sz w:val="24"/>
          <w:szCs w:val="24"/>
        </w:rPr>
      </w:pPr>
      <w:r>
        <w:rPr>
          <w:color w:val="000000"/>
          <w:sz w:val="24"/>
          <w:szCs w:val="24"/>
        </w:rPr>
        <w:t>4.4.Глава администрации</w:t>
      </w:r>
      <w:r w:rsidR="005735CC" w:rsidRPr="008118A6">
        <w:rPr>
          <w:color w:val="000000"/>
          <w:sz w:val="24"/>
          <w:szCs w:val="24"/>
        </w:rPr>
        <w:t xml:space="preserve"> проводит проверки полноты и качества предоставления муниципал</w:t>
      </w:r>
      <w:r>
        <w:rPr>
          <w:color w:val="000000"/>
          <w:sz w:val="24"/>
          <w:szCs w:val="24"/>
        </w:rPr>
        <w:t>ьной услуги специалистами поселения</w:t>
      </w:r>
      <w:r w:rsidR="005735CC" w:rsidRPr="008118A6">
        <w:rPr>
          <w:color w:val="000000"/>
          <w:sz w:val="24"/>
          <w:szCs w:val="24"/>
        </w:rPr>
        <w:t>.</w:t>
      </w:r>
    </w:p>
    <w:p w:rsidR="005735CC" w:rsidRPr="008118A6" w:rsidRDefault="005735CC" w:rsidP="008118A6">
      <w:pPr>
        <w:ind w:firstLine="700"/>
        <w:jc w:val="both"/>
        <w:rPr>
          <w:sz w:val="24"/>
          <w:szCs w:val="24"/>
        </w:rPr>
      </w:pPr>
      <w:r w:rsidRPr="008118A6">
        <w:rPr>
          <w:sz w:val="24"/>
          <w:szCs w:val="24"/>
        </w:rPr>
        <w:lastRenderedPageBreak/>
        <w:t xml:space="preserve">4.5. О случаях и причинах нарушения сроков и содержания административных процедур ответственные за их осуществление </w:t>
      </w:r>
      <w:r w:rsidR="00D23EE2">
        <w:rPr>
          <w:sz w:val="24"/>
          <w:szCs w:val="24"/>
        </w:rPr>
        <w:t>специалисты Администрации поселения</w:t>
      </w:r>
      <w:r w:rsidRPr="008118A6">
        <w:rPr>
          <w:sz w:val="24"/>
          <w:szCs w:val="24"/>
        </w:rPr>
        <w:t>, специалисты МФЦ немедленно информируют своего непосредственного руководителя, а также осуществляют срочные меры по устранению нарушений.</w:t>
      </w:r>
    </w:p>
    <w:p w:rsidR="005735CC" w:rsidRPr="008118A6" w:rsidRDefault="005735CC" w:rsidP="008118A6">
      <w:pPr>
        <w:ind w:firstLine="700"/>
        <w:jc w:val="both"/>
        <w:rPr>
          <w:sz w:val="24"/>
          <w:szCs w:val="24"/>
        </w:rPr>
      </w:pPr>
      <w:r w:rsidRPr="008118A6">
        <w:rPr>
          <w:sz w:val="24"/>
          <w:szCs w:val="24"/>
        </w:rPr>
        <w:t>4.6.</w:t>
      </w:r>
      <w:r w:rsidR="00D23EE2">
        <w:rPr>
          <w:sz w:val="24"/>
          <w:szCs w:val="24"/>
        </w:rPr>
        <w:t xml:space="preserve"> Специалист Администрации поселения</w:t>
      </w:r>
      <w:r w:rsidRPr="008118A6">
        <w:rPr>
          <w:sz w:val="24"/>
          <w:szCs w:val="24"/>
        </w:rPr>
        <w:t>, специалист МФЦ,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rsidR="005735CC" w:rsidRPr="008118A6" w:rsidRDefault="005735CC" w:rsidP="008118A6">
      <w:pPr>
        <w:ind w:firstLine="700"/>
        <w:jc w:val="both"/>
        <w:rPr>
          <w:sz w:val="24"/>
          <w:szCs w:val="24"/>
        </w:rPr>
      </w:pPr>
      <w:r w:rsidRPr="008118A6">
        <w:rPr>
          <w:sz w:val="24"/>
          <w:szCs w:val="24"/>
        </w:rPr>
        <w:t xml:space="preserve">4.7. </w:t>
      </w:r>
      <w:proofErr w:type="gramStart"/>
      <w:r w:rsidRPr="008118A6">
        <w:rPr>
          <w:sz w:val="24"/>
          <w:szCs w:val="24"/>
        </w:rPr>
        <w:t>Контроль за</w:t>
      </w:r>
      <w:proofErr w:type="gramEnd"/>
      <w:r w:rsidRPr="008118A6">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w:t>
      </w:r>
      <w:r w:rsidR="00D23EE2">
        <w:rPr>
          <w:sz w:val="24"/>
          <w:szCs w:val="24"/>
        </w:rPr>
        <w:t>ностных лиц Администрации поселения</w:t>
      </w:r>
      <w:r w:rsidRPr="008118A6">
        <w:rPr>
          <w:sz w:val="24"/>
          <w:szCs w:val="24"/>
        </w:rPr>
        <w:t>, МФЦ.</w:t>
      </w:r>
    </w:p>
    <w:p w:rsidR="005735CC" w:rsidRPr="008118A6" w:rsidRDefault="005735CC" w:rsidP="008118A6">
      <w:pPr>
        <w:widowControl w:val="0"/>
        <w:ind w:firstLine="700"/>
        <w:jc w:val="both"/>
        <w:rPr>
          <w:sz w:val="24"/>
          <w:szCs w:val="24"/>
        </w:rPr>
      </w:pPr>
      <w:r w:rsidRPr="008118A6">
        <w:rPr>
          <w:sz w:val="24"/>
          <w:szCs w:val="24"/>
        </w:rPr>
        <w:t>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w:t>
      </w:r>
      <w:r w:rsidR="00D23EE2">
        <w:rPr>
          <w:sz w:val="24"/>
          <w:szCs w:val="24"/>
        </w:rPr>
        <w:t xml:space="preserve"> поселения</w:t>
      </w:r>
      <w:r w:rsidRPr="008118A6">
        <w:rPr>
          <w:sz w:val="24"/>
          <w:szCs w:val="24"/>
        </w:rPr>
        <w:t xml:space="preserve">, сотрудники МФЦ несут ответственность в соответствии с действующим законодательством. </w:t>
      </w:r>
    </w:p>
    <w:p w:rsidR="005735CC" w:rsidRPr="008118A6" w:rsidRDefault="005735CC" w:rsidP="008118A6">
      <w:pPr>
        <w:widowControl w:val="0"/>
        <w:ind w:firstLine="700"/>
        <w:jc w:val="both"/>
        <w:rPr>
          <w:color w:val="000000"/>
          <w:sz w:val="24"/>
          <w:szCs w:val="24"/>
        </w:rPr>
      </w:pPr>
      <w:r w:rsidRPr="008118A6">
        <w:rPr>
          <w:sz w:val="24"/>
          <w:szCs w:val="24"/>
        </w:rPr>
        <w:t xml:space="preserve">4.8. </w:t>
      </w:r>
      <w:r w:rsidRPr="008118A6">
        <w:rPr>
          <w:color w:val="000000"/>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0761BA" w:rsidRPr="008118A6" w:rsidRDefault="000761BA" w:rsidP="008118A6">
      <w:pPr>
        <w:widowControl w:val="0"/>
        <w:ind w:firstLine="700"/>
        <w:jc w:val="both"/>
        <w:rPr>
          <w:color w:val="000000"/>
          <w:sz w:val="24"/>
          <w:szCs w:val="24"/>
        </w:rPr>
      </w:pPr>
    </w:p>
    <w:p w:rsidR="000761BA" w:rsidRPr="008118A6" w:rsidRDefault="000761BA" w:rsidP="008118A6">
      <w:pPr>
        <w:shd w:val="clear" w:color="auto" w:fill="FFFFFF"/>
        <w:tabs>
          <w:tab w:val="left" w:pos="-3240"/>
        </w:tabs>
        <w:ind w:firstLine="725"/>
        <w:jc w:val="both"/>
        <w:rPr>
          <w:sz w:val="24"/>
          <w:szCs w:val="24"/>
        </w:rPr>
      </w:pPr>
      <w:r w:rsidRPr="008118A6">
        <w:rPr>
          <w:color w:val="000000"/>
          <w:sz w:val="24"/>
          <w:szCs w:val="24"/>
        </w:rPr>
        <w:t xml:space="preserve"> </w:t>
      </w:r>
    </w:p>
    <w:p w:rsidR="000761BA" w:rsidRPr="008118A6" w:rsidRDefault="000761BA" w:rsidP="008118A6">
      <w:pPr>
        <w:jc w:val="center"/>
        <w:rPr>
          <w:b/>
          <w:sz w:val="24"/>
          <w:szCs w:val="24"/>
        </w:rPr>
      </w:pPr>
      <w:r w:rsidRPr="008118A6">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0761BA" w:rsidRPr="008118A6" w:rsidRDefault="000761BA" w:rsidP="008118A6">
      <w:pPr>
        <w:jc w:val="both"/>
        <w:rPr>
          <w:sz w:val="24"/>
          <w:szCs w:val="24"/>
        </w:rPr>
      </w:pPr>
    </w:p>
    <w:p w:rsidR="005735CC" w:rsidRPr="008118A6" w:rsidRDefault="005735CC" w:rsidP="008118A6">
      <w:pPr>
        <w:pStyle w:val="a9"/>
        <w:tabs>
          <w:tab w:val="left" w:pos="360"/>
        </w:tabs>
        <w:ind w:left="0" w:firstLine="720"/>
        <w:rPr>
          <w:rFonts w:ascii="Times New Roman" w:hAnsi="Times New Roman"/>
        </w:rPr>
      </w:pPr>
      <w:bookmarkStart w:id="2" w:name="sub_1101"/>
      <w:r w:rsidRPr="008118A6">
        <w:rPr>
          <w:rStyle w:val="a3"/>
          <w:rFonts w:ascii="Times New Roman" w:hAnsi="Times New Roman"/>
          <w:b w:val="0"/>
        </w:rPr>
        <w:t>5.1</w:t>
      </w:r>
      <w:r w:rsidRPr="008118A6">
        <w:rPr>
          <w:rStyle w:val="a3"/>
          <w:b w:val="0"/>
        </w:rPr>
        <w:t xml:space="preserve">. </w:t>
      </w:r>
      <w:bookmarkEnd w:id="2"/>
      <w:r w:rsidRPr="008118A6">
        <w:rPr>
          <w:rFonts w:ascii="Times New Roman" w:hAnsi="Times New Roman"/>
        </w:rPr>
        <w:t>Заявитель может обратиться с жалобой в следующих случаях:</w:t>
      </w:r>
      <w:bookmarkStart w:id="3" w:name="sub_110101"/>
    </w:p>
    <w:p w:rsidR="005735CC" w:rsidRPr="008118A6" w:rsidRDefault="005735CC" w:rsidP="008118A6">
      <w:pPr>
        <w:pStyle w:val="a9"/>
        <w:tabs>
          <w:tab w:val="left" w:pos="180"/>
        </w:tabs>
        <w:ind w:left="0" w:firstLine="720"/>
        <w:rPr>
          <w:rFonts w:ascii="Times New Roman" w:hAnsi="Times New Roman"/>
        </w:rPr>
      </w:pPr>
      <w:r w:rsidRPr="008118A6">
        <w:rPr>
          <w:rFonts w:ascii="Times New Roman" w:hAnsi="Times New Roman"/>
        </w:rPr>
        <w:t>- нарушение срока регистрации запроса заявителя о предоставлении муниципальной услуги;</w:t>
      </w:r>
      <w:bookmarkStart w:id="4" w:name="sub_110102"/>
      <w:bookmarkEnd w:id="3"/>
    </w:p>
    <w:p w:rsidR="005735CC" w:rsidRPr="008118A6" w:rsidRDefault="005735CC" w:rsidP="008118A6">
      <w:pPr>
        <w:pStyle w:val="a9"/>
        <w:tabs>
          <w:tab w:val="left" w:pos="180"/>
        </w:tabs>
        <w:ind w:left="0" w:firstLine="720"/>
        <w:rPr>
          <w:rFonts w:ascii="Times New Roman" w:hAnsi="Times New Roman"/>
        </w:rPr>
      </w:pPr>
      <w:r w:rsidRPr="008118A6">
        <w:rPr>
          <w:rFonts w:ascii="Times New Roman" w:hAnsi="Times New Roman"/>
        </w:rPr>
        <w:t>- нарушение срока предоставления муниципальной услуги;</w:t>
      </w:r>
      <w:bookmarkStart w:id="5" w:name="sub_110103"/>
      <w:bookmarkEnd w:id="4"/>
    </w:p>
    <w:p w:rsidR="005735CC" w:rsidRPr="008118A6" w:rsidRDefault="005735CC" w:rsidP="008118A6">
      <w:pPr>
        <w:pStyle w:val="a9"/>
        <w:tabs>
          <w:tab w:val="left" w:pos="180"/>
          <w:tab w:val="left" w:pos="900"/>
        </w:tabs>
        <w:ind w:left="0" w:firstLine="720"/>
        <w:rPr>
          <w:rFonts w:ascii="Times New Roman" w:hAnsi="Times New Roman"/>
        </w:rPr>
      </w:pPr>
      <w:r w:rsidRPr="008118A6">
        <w:rPr>
          <w:rFonts w:ascii="Times New Roman" w:hAnsi="Times New Roman"/>
        </w:rPr>
        <w:t xml:space="preserve">- </w:t>
      </w:r>
      <w:bookmarkStart w:id="6" w:name="sub_110105"/>
      <w:bookmarkEnd w:id="5"/>
      <w:r w:rsidRPr="008118A6">
        <w:rPr>
          <w:rFonts w:ascii="Times New Roman" w:hAnsi="Times New Roman"/>
        </w:rPr>
        <w:t>требование у заявителя документов, не предусмотренных нормативными правовыми актами Российской Федерации, нормативными  право</w:t>
      </w:r>
      <w:r w:rsidR="007133C1">
        <w:rPr>
          <w:rFonts w:ascii="Times New Roman" w:hAnsi="Times New Roman"/>
        </w:rPr>
        <w:t>выми актами Ростовской области,</w:t>
      </w:r>
      <w:r w:rsidRPr="008118A6">
        <w:rPr>
          <w:rFonts w:ascii="Times New Roman" w:hAnsi="Times New Roman"/>
        </w:rPr>
        <w:t xml:space="preserve"> </w:t>
      </w:r>
      <w:proofErr w:type="spellStart"/>
      <w:proofErr w:type="gramStart"/>
      <w:r w:rsidRPr="008118A6">
        <w:rPr>
          <w:rFonts w:ascii="Times New Roman" w:hAnsi="Times New Roman"/>
        </w:rPr>
        <w:t>Матвеево-Курганского</w:t>
      </w:r>
      <w:proofErr w:type="spellEnd"/>
      <w:proofErr w:type="gramEnd"/>
      <w:r w:rsidRPr="008118A6">
        <w:rPr>
          <w:rFonts w:ascii="Times New Roman" w:hAnsi="Times New Roman"/>
        </w:rPr>
        <w:t xml:space="preserve"> района</w:t>
      </w:r>
      <w:r w:rsidR="007133C1">
        <w:rPr>
          <w:rFonts w:ascii="Times New Roman" w:hAnsi="Times New Roman"/>
        </w:rPr>
        <w:t xml:space="preserve"> и</w:t>
      </w:r>
      <w:r w:rsidR="007133C1" w:rsidRPr="007133C1">
        <w:rPr>
          <w:rFonts w:ascii="Times New Roman" w:hAnsi="Times New Roman"/>
        </w:rPr>
        <w:t xml:space="preserve"> </w:t>
      </w:r>
      <w:r w:rsidR="007133C1">
        <w:rPr>
          <w:rFonts w:ascii="Times New Roman" w:hAnsi="Times New Roman"/>
        </w:rPr>
        <w:t xml:space="preserve">Администрацией </w:t>
      </w:r>
      <w:proofErr w:type="spellStart"/>
      <w:r w:rsidR="007133C1">
        <w:rPr>
          <w:rFonts w:ascii="Times New Roman" w:hAnsi="Times New Roman"/>
        </w:rPr>
        <w:t>Большекирсановского</w:t>
      </w:r>
      <w:proofErr w:type="spellEnd"/>
      <w:r w:rsidR="007133C1">
        <w:rPr>
          <w:rFonts w:ascii="Times New Roman" w:hAnsi="Times New Roman"/>
        </w:rPr>
        <w:t xml:space="preserve"> сельского поселения </w:t>
      </w:r>
      <w:r w:rsidRPr="008118A6">
        <w:rPr>
          <w:rFonts w:ascii="Times New Roman" w:hAnsi="Times New Roman"/>
        </w:rPr>
        <w:t xml:space="preserve"> для предоставления муниципальной услуги;</w:t>
      </w:r>
      <w:bookmarkStart w:id="7" w:name="sub_110104"/>
    </w:p>
    <w:p w:rsidR="005735CC" w:rsidRPr="008118A6" w:rsidRDefault="005735CC" w:rsidP="008118A6">
      <w:pPr>
        <w:pStyle w:val="a9"/>
        <w:tabs>
          <w:tab w:val="left" w:pos="180"/>
        </w:tabs>
        <w:ind w:left="0" w:firstLine="720"/>
        <w:rPr>
          <w:rFonts w:ascii="Times New Roman" w:hAnsi="Times New Roman"/>
        </w:rPr>
      </w:pPr>
      <w:r w:rsidRPr="008118A6">
        <w:rPr>
          <w:rFonts w:ascii="Times New Roman" w:hAnsi="Times New Roma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w:t>
      </w:r>
      <w:r w:rsidR="007133C1">
        <w:rPr>
          <w:rFonts w:ascii="Times New Roman" w:hAnsi="Times New Roman"/>
        </w:rPr>
        <w:t>ти</w:t>
      </w:r>
      <w:proofErr w:type="gramStart"/>
      <w:r w:rsidR="007133C1">
        <w:rPr>
          <w:rFonts w:ascii="Times New Roman" w:hAnsi="Times New Roman"/>
        </w:rPr>
        <w:t xml:space="preserve"> ,</w:t>
      </w:r>
      <w:proofErr w:type="spellStart"/>
      <w:proofErr w:type="gramEnd"/>
      <w:r w:rsidR="007133C1">
        <w:rPr>
          <w:rFonts w:ascii="Times New Roman" w:hAnsi="Times New Roman"/>
        </w:rPr>
        <w:t>Матвеево-Курганского</w:t>
      </w:r>
      <w:proofErr w:type="spellEnd"/>
      <w:r w:rsidR="007133C1">
        <w:rPr>
          <w:rFonts w:ascii="Times New Roman" w:hAnsi="Times New Roman"/>
        </w:rPr>
        <w:t xml:space="preserve"> района и Администрацией </w:t>
      </w:r>
      <w:proofErr w:type="spellStart"/>
      <w:r w:rsidR="007133C1">
        <w:rPr>
          <w:rFonts w:ascii="Times New Roman" w:hAnsi="Times New Roman"/>
        </w:rPr>
        <w:t>Большекирсановского</w:t>
      </w:r>
      <w:proofErr w:type="spellEnd"/>
      <w:r w:rsidR="007133C1">
        <w:rPr>
          <w:rFonts w:ascii="Times New Roman" w:hAnsi="Times New Roman"/>
        </w:rPr>
        <w:t xml:space="preserve"> сельского поселения</w:t>
      </w:r>
      <w:r w:rsidRPr="008118A6">
        <w:rPr>
          <w:rFonts w:ascii="Times New Roman" w:hAnsi="Times New Roman"/>
        </w:rPr>
        <w:t xml:space="preserve"> для предоставления муниципальной услуги у заявителя;</w:t>
      </w:r>
      <w:bookmarkEnd w:id="7"/>
    </w:p>
    <w:p w:rsidR="005735CC" w:rsidRPr="008118A6" w:rsidRDefault="005735CC" w:rsidP="008118A6">
      <w:pPr>
        <w:pStyle w:val="a9"/>
        <w:tabs>
          <w:tab w:val="left" w:pos="180"/>
          <w:tab w:val="left" w:pos="900"/>
        </w:tabs>
        <w:ind w:left="0" w:firstLine="720"/>
        <w:rPr>
          <w:rFonts w:ascii="Times New Roman" w:hAnsi="Times New Roman"/>
        </w:rPr>
      </w:pPr>
      <w:r w:rsidRPr="008118A6">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w:t>
      </w:r>
      <w:r w:rsidR="007133C1">
        <w:rPr>
          <w:rFonts w:ascii="Times New Roman" w:hAnsi="Times New Roman"/>
        </w:rPr>
        <w:t>выми актами Ростовской области</w:t>
      </w:r>
      <w:proofErr w:type="gramStart"/>
      <w:r w:rsidR="007133C1">
        <w:rPr>
          <w:rFonts w:ascii="Times New Roman" w:hAnsi="Times New Roman"/>
        </w:rPr>
        <w:t xml:space="preserve"> ,</w:t>
      </w:r>
      <w:proofErr w:type="gramEnd"/>
      <w:r w:rsidRPr="008118A6">
        <w:rPr>
          <w:rFonts w:ascii="Times New Roman" w:hAnsi="Times New Roman"/>
        </w:rPr>
        <w:t xml:space="preserve"> </w:t>
      </w:r>
      <w:proofErr w:type="spellStart"/>
      <w:r w:rsidRPr="008118A6">
        <w:rPr>
          <w:rFonts w:ascii="Times New Roman" w:hAnsi="Times New Roman"/>
        </w:rPr>
        <w:t>Матвеево-Курганского</w:t>
      </w:r>
      <w:proofErr w:type="spellEnd"/>
      <w:r w:rsidRPr="008118A6">
        <w:rPr>
          <w:rFonts w:ascii="Times New Roman" w:hAnsi="Times New Roman"/>
        </w:rPr>
        <w:t xml:space="preserve"> района</w:t>
      </w:r>
      <w:r w:rsidR="007133C1">
        <w:rPr>
          <w:rFonts w:ascii="Times New Roman" w:hAnsi="Times New Roman"/>
        </w:rPr>
        <w:t xml:space="preserve"> и Администрацией </w:t>
      </w:r>
      <w:proofErr w:type="spellStart"/>
      <w:r w:rsidR="007133C1">
        <w:rPr>
          <w:rFonts w:ascii="Times New Roman" w:hAnsi="Times New Roman"/>
        </w:rPr>
        <w:t>Большекирсановского</w:t>
      </w:r>
      <w:proofErr w:type="spellEnd"/>
      <w:r w:rsidR="007133C1">
        <w:rPr>
          <w:rFonts w:ascii="Times New Roman" w:hAnsi="Times New Roman"/>
        </w:rPr>
        <w:t xml:space="preserve"> сельского поселения</w:t>
      </w:r>
      <w:r w:rsidRPr="008118A6">
        <w:rPr>
          <w:rFonts w:ascii="Times New Roman" w:hAnsi="Times New Roman"/>
        </w:rPr>
        <w:t>;</w:t>
      </w:r>
      <w:bookmarkStart w:id="8" w:name="sub_110106"/>
      <w:bookmarkEnd w:id="6"/>
    </w:p>
    <w:p w:rsidR="005735CC" w:rsidRPr="008118A6" w:rsidRDefault="005735CC" w:rsidP="008118A6">
      <w:pPr>
        <w:pStyle w:val="a9"/>
        <w:tabs>
          <w:tab w:val="left" w:pos="180"/>
        </w:tabs>
        <w:ind w:left="0" w:firstLine="720"/>
        <w:rPr>
          <w:rFonts w:ascii="Times New Roman" w:hAnsi="Times New Roman"/>
        </w:rPr>
      </w:pPr>
      <w:r w:rsidRPr="008118A6">
        <w:rPr>
          <w:rFonts w:ascii="Times New Roman" w:hAnsi="Times New Roman"/>
        </w:rPr>
        <w:t>- за</w:t>
      </w:r>
      <w:r w:rsidR="007133C1">
        <w:rPr>
          <w:rFonts w:ascii="Times New Roman" w:hAnsi="Times New Roman"/>
        </w:rPr>
        <w:t xml:space="preserve"> </w:t>
      </w:r>
      <w:r w:rsidRPr="008118A6">
        <w:rPr>
          <w:rFonts w:ascii="Times New Roman" w:hAnsi="Times New Roman"/>
        </w:rPr>
        <w:t xml:space="preserve">требование с заявителя при предоставлении муниципальной услуги платы, не </w:t>
      </w:r>
      <w:r w:rsidRPr="008118A6">
        <w:rPr>
          <w:rFonts w:ascii="Times New Roman" w:hAnsi="Times New Roman"/>
        </w:rPr>
        <w:lastRenderedPageBreak/>
        <w:t>предусмотренной нормативными правовыми актами Российской Федерации, нормативными  правов</w:t>
      </w:r>
      <w:r w:rsidR="007133C1">
        <w:rPr>
          <w:rFonts w:ascii="Times New Roman" w:hAnsi="Times New Roman"/>
        </w:rPr>
        <w:t>ыми актами Ростовской области</w:t>
      </w:r>
      <w:proofErr w:type="gramStart"/>
      <w:r w:rsidR="007133C1">
        <w:rPr>
          <w:rFonts w:ascii="Times New Roman" w:hAnsi="Times New Roman"/>
        </w:rPr>
        <w:t xml:space="preserve"> ,</w:t>
      </w:r>
      <w:proofErr w:type="spellStart"/>
      <w:proofErr w:type="gramEnd"/>
      <w:r w:rsidRPr="008118A6">
        <w:rPr>
          <w:rFonts w:ascii="Times New Roman" w:hAnsi="Times New Roman"/>
        </w:rPr>
        <w:t>Матвеево-Курганского</w:t>
      </w:r>
      <w:proofErr w:type="spellEnd"/>
      <w:r w:rsidRPr="008118A6">
        <w:rPr>
          <w:rFonts w:ascii="Times New Roman" w:hAnsi="Times New Roman"/>
        </w:rPr>
        <w:t xml:space="preserve"> района</w:t>
      </w:r>
      <w:r w:rsidR="007133C1">
        <w:rPr>
          <w:rFonts w:ascii="Times New Roman" w:hAnsi="Times New Roman"/>
        </w:rPr>
        <w:t xml:space="preserve"> и Администрации </w:t>
      </w:r>
      <w:proofErr w:type="spellStart"/>
      <w:r w:rsidR="007133C1">
        <w:rPr>
          <w:rFonts w:ascii="Times New Roman" w:hAnsi="Times New Roman"/>
        </w:rPr>
        <w:t>Большекирсановского</w:t>
      </w:r>
      <w:proofErr w:type="spellEnd"/>
      <w:r w:rsidR="007133C1">
        <w:rPr>
          <w:rFonts w:ascii="Times New Roman" w:hAnsi="Times New Roman"/>
        </w:rPr>
        <w:t xml:space="preserve"> сельского поселения</w:t>
      </w:r>
      <w:r w:rsidRPr="008118A6">
        <w:rPr>
          <w:rFonts w:ascii="Times New Roman" w:hAnsi="Times New Roman"/>
        </w:rPr>
        <w:t>;</w:t>
      </w:r>
      <w:bookmarkStart w:id="9" w:name="sub_110107"/>
      <w:bookmarkEnd w:id="8"/>
    </w:p>
    <w:p w:rsidR="005735CC" w:rsidRPr="008118A6" w:rsidRDefault="007133C1" w:rsidP="008118A6">
      <w:pPr>
        <w:pStyle w:val="a9"/>
        <w:tabs>
          <w:tab w:val="left" w:pos="180"/>
        </w:tabs>
        <w:ind w:left="0" w:firstLine="720"/>
        <w:rPr>
          <w:rFonts w:ascii="Times New Roman" w:hAnsi="Times New Roman"/>
        </w:rPr>
      </w:pPr>
      <w:proofErr w:type="gramStart"/>
      <w:r>
        <w:rPr>
          <w:rFonts w:ascii="Times New Roman" w:hAnsi="Times New Roman"/>
        </w:rPr>
        <w:t>- отказ Администрации поселения</w:t>
      </w:r>
      <w:r w:rsidR="005735CC" w:rsidRPr="008118A6">
        <w:rPr>
          <w:rFonts w:ascii="Times New Roman" w:hAnsi="Times New Roman"/>
        </w:rPr>
        <w:t>,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9"/>
      <w:proofErr w:type="gramEnd"/>
    </w:p>
    <w:p w:rsidR="005735CC" w:rsidRPr="008118A6" w:rsidRDefault="005735CC" w:rsidP="008118A6">
      <w:pPr>
        <w:pStyle w:val="a9"/>
        <w:ind w:left="0" w:firstLine="720"/>
        <w:rPr>
          <w:rFonts w:ascii="Times New Roman" w:hAnsi="Times New Roman"/>
        </w:rPr>
      </w:pPr>
      <w:bookmarkStart w:id="10" w:name="sub_1102"/>
      <w:r w:rsidRPr="008118A6">
        <w:rPr>
          <w:rStyle w:val="a3"/>
          <w:rFonts w:ascii="Times New Roman" w:hAnsi="Times New Roman"/>
          <w:b w:val="0"/>
        </w:rPr>
        <w:t xml:space="preserve">5.2. </w:t>
      </w:r>
      <w:r w:rsidRPr="008118A6">
        <w:rPr>
          <w:rFonts w:ascii="Times New Roman" w:hAnsi="Times New Roman"/>
        </w:rPr>
        <w:t>Общие требования к порядку подачи и рассмотрения жалобы</w:t>
      </w:r>
      <w:bookmarkStart w:id="11" w:name="sub_11021"/>
      <w:bookmarkEnd w:id="10"/>
      <w:r w:rsidRPr="008118A6">
        <w:rPr>
          <w:rFonts w:ascii="Times New Roman" w:hAnsi="Times New Roman"/>
        </w:rPr>
        <w:t>:</w:t>
      </w:r>
    </w:p>
    <w:p w:rsidR="005735CC" w:rsidRPr="008118A6" w:rsidRDefault="005735CC" w:rsidP="008118A6">
      <w:pPr>
        <w:pStyle w:val="a9"/>
        <w:ind w:left="0" w:firstLine="720"/>
        <w:rPr>
          <w:rFonts w:ascii="Times New Roman" w:hAnsi="Times New Roman"/>
        </w:rPr>
      </w:pPr>
      <w:r w:rsidRPr="008118A6">
        <w:rPr>
          <w:rFonts w:ascii="Times New Roman" w:hAnsi="Times New Roman"/>
        </w:rPr>
        <w:t xml:space="preserve">- жалоба подается в письменной форме на бумажном носителе, в электронной </w:t>
      </w:r>
      <w:r w:rsidR="007133C1">
        <w:rPr>
          <w:rFonts w:ascii="Times New Roman" w:hAnsi="Times New Roman"/>
        </w:rPr>
        <w:t>форме главе Администрации поселения</w:t>
      </w:r>
      <w:r w:rsidRPr="008118A6">
        <w:rPr>
          <w:rFonts w:ascii="Times New Roman" w:hAnsi="Times New Roman"/>
        </w:rPr>
        <w:t xml:space="preserve">. </w:t>
      </w:r>
      <w:bookmarkStart w:id="12" w:name="sub_11022"/>
      <w:bookmarkEnd w:id="11"/>
      <w:r w:rsidRPr="008118A6">
        <w:rPr>
          <w:rFonts w:ascii="Times New Roman" w:hAnsi="Times New Roman"/>
        </w:rPr>
        <w:t>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рассматривается непосредственно руководителем органа, предоставляющего государственную услугу, либо органа, предоставляющего муниципальную услугу.</w:t>
      </w:r>
    </w:p>
    <w:p w:rsidR="005735CC" w:rsidRPr="008118A6" w:rsidRDefault="005735CC" w:rsidP="008118A6">
      <w:pPr>
        <w:pStyle w:val="a9"/>
        <w:ind w:left="0" w:firstLine="720"/>
        <w:rPr>
          <w:rFonts w:ascii="Times New Roman" w:hAnsi="Times New Roman"/>
        </w:rPr>
      </w:pPr>
      <w:r w:rsidRPr="008118A6">
        <w:rPr>
          <w:rFonts w:ascii="Times New Roman" w:hAnsi="Times New Roman"/>
        </w:rPr>
        <w:t xml:space="preserve">- жалоба может быть направлена по почте, </w:t>
      </w:r>
      <w:r w:rsidRPr="008118A6">
        <w:rPr>
          <w:rFonts w:ascii="Times New Roman" w:hAnsi="Times New Roman"/>
          <w:iCs/>
        </w:rPr>
        <w:t xml:space="preserve">через МФЦ, с использованием информационно-телекоммуникационной сети «Интернет», официального сайта органа, </w:t>
      </w:r>
      <w:r w:rsidRPr="008118A6">
        <w:rPr>
          <w:rFonts w:ascii="Times New Roman" w:hAnsi="Times New Roman"/>
        </w:rPr>
        <w:t xml:space="preserve">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r w:rsidRPr="008118A6">
        <w:rPr>
          <w:rFonts w:ascii="Times New Roman" w:hAnsi="Times New Roman"/>
          <w:iCs/>
        </w:rPr>
        <w:t xml:space="preserve">При поступлении жалобы МФЦ обеспечивает ее передачу в </w:t>
      </w:r>
      <w:r w:rsidR="007133C1">
        <w:rPr>
          <w:rFonts w:ascii="Times New Roman" w:hAnsi="Times New Roman"/>
        </w:rPr>
        <w:t>Администрацию поселения</w:t>
      </w:r>
      <w:r w:rsidRPr="008118A6">
        <w:rPr>
          <w:rFonts w:ascii="Times New Roman" w:hAnsi="Times New Roman"/>
        </w:rPr>
        <w:t xml:space="preserve"> с использованием информационно-телекоммуникационной сети «Интернет», официал</w:t>
      </w:r>
      <w:r w:rsidR="007133C1">
        <w:rPr>
          <w:rFonts w:ascii="Times New Roman" w:hAnsi="Times New Roman"/>
        </w:rPr>
        <w:t>ьного сайта Администрации поселения</w:t>
      </w:r>
      <w:r w:rsidRPr="008118A6">
        <w:rPr>
          <w:rFonts w:ascii="Times New Roman" w:hAnsi="Times New Roman"/>
        </w:rPr>
        <w:t xml:space="preserve">,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w:t>
      </w:r>
      <w:proofErr w:type="gramStart"/>
      <w:r w:rsidRPr="008118A6">
        <w:rPr>
          <w:rFonts w:ascii="Times New Roman" w:hAnsi="Times New Roman"/>
        </w:rPr>
        <w:t>принята</w:t>
      </w:r>
      <w:proofErr w:type="gramEnd"/>
      <w:r w:rsidRPr="008118A6">
        <w:rPr>
          <w:rFonts w:ascii="Times New Roman" w:hAnsi="Times New Roman"/>
        </w:rPr>
        <w:t xml:space="preserve"> при личном приеме заявителя.</w:t>
      </w:r>
      <w:bookmarkEnd w:id="12"/>
    </w:p>
    <w:p w:rsidR="005735CC" w:rsidRPr="008118A6" w:rsidRDefault="005735CC" w:rsidP="008118A6">
      <w:pPr>
        <w:jc w:val="both"/>
        <w:rPr>
          <w:sz w:val="24"/>
          <w:szCs w:val="24"/>
        </w:rPr>
      </w:pPr>
      <w:r w:rsidRPr="008118A6">
        <w:rPr>
          <w:sz w:val="24"/>
          <w:szCs w:val="24"/>
        </w:rPr>
        <w:tab/>
        <w:t>5.3. Жалоба, направленная н</w:t>
      </w:r>
      <w:r w:rsidR="00F75444">
        <w:rPr>
          <w:sz w:val="24"/>
          <w:szCs w:val="24"/>
        </w:rPr>
        <w:t>а имя главы Администрации поселения</w:t>
      </w:r>
      <w:r w:rsidRPr="008118A6">
        <w:rPr>
          <w:sz w:val="24"/>
          <w:szCs w:val="24"/>
        </w:rPr>
        <w:t>, должна содержать:</w:t>
      </w:r>
      <w:bookmarkStart w:id="13" w:name="sub_110251"/>
    </w:p>
    <w:p w:rsidR="005735CC" w:rsidRPr="008118A6" w:rsidRDefault="005735CC" w:rsidP="008118A6">
      <w:pPr>
        <w:ind w:firstLine="708"/>
        <w:rPr>
          <w:sz w:val="24"/>
          <w:szCs w:val="24"/>
        </w:rPr>
      </w:pPr>
      <w:r w:rsidRPr="008118A6">
        <w:rPr>
          <w:sz w:val="24"/>
          <w:szCs w:val="24"/>
        </w:rPr>
        <w:t>- наименование органа предоставляющего муниципальную услугу;</w:t>
      </w:r>
    </w:p>
    <w:p w:rsidR="005735CC" w:rsidRPr="008118A6" w:rsidRDefault="005735CC" w:rsidP="008118A6">
      <w:pPr>
        <w:ind w:firstLine="708"/>
        <w:jc w:val="both"/>
        <w:rPr>
          <w:sz w:val="24"/>
          <w:szCs w:val="24"/>
        </w:rPr>
      </w:pPr>
      <w:proofErr w:type="gramStart"/>
      <w:r w:rsidRPr="008118A6">
        <w:rPr>
          <w:sz w:val="24"/>
          <w:szCs w:val="24"/>
        </w:rPr>
        <w:t xml:space="preserve">- </w:t>
      </w:r>
      <w:bookmarkStart w:id="14" w:name="sub_110252"/>
      <w:bookmarkEnd w:id="13"/>
      <w:r w:rsidRPr="008118A6">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5" w:name="sub_110253"/>
      <w:bookmarkEnd w:id="14"/>
      <w:proofErr w:type="gramEnd"/>
    </w:p>
    <w:p w:rsidR="005735CC" w:rsidRPr="008118A6" w:rsidRDefault="005735CC" w:rsidP="008118A6">
      <w:pPr>
        <w:pStyle w:val="a9"/>
        <w:ind w:left="0" w:firstLine="708"/>
        <w:rPr>
          <w:rFonts w:ascii="Times New Roman" w:hAnsi="Times New Roman"/>
        </w:rPr>
      </w:pPr>
      <w:r w:rsidRPr="008118A6">
        <w:rPr>
          <w:rFonts w:ascii="Times New Roman" w:hAnsi="Times New Roman"/>
        </w:rPr>
        <w:t>- сведения об обжалуемых решениях и действиях (б</w:t>
      </w:r>
      <w:r w:rsidR="00F75444">
        <w:rPr>
          <w:rFonts w:ascii="Times New Roman" w:hAnsi="Times New Roman"/>
        </w:rPr>
        <w:t>ездействии) Администрации поселения</w:t>
      </w:r>
      <w:r w:rsidRPr="008118A6">
        <w:rPr>
          <w:rFonts w:ascii="Times New Roman" w:hAnsi="Times New Roman"/>
        </w:rPr>
        <w:t>, предоставляющей муниципальную услугу, должностного лица Ад</w:t>
      </w:r>
      <w:r w:rsidR="00F75444">
        <w:rPr>
          <w:rFonts w:ascii="Times New Roman" w:hAnsi="Times New Roman"/>
        </w:rPr>
        <w:t>министрации поселения</w:t>
      </w:r>
      <w:r w:rsidRPr="008118A6">
        <w:rPr>
          <w:rFonts w:ascii="Times New Roman" w:hAnsi="Times New Roman"/>
        </w:rPr>
        <w:t>, предоставляющего муниципальную услугу, муниципального служащего;</w:t>
      </w:r>
      <w:bookmarkStart w:id="16" w:name="sub_110254"/>
      <w:bookmarkEnd w:id="15"/>
    </w:p>
    <w:p w:rsidR="005735CC" w:rsidRPr="008118A6" w:rsidRDefault="005735CC" w:rsidP="008118A6">
      <w:pPr>
        <w:pStyle w:val="a9"/>
        <w:ind w:left="0" w:firstLine="720"/>
        <w:rPr>
          <w:rFonts w:ascii="Times New Roman" w:hAnsi="Times New Roman"/>
        </w:rPr>
      </w:pPr>
      <w:r w:rsidRPr="008118A6">
        <w:rPr>
          <w:rFonts w:ascii="Times New Roman" w:hAnsi="Times New Roman"/>
        </w:rPr>
        <w:t>- доводы, на основании которых заявитель не согласен с решением и действием (бе</w:t>
      </w:r>
      <w:r w:rsidR="00F75444">
        <w:rPr>
          <w:rFonts w:ascii="Times New Roman" w:hAnsi="Times New Roman"/>
        </w:rPr>
        <w:t>здействием) Администрации поселения</w:t>
      </w:r>
      <w:r w:rsidRPr="008118A6">
        <w:rPr>
          <w:rFonts w:ascii="Times New Roman" w:hAnsi="Times New Roman"/>
        </w:rPr>
        <w:t>, предоставляющей муниципальную услугу, должностного лица Ад</w:t>
      </w:r>
      <w:r w:rsidR="00F75444">
        <w:rPr>
          <w:rFonts w:ascii="Times New Roman" w:hAnsi="Times New Roman"/>
        </w:rPr>
        <w:t>министрации поселения</w:t>
      </w:r>
      <w:r w:rsidRPr="008118A6">
        <w:rPr>
          <w:rFonts w:ascii="Times New Roman" w:hAnsi="Times New Roman"/>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35CC" w:rsidRPr="008118A6" w:rsidRDefault="005735CC" w:rsidP="008118A6">
      <w:pPr>
        <w:tabs>
          <w:tab w:val="num" w:pos="900"/>
        </w:tabs>
        <w:ind w:firstLine="720"/>
        <w:jc w:val="both"/>
        <w:rPr>
          <w:sz w:val="24"/>
          <w:szCs w:val="24"/>
        </w:rPr>
      </w:pPr>
      <w:bookmarkStart w:id="17" w:name="sub_11026"/>
      <w:bookmarkEnd w:id="16"/>
      <w:r w:rsidRPr="008118A6">
        <w:rPr>
          <w:sz w:val="24"/>
          <w:szCs w:val="24"/>
        </w:rPr>
        <w:t xml:space="preserve">5.4. </w:t>
      </w:r>
      <w:proofErr w:type="gramStart"/>
      <w:r w:rsidRPr="008118A6">
        <w:rPr>
          <w:sz w:val="24"/>
          <w:szCs w:val="24"/>
        </w:rPr>
        <w:t>Жалоба, по</w:t>
      </w:r>
      <w:r w:rsidR="00A6686F">
        <w:rPr>
          <w:sz w:val="24"/>
          <w:szCs w:val="24"/>
        </w:rPr>
        <w:t>ступившая в Администрацию поселения</w:t>
      </w:r>
      <w:r w:rsidRPr="008118A6">
        <w:rPr>
          <w:sz w:val="24"/>
          <w:szCs w:val="24"/>
        </w:rPr>
        <w:t>,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w:t>
      </w:r>
      <w:r w:rsidR="00A6686F">
        <w:rPr>
          <w:sz w:val="24"/>
          <w:szCs w:val="24"/>
        </w:rPr>
        <w:t>ания отказа Администрации поселения</w:t>
      </w:r>
      <w:r w:rsidRPr="008118A6">
        <w:rPr>
          <w:sz w:val="24"/>
          <w:szCs w:val="24"/>
        </w:rPr>
        <w:t>, предоставляющей муниципальную услугу, должно</w:t>
      </w:r>
      <w:r w:rsidR="00A6686F">
        <w:rPr>
          <w:sz w:val="24"/>
          <w:szCs w:val="24"/>
        </w:rPr>
        <w:t>стного лица Администрации поселения</w:t>
      </w:r>
      <w:r w:rsidRPr="008118A6">
        <w:rPr>
          <w:sz w:val="24"/>
          <w:szCs w:val="24"/>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w:t>
      </w:r>
      <w:proofErr w:type="gramEnd"/>
      <w:r w:rsidRPr="008118A6">
        <w:rPr>
          <w:sz w:val="24"/>
          <w:szCs w:val="24"/>
        </w:rPr>
        <w:t xml:space="preserve"> установленного срока таких исправлений - в течение пяти рабочих дней со дня ее регистрации.</w:t>
      </w:r>
      <w:bookmarkEnd w:id="17"/>
    </w:p>
    <w:p w:rsidR="005735CC" w:rsidRPr="008118A6" w:rsidRDefault="005735CC" w:rsidP="008118A6">
      <w:pPr>
        <w:autoSpaceDE w:val="0"/>
        <w:ind w:firstLine="709"/>
        <w:jc w:val="both"/>
        <w:rPr>
          <w:b/>
          <w:sz w:val="24"/>
          <w:szCs w:val="24"/>
        </w:rPr>
      </w:pPr>
      <w:r w:rsidRPr="008118A6">
        <w:rPr>
          <w:sz w:val="24"/>
          <w:szCs w:val="24"/>
          <w:lang w:eastAsia="en-US"/>
        </w:rPr>
        <w:t>5.5. Оснований для приостановления рассмотре</w:t>
      </w:r>
      <w:r w:rsidR="00A6686F">
        <w:rPr>
          <w:sz w:val="24"/>
          <w:szCs w:val="24"/>
          <w:lang w:eastAsia="en-US"/>
        </w:rPr>
        <w:t>ния жалоб в Администрации поселения</w:t>
      </w:r>
      <w:r w:rsidRPr="008118A6">
        <w:rPr>
          <w:sz w:val="24"/>
          <w:szCs w:val="24"/>
          <w:lang w:eastAsia="en-US"/>
        </w:rPr>
        <w:t xml:space="preserve"> нет.</w:t>
      </w:r>
    </w:p>
    <w:p w:rsidR="005735CC" w:rsidRPr="008118A6" w:rsidRDefault="005735CC" w:rsidP="008118A6">
      <w:pPr>
        <w:ind w:firstLine="720"/>
        <w:jc w:val="both"/>
        <w:rPr>
          <w:sz w:val="24"/>
          <w:szCs w:val="24"/>
        </w:rPr>
      </w:pPr>
      <w:r w:rsidRPr="008118A6">
        <w:rPr>
          <w:sz w:val="24"/>
          <w:szCs w:val="24"/>
        </w:rPr>
        <w:lastRenderedPageBreak/>
        <w:t>5.6. По результатам рассмотрения жалобы</w:t>
      </w:r>
      <w:r w:rsidRPr="008118A6">
        <w:rPr>
          <w:color w:val="FF0000"/>
          <w:sz w:val="24"/>
          <w:szCs w:val="24"/>
        </w:rPr>
        <w:t xml:space="preserve"> </w:t>
      </w:r>
      <w:r w:rsidR="00A6686F">
        <w:rPr>
          <w:sz w:val="24"/>
          <w:szCs w:val="24"/>
        </w:rPr>
        <w:t>Администрация поселения</w:t>
      </w:r>
      <w:r w:rsidRPr="008118A6">
        <w:rPr>
          <w:sz w:val="24"/>
          <w:szCs w:val="24"/>
        </w:rPr>
        <w:t>, предоставляющая муниципальную услугу, принимает одно из следующих решений:</w:t>
      </w:r>
      <w:bookmarkStart w:id="18" w:name="sub_110271"/>
    </w:p>
    <w:p w:rsidR="005735CC" w:rsidRPr="008118A6" w:rsidRDefault="005735CC" w:rsidP="008118A6">
      <w:pPr>
        <w:ind w:firstLine="720"/>
        <w:jc w:val="both"/>
        <w:rPr>
          <w:sz w:val="24"/>
          <w:szCs w:val="24"/>
        </w:rPr>
      </w:pPr>
      <w:proofErr w:type="gramStart"/>
      <w:r w:rsidRPr="008118A6">
        <w:rPr>
          <w:sz w:val="24"/>
          <w:szCs w:val="24"/>
        </w:rPr>
        <w:t xml:space="preserve">- об удовлетворении жалобы, в том числе в форме отмены принятого решения, исправления </w:t>
      </w:r>
      <w:r w:rsidR="00A6686F">
        <w:rPr>
          <w:sz w:val="24"/>
          <w:szCs w:val="24"/>
        </w:rPr>
        <w:t>допущенных Администрацией поселения</w:t>
      </w:r>
      <w:r w:rsidRPr="008118A6">
        <w:rPr>
          <w:sz w:val="24"/>
          <w:szCs w:val="24"/>
        </w:rPr>
        <w:t>, ее должностным лицом, предоставляющим муниципальную услугу, опечаток и ошибок в выданных в результате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roofErr w:type="gramEnd"/>
    </w:p>
    <w:bookmarkEnd w:id="18"/>
    <w:p w:rsidR="005735CC" w:rsidRPr="008118A6" w:rsidRDefault="005735CC" w:rsidP="008118A6">
      <w:pPr>
        <w:ind w:firstLine="720"/>
        <w:jc w:val="both"/>
        <w:rPr>
          <w:sz w:val="24"/>
          <w:szCs w:val="24"/>
        </w:rPr>
      </w:pPr>
      <w:r w:rsidRPr="008118A6">
        <w:rPr>
          <w:sz w:val="24"/>
          <w:szCs w:val="24"/>
        </w:rPr>
        <w:t>- об отказе в удовлетворении жалобы.</w:t>
      </w:r>
    </w:p>
    <w:p w:rsidR="005735CC" w:rsidRPr="008118A6" w:rsidRDefault="005735CC" w:rsidP="008118A6">
      <w:pPr>
        <w:ind w:firstLine="720"/>
        <w:jc w:val="both"/>
        <w:rPr>
          <w:sz w:val="24"/>
          <w:szCs w:val="24"/>
        </w:rPr>
      </w:pPr>
      <w:bookmarkStart w:id="19" w:name="sub_11028"/>
      <w:r w:rsidRPr="008118A6">
        <w:rPr>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9"/>
    <w:p w:rsidR="005735CC" w:rsidRPr="008118A6" w:rsidRDefault="005735CC" w:rsidP="008118A6">
      <w:pPr>
        <w:ind w:firstLine="720"/>
        <w:jc w:val="both"/>
        <w:rPr>
          <w:sz w:val="24"/>
          <w:szCs w:val="24"/>
        </w:rPr>
      </w:pPr>
      <w:r w:rsidRPr="008118A6">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35CC" w:rsidRPr="008118A6" w:rsidRDefault="005735CC" w:rsidP="008118A6">
      <w:pPr>
        <w:ind w:firstLine="720"/>
        <w:jc w:val="both"/>
        <w:rPr>
          <w:sz w:val="24"/>
          <w:szCs w:val="24"/>
        </w:rPr>
      </w:pPr>
      <w:r w:rsidRPr="008118A6">
        <w:rPr>
          <w:sz w:val="24"/>
          <w:szCs w:val="24"/>
        </w:rPr>
        <w:t>5.9. Положения Федерального закона от 27.07.2010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и муниципальных услуг,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5735CC" w:rsidRPr="008118A6" w:rsidRDefault="005735CC" w:rsidP="008118A6">
      <w:pPr>
        <w:ind w:firstLine="720"/>
        <w:jc w:val="both"/>
        <w:rPr>
          <w:sz w:val="24"/>
          <w:szCs w:val="24"/>
        </w:rPr>
      </w:pPr>
      <w:r w:rsidRPr="008118A6">
        <w:rPr>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государственной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5735CC" w:rsidRPr="008118A6" w:rsidRDefault="005735CC" w:rsidP="008118A6">
      <w:pPr>
        <w:ind w:firstLine="720"/>
        <w:jc w:val="both"/>
        <w:rPr>
          <w:sz w:val="24"/>
          <w:szCs w:val="24"/>
        </w:rPr>
      </w:pPr>
      <w:r w:rsidRPr="008118A6">
        <w:rPr>
          <w:sz w:val="24"/>
          <w:szCs w:val="24"/>
        </w:rPr>
        <w:t>5.10. Порядок обжалования решения по жалобе.</w:t>
      </w:r>
    </w:p>
    <w:p w:rsidR="005735CC" w:rsidRPr="008118A6" w:rsidRDefault="005735CC" w:rsidP="008118A6">
      <w:pPr>
        <w:tabs>
          <w:tab w:val="left" w:pos="6096"/>
        </w:tabs>
        <w:autoSpaceDE w:val="0"/>
        <w:ind w:firstLine="709"/>
        <w:jc w:val="both"/>
        <w:rPr>
          <w:sz w:val="24"/>
          <w:szCs w:val="24"/>
        </w:rPr>
      </w:pPr>
      <w:r w:rsidRPr="008118A6">
        <w:rPr>
          <w:sz w:val="24"/>
          <w:szCs w:val="24"/>
        </w:rPr>
        <w:t xml:space="preserve">Заявитель вправе обжаловать решение по жалобе, принимаемое </w:t>
      </w:r>
      <w:r w:rsidRPr="008118A6">
        <w:rPr>
          <w:sz w:val="24"/>
          <w:szCs w:val="24"/>
          <w:lang w:eastAsia="en-US"/>
        </w:rPr>
        <w:t>должностным лицом (сп</w:t>
      </w:r>
      <w:r w:rsidR="00A6686F">
        <w:rPr>
          <w:sz w:val="24"/>
          <w:szCs w:val="24"/>
          <w:lang w:eastAsia="en-US"/>
        </w:rPr>
        <w:t>ециалистом) Администрации поселения</w:t>
      </w:r>
      <w:r w:rsidRPr="008118A6">
        <w:rPr>
          <w:sz w:val="24"/>
          <w:szCs w:val="24"/>
          <w:lang w:eastAsia="en-US"/>
        </w:rPr>
        <w:t xml:space="preserve"> или МАУ «МФЦ </w:t>
      </w:r>
      <w:proofErr w:type="spellStart"/>
      <w:proofErr w:type="gramStart"/>
      <w:r w:rsidRPr="008118A6">
        <w:rPr>
          <w:sz w:val="24"/>
          <w:szCs w:val="24"/>
          <w:lang w:eastAsia="en-US"/>
        </w:rPr>
        <w:t>Матвеево-Курганского</w:t>
      </w:r>
      <w:proofErr w:type="spellEnd"/>
      <w:proofErr w:type="gramEnd"/>
      <w:r w:rsidRPr="008118A6">
        <w:rPr>
          <w:sz w:val="24"/>
          <w:szCs w:val="24"/>
          <w:lang w:eastAsia="en-US"/>
        </w:rPr>
        <w:t xml:space="preserve"> района», </w:t>
      </w:r>
      <w:r w:rsidRPr="008118A6">
        <w:rPr>
          <w:sz w:val="24"/>
          <w:szCs w:val="24"/>
        </w:rPr>
        <w:t>в судебном порядке в соответствии с действующим законодательством Российской Федерации.</w:t>
      </w:r>
    </w:p>
    <w:p w:rsidR="005735CC" w:rsidRPr="008118A6" w:rsidRDefault="005735CC" w:rsidP="008118A6">
      <w:pPr>
        <w:shd w:val="clear" w:color="auto" w:fill="FFFFFF"/>
        <w:ind w:firstLine="720"/>
        <w:jc w:val="both"/>
        <w:rPr>
          <w:sz w:val="24"/>
          <w:szCs w:val="24"/>
        </w:rPr>
      </w:pPr>
      <w:r w:rsidRPr="008118A6">
        <w:rPr>
          <w:bCs/>
          <w:sz w:val="24"/>
          <w:szCs w:val="24"/>
        </w:rPr>
        <w:t>5.11.</w:t>
      </w:r>
      <w:r w:rsidRPr="008118A6">
        <w:rPr>
          <w:b/>
          <w:sz w:val="24"/>
          <w:szCs w:val="24"/>
        </w:rPr>
        <w:t xml:space="preserve"> </w:t>
      </w:r>
      <w:r w:rsidRPr="008118A6">
        <w:rPr>
          <w:sz w:val="24"/>
          <w:szCs w:val="24"/>
        </w:rPr>
        <w:t>Право заявителя на получение информации и документов, необходимых для обоснования и рассмотрения жалобы.</w:t>
      </w:r>
    </w:p>
    <w:p w:rsidR="005735CC" w:rsidRPr="008118A6" w:rsidRDefault="005735CC" w:rsidP="008118A6">
      <w:pPr>
        <w:shd w:val="clear" w:color="auto" w:fill="FFFFFF"/>
        <w:ind w:firstLine="720"/>
        <w:jc w:val="both"/>
        <w:rPr>
          <w:sz w:val="24"/>
          <w:szCs w:val="24"/>
        </w:rPr>
      </w:pPr>
      <w:r w:rsidRPr="008118A6">
        <w:rPr>
          <w:sz w:val="24"/>
          <w:szCs w:val="24"/>
        </w:rPr>
        <w:t>При рассмотрении жалобы заявитель имеет право:</w:t>
      </w:r>
    </w:p>
    <w:p w:rsidR="005735CC" w:rsidRPr="008118A6" w:rsidRDefault="005735CC" w:rsidP="008118A6">
      <w:pPr>
        <w:shd w:val="clear" w:color="auto" w:fill="FFFFFF"/>
        <w:ind w:firstLine="720"/>
        <w:jc w:val="both"/>
        <w:rPr>
          <w:sz w:val="24"/>
          <w:szCs w:val="24"/>
        </w:rPr>
      </w:pPr>
      <w:r w:rsidRPr="008118A6">
        <w:rPr>
          <w:sz w:val="24"/>
          <w:szCs w:val="24"/>
        </w:rPr>
        <w:t>1) предъявлять дополнительные документы и материалы либо обращаться с просьбой об их истребовании, в том числе в электронном виде;</w:t>
      </w:r>
    </w:p>
    <w:p w:rsidR="005735CC" w:rsidRPr="008118A6" w:rsidRDefault="005735CC" w:rsidP="008118A6">
      <w:pPr>
        <w:shd w:val="clear" w:color="auto" w:fill="FFFFFF"/>
        <w:ind w:firstLine="720"/>
        <w:jc w:val="both"/>
        <w:rPr>
          <w:sz w:val="24"/>
          <w:szCs w:val="24"/>
        </w:rPr>
      </w:pPr>
      <w:r w:rsidRPr="008118A6">
        <w:rPr>
          <w:sz w:val="24"/>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735CC" w:rsidRPr="008118A6" w:rsidRDefault="005735CC" w:rsidP="008118A6">
      <w:pPr>
        <w:shd w:val="clear" w:color="auto" w:fill="FFFFFF"/>
        <w:ind w:firstLine="720"/>
        <w:jc w:val="both"/>
        <w:rPr>
          <w:sz w:val="24"/>
          <w:szCs w:val="24"/>
        </w:rPr>
      </w:pPr>
      <w:r w:rsidRPr="008118A6">
        <w:rPr>
          <w:sz w:val="24"/>
          <w:szCs w:val="24"/>
        </w:rPr>
        <w:t>3) получать письменный ответ по существу поставленных в жалобе вопросов;</w:t>
      </w:r>
    </w:p>
    <w:p w:rsidR="005735CC" w:rsidRPr="008118A6" w:rsidRDefault="005735CC" w:rsidP="008118A6">
      <w:pPr>
        <w:shd w:val="clear" w:color="auto" w:fill="FFFFFF"/>
        <w:ind w:firstLine="720"/>
        <w:jc w:val="both"/>
        <w:rPr>
          <w:sz w:val="24"/>
          <w:szCs w:val="24"/>
        </w:rPr>
      </w:pPr>
      <w:r w:rsidRPr="008118A6">
        <w:rPr>
          <w:sz w:val="24"/>
          <w:szCs w:val="24"/>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5735CC" w:rsidRPr="008118A6" w:rsidRDefault="005735CC" w:rsidP="008118A6">
      <w:pPr>
        <w:shd w:val="clear" w:color="auto" w:fill="FFFFFF"/>
        <w:ind w:firstLine="720"/>
        <w:jc w:val="both"/>
        <w:rPr>
          <w:sz w:val="24"/>
          <w:szCs w:val="24"/>
        </w:rPr>
      </w:pPr>
      <w:r w:rsidRPr="008118A6">
        <w:rPr>
          <w:sz w:val="24"/>
          <w:szCs w:val="24"/>
        </w:rPr>
        <w:t>5) обращаться с заявлением о прекращении рассмотрении жалобы.</w:t>
      </w:r>
    </w:p>
    <w:p w:rsidR="005735CC" w:rsidRPr="008118A6" w:rsidRDefault="005735CC" w:rsidP="008118A6">
      <w:pPr>
        <w:widowControl w:val="0"/>
        <w:autoSpaceDE w:val="0"/>
        <w:ind w:firstLine="720"/>
        <w:jc w:val="both"/>
        <w:rPr>
          <w:sz w:val="24"/>
          <w:szCs w:val="24"/>
        </w:rPr>
      </w:pPr>
      <w:r w:rsidRPr="008118A6">
        <w:rPr>
          <w:bCs/>
          <w:sz w:val="24"/>
          <w:szCs w:val="24"/>
        </w:rPr>
        <w:t>5.12.</w:t>
      </w:r>
      <w:r w:rsidRPr="008118A6">
        <w:rPr>
          <w:b/>
          <w:sz w:val="24"/>
          <w:szCs w:val="24"/>
        </w:rPr>
        <w:t xml:space="preserve"> </w:t>
      </w:r>
      <w:r w:rsidRPr="008118A6">
        <w:rPr>
          <w:sz w:val="24"/>
          <w:szCs w:val="24"/>
        </w:rPr>
        <w:t>Способы информирования заявителей о порядке подачи и рассмотрения жалобы.</w:t>
      </w:r>
    </w:p>
    <w:p w:rsidR="005735CC" w:rsidRPr="008118A6" w:rsidRDefault="005735CC" w:rsidP="008118A6">
      <w:pPr>
        <w:shd w:val="clear" w:color="auto" w:fill="FFFFFF"/>
        <w:tabs>
          <w:tab w:val="left" w:pos="1246"/>
        </w:tabs>
        <w:ind w:firstLine="720"/>
        <w:jc w:val="both"/>
        <w:rPr>
          <w:sz w:val="24"/>
          <w:szCs w:val="24"/>
        </w:rPr>
      </w:pPr>
      <w:proofErr w:type="gramStart"/>
      <w:r w:rsidRPr="008118A6">
        <w:rPr>
          <w:sz w:val="24"/>
          <w:szCs w:val="24"/>
        </w:rPr>
        <w:t>Информация о порядке подачи и рассмотрения жалобы размещается на официальном сайте Адми</w:t>
      </w:r>
      <w:r w:rsidR="00A6686F">
        <w:rPr>
          <w:sz w:val="24"/>
          <w:szCs w:val="24"/>
        </w:rPr>
        <w:t>нистрации поселения</w:t>
      </w:r>
      <w:r w:rsidR="00F5061A" w:rsidRPr="00F5061A">
        <w:rPr>
          <w:b/>
          <w:sz w:val="24"/>
          <w:szCs w:val="24"/>
        </w:rPr>
        <w:t xml:space="preserve"> </w:t>
      </w:r>
      <w:proofErr w:type="spellStart"/>
      <w:r w:rsidR="00F5061A" w:rsidRPr="006876FC">
        <w:rPr>
          <w:b/>
          <w:sz w:val="24"/>
          <w:szCs w:val="24"/>
          <w:lang w:val="en-US"/>
        </w:rPr>
        <w:t>bkirsanovskoesp</w:t>
      </w:r>
      <w:proofErr w:type="spellEnd"/>
      <w:r w:rsidR="00F5061A" w:rsidRPr="00F5061A">
        <w:rPr>
          <w:b/>
          <w:sz w:val="24"/>
          <w:szCs w:val="24"/>
        </w:rPr>
        <w:t>.</w:t>
      </w:r>
      <w:proofErr w:type="spellStart"/>
      <w:r w:rsidR="00F5061A" w:rsidRPr="006876FC">
        <w:rPr>
          <w:b/>
          <w:sz w:val="24"/>
          <w:szCs w:val="24"/>
          <w:lang w:val="en-US"/>
        </w:rPr>
        <w:t>ru</w:t>
      </w:r>
      <w:proofErr w:type="spellEnd"/>
      <w:r w:rsidR="00F5061A" w:rsidRPr="00F5061A">
        <w:rPr>
          <w:b/>
          <w:sz w:val="24"/>
          <w:szCs w:val="24"/>
        </w:rPr>
        <w:t>/</w:t>
      </w:r>
      <w:r w:rsidRPr="008118A6">
        <w:rPr>
          <w:sz w:val="24"/>
          <w:szCs w:val="24"/>
        </w:rPr>
        <w:t xml:space="preserve">  в информационно-телекоммуникационной сети «Интернет», на региональном портале государственных и муниципальных услуг Ростовской области </w:t>
      </w:r>
      <w:r w:rsidRPr="008118A6">
        <w:rPr>
          <w:bCs/>
          <w:sz w:val="24"/>
          <w:szCs w:val="24"/>
        </w:rPr>
        <w:t>(</w:t>
      </w:r>
      <w:r w:rsidRPr="008118A6">
        <w:rPr>
          <w:sz w:val="24"/>
          <w:szCs w:val="24"/>
          <w:u w:val="single"/>
          <w:lang w:val="en-US"/>
        </w:rPr>
        <w:t>http</w:t>
      </w:r>
      <w:r w:rsidRPr="008118A6">
        <w:rPr>
          <w:sz w:val="24"/>
          <w:szCs w:val="24"/>
          <w:u w:val="single"/>
        </w:rPr>
        <w:t>://61.</w:t>
      </w:r>
      <w:proofErr w:type="spellStart"/>
      <w:r w:rsidRPr="008118A6">
        <w:rPr>
          <w:sz w:val="24"/>
          <w:szCs w:val="24"/>
          <w:u w:val="single"/>
          <w:lang w:val="en-US"/>
        </w:rPr>
        <w:t>gosuslugi</w:t>
      </w:r>
      <w:proofErr w:type="spellEnd"/>
      <w:r w:rsidRPr="008118A6">
        <w:rPr>
          <w:sz w:val="24"/>
          <w:szCs w:val="24"/>
          <w:u w:val="single"/>
        </w:rPr>
        <w:t>.</w:t>
      </w:r>
      <w:proofErr w:type="spellStart"/>
      <w:r w:rsidRPr="008118A6">
        <w:rPr>
          <w:sz w:val="24"/>
          <w:szCs w:val="24"/>
          <w:u w:val="single"/>
          <w:lang w:val="en-US"/>
        </w:rPr>
        <w:t>ru</w:t>
      </w:r>
      <w:proofErr w:type="spellEnd"/>
      <w:r w:rsidRPr="008118A6">
        <w:rPr>
          <w:bCs/>
          <w:sz w:val="24"/>
          <w:szCs w:val="24"/>
        </w:rPr>
        <w:t>)</w:t>
      </w:r>
      <w:r w:rsidRPr="008118A6">
        <w:rPr>
          <w:sz w:val="24"/>
          <w:szCs w:val="24"/>
        </w:rPr>
        <w:t xml:space="preserve">, на специальных информационных стендах в местах предоставления муниципальных услуг, а также может </w:t>
      </w:r>
      <w:r w:rsidRPr="008118A6">
        <w:rPr>
          <w:sz w:val="24"/>
          <w:szCs w:val="24"/>
        </w:rPr>
        <w:lastRenderedPageBreak/>
        <w:t>быть сообщена при личном приеме заявителя или по телефонам, указанным в пункте 1.3 настоящего административного регламента.</w:t>
      </w:r>
      <w:proofErr w:type="gramEnd"/>
    </w:p>
    <w:p w:rsidR="0010766D" w:rsidRPr="008118A6" w:rsidRDefault="0010766D" w:rsidP="008118A6">
      <w:pPr>
        <w:jc w:val="right"/>
        <w:rPr>
          <w:b/>
          <w:color w:val="FF0000"/>
          <w:sz w:val="24"/>
          <w:szCs w:val="24"/>
        </w:rPr>
      </w:pPr>
    </w:p>
    <w:p w:rsidR="006408AC" w:rsidRPr="008118A6" w:rsidRDefault="006408AC" w:rsidP="008118A6">
      <w:pPr>
        <w:jc w:val="right"/>
        <w:rPr>
          <w:b/>
          <w:color w:val="FF0000"/>
          <w:sz w:val="24"/>
          <w:szCs w:val="24"/>
        </w:rPr>
      </w:pPr>
    </w:p>
    <w:p w:rsidR="0038348B" w:rsidRDefault="00F5061A" w:rsidP="0038348B">
      <w:pPr>
        <w:shd w:val="clear" w:color="auto" w:fill="FFFFFF"/>
        <w:tabs>
          <w:tab w:val="left" w:pos="1246"/>
        </w:tabs>
        <w:jc w:val="both"/>
        <w:rPr>
          <w:sz w:val="24"/>
          <w:szCs w:val="24"/>
        </w:rPr>
      </w:pPr>
      <w:r>
        <w:rPr>
          <w:sz w:val="24"/>
          <w:szCs w:val="24"/>
        </w:rPr>
        <w:t xml:space="preserve">Глава </w:t>
      </w:r>
      <w:r w:rsidR="0038348B">
        <w:rPr>
          <w:sz w:val="24"/>
          <w:szCs w:val="24"/>
        </w:rPr>
        <w:t>Администрации</w:t>
      </w:r>
    </w:p>
    <w:p w:rsidR="0038348B" w:rsidRDefault="00F5061A" w:rsidP="0038348B">
      <w:pPr>
        <w:shd w:val="clear" w:color="auto" w:fill="FFFFFF"/>
        <w:tabs>
          <w:tab w:val="left" w:pos="1246"/>
        </w:tabs>
        <w:jc w:val="both"/>
        <w:rPr>
          <w:sz w:val="24"/>
          <w:szCs w:val="24"/>
        </w:rPr>
      </w:pPr>
      <w:proofErr w:type="spellStart"/>
      <w:r>
        <w:rPr>
          <w:sz w:val="24"/>
          <w:szCs w:val="24"/>
        </w:rPr>
        <w:t>Большекирсановского</w:t>
      </w:r>
      <w:proofErr w:type="spellEnd"/>
      <w:r w:rsidR="0038348B">
        <w:rPr>
          <w:sz w:val="24"/>
          <w:szCs w:val="24"/>
        </w:rPr>
        <w:tab/>
      </w:r>
      <w:r w:rsidR="0038348B">
        <w:rPr>
          <w:sz w:val="24"/>
          <w:szCs w:val="24"/>
        </w:rPr>
        <w:tab/>
      </w:r>
      <w:r w:rsidR="0038348B">
        <w:rPr>
          <w:sz w:val="24"/>
          <w:szCs w:val="24"/>
        </w:rPr>
        <w:tab/>
      </w:r>
      <w:r w:rsidR="0038348B">
        <w:rPr>
          <w:sz w:val="24"/>
          <w:szCs w:val="24"/>
        </w:rPr>
        <w:tab/>
      </w:r>
      <w:r w:rsidR="0038348B">
        <w:rPr>
          <w:sz w:val="24"/>
          <w:szCs w:val="24"/>
        </w:rPr>
        <w:tab/>
      </w:r>
      <w:r w:rsidR="0038348B">
        <w:rPr>
          <w:sz w:val="24"/>
          <w:szCs w:val="24"/>
        </w:rPr>
        <w:tab/>
        <w:t xml:space="preserve">      </w:t>
      </w:r>
    </w:p>
    <w:p w:rsidR="0038348B" w:rsidRDefault="00F5061A">
      <w:pPr>
        <w:suppressAutoHyphens w:val="0"/>
        <w:spacing w:after="200" w:line="276" w:lineRule="auto"/>
        <w:rPr>
          <w:sz w:val="24"/>
          <w:szCs w:val="24"/>
        </w:rPr>
      </w:pPr>
      <w:r>
        <w:rPr>
          <w:sz w:val="24"/>
          <w:szCs w:val="24"/>
        </w:rPr>
        <w:t>сельского поселения                                                           С.И.Василенко</w:t>
      </w:r>
      <w:r w:rsidR="0038348B">
        <w:rPr>
          <w:sz w:val="24"/>
          <w:szCs w:val="24"/>
        </w:rPr>
        <w:br w:type="page"/>
      </w:r>
    </w:p>
    <w:p w:rsidR="0038348B" w:rsidRDefault="00B750F9" w:rsidP="00C61E8D">
      <w:pPr>
        <w:autoSpaceDE w:val="0"/>
        <w:ind w:left="4536"/>
        <w:jc w:val="right"/>
        <w:rPr>
          <w:sz w:val="24"/>
          <w:szCs w:val="24"/>
        </w:rPr>
      </w:pPr>
      <w:r w:rsidRPr="008118A6">
        <w:rPr>
          <w:sz w:val="24"/>
          <w:szCs w:val="24"/>
        </w:rPr>
        <w:lastRenderedPageBreak/>
        <w:t>П</w:t>
      </w:r>
      <w:r w:rsidR="0010766D" w:rsidRPr="008118A6">
        <w:rPr>
          <w:sz w:val="24"/>
          <w:szCs w:val="24"/>
        </w:rPr>
        <w:t>риложение № 1</w:t>
      </w:r>
    </w:p>
    <w:p w:rsidR="0010766D" w:rsidRPr="008118A6" w:rsidRDefault="0010766D" w:rsidP="00C61E8D">
      <w:pPr>
        <w:autoSpaceDE w:val="0"/>
        <w:ind w:left="4536"/>
        <w:jc w:val="right"/>
        <w:rPr>
          <w:sz w:val="24"/>
          <w:szCs w:val="24"/>
        </w:rPr>
      </w:pPr>
      <w:r w:rsidRPr="00C61E8D">
        <w:rPr>
          <w:sz w:val="24"/>
          <w:szCs w:val="24"/>
        </w:rPr>
        <w:t>к административному регламенту</w:t>
      </w:r>
      <w:r w:rsidR="00C61E8D" w:rsidRPr="00C61E8D">
        <w:rPr>
          <w:sz w:val="24"/>
          <w:szCs w:val="24"/>
        </w:rPr>
        <w:t xml:space="preserve"> предоставления муниципальной услуги</w:t>
      </w:r>
      <w:r w:rsidRPr="008118A6">
        <w:rPr>
          <w:sz w:val="24"/>
          <w:szCs w:val="24"/>
        </w:rPr>
        <w:t xml:space="preserve"> «Предоставление земельных участков, для целей, не связанных со строительством, единственному заявителю»</w:t>
      </w:r>
    </w:p>
    <w:p w:rsidR="0010766D" w:rsidRPr="008118A6" w:rsidRDefault="0010766D" w:rsidP="008118A6">
      <w:pPr>
        <w:autoSpaceDE w:val="0"/>
        <w:rPr>
          <w:sz w:val="24"/>
          <w:szCs w:val="24"/>
        </w:rPr>
      </w:pPr>
    </w:p>
    <w:p w:rsidR="0010766D" w:rsidRPr="008118A6" w:rsidRDefault="0010766D" w:rsidP="008118A6">
      <w:pPr>
        <w:pStyle w:val="1"/>
        <w:numPr>
          <w:ilvl w:val="0"/>
          <w:numId w:val="7"/>
        </w:numPr>
        <w:tabs>
          <w:tab w:val="left" w:pos="4320"/>
        </w:tabs>
        <w:spacing w:line="240" w:lineRule="auto"/>
        <w:ind w:left="0"/>
        <w:rPr>
          <w:b/>
          <w:sz w:val="24"/>
        </w:rPr>
      </w:pPr>
      <w:r w:rsidRPr="008118A6">
        <w:rPr>
          <w:b/>
          <w:i/>
          <w:sz w:val="24"/>
        </w:rPr>
        <w:t>Образец заявлений для физических лиц и индивидуальных</w:t>
      </w:r>
      <w:r w:rsidR="006C7F64" w:rsidRPr="008118A6">
        <w:rPr>
          <w:b/>
          <w:i/>
          <w:sz w:val="24"/>
        </w:rPr>
        <w:t xml:space="preserve"> предпринимателей. </w:t>
      </w:r>
    </w:p>
    <w:p w:rsidR="0010766D" w:rsidRPr="008118A6" w:rsidRDefault="0010766D" w:rsidP="008118A6">
      <w:pPr>
        <w:rPr>
          <w:b/>
          <w:sz w:val="24"/>
          <w:szCs w:val="24"/>
        </w:rPr>
      </w:pPr>
    </w:p>
    <w:p w:rsidR="0010766D" w:rsidRPr="00F5061A" w:rsidRDefault="0010766D" w:rsidP="0038348B">
      <w:pPr>
        <w:pStyle w:val="1"/>
        <w:widowControl/>
        <w:numPr>
          <w:ilvl w:val="0"/>
          <w:numId w:val="8"/>
        </w:numPr>
        <w:tabs>
          <w:tab w:val="clear" w:pos="0"/>
          <w:tab w:val="left" w:pos="4536"/>
          <w:tab w:val="left" w:pos="4678"/>
        </w:tabs>
        <w:spacing w:line="240" w:lineRule="auto"/>
        <w:ind w:left="4536" w:firstLine="0"/>
        <w:jc w:val="left"/>
        <w:rPr>
          <w:i/>
          <w:sz w:val="24"/>
        </w:rPr>
      </w:pPr>
      <w:r w:rsidRPr="00F5061A">
        <w:rPr>
          <w:b/>
          <w:sz w:val="24"/>
        </w:rPr>
        <w:t xml:space="preserve">Главе Администрации </w:t>
      </w:r>
      <w:proofErr w:type="spellStart"/>
      <w:r w:rsidR="00F5061A">
        <w:rPr>
          <w:b/>
          <w:sz w:val="24"/>
        </w:rPr>
        <w:t>Большекирсановского</w:t>
      </w:r>
      <w:proofErr w:type="spellEnd"/>
      <w:r w:rsidR="00F5061A">
        <w:rPr>
          <w:b/>
          <w:sz w:val="24"/>
        </w:rPr>
        <w:t xml:space="preserve"> сельского поселения</w:t>
      </w:r>
      <w:r w:rsidRPr="00F5061A">
        <w:rPr>
          <w:sz w:val="24"/>
        </w:rPr>
        <w:t xml:space="preserve">                                                          </w:t>
      </w:r>
      <w:r w:rsidRPr="00F5061A">
        <w:rPr>
          <w:b/>
          <w:sz w:val="24"/>
        </w:rPr>
        <w:t>от ________________________________</w:t>
      </w:r>
    </w:p>
    <w:p w:rsidR="0010766D" w:rsidRPr="008118A6" w:rsidRDefault="0010766D" w:rsidP="0038348B">
      <w:pPr>
        <w:tabs>
          <w:tab w:val="left" w:pos="4536"/>
        </w:tabs>
        <w:ind w:left="4536"/>
        <w:rPr>
          <w:sz w:val="24"/>
          <w:szCs w:val="24"/>
        </w:rPr>
      </w:pPr>
      <w:r w:rsidRPr="008118A6">
        <w:rPr>
          <w:i/>
          <w:sz w:val="24"/>
          <w:szCs w:val="24"/>
        </w:rPr>
        <w:t>(И.О.Ф. полностью или наименование ЮЛ)</w:t>
      </w:r>
      <w:r w:rsidRPr="008118A6">
        <w:rPr>
          <w:sz w:val="24"/>
          <w:szCs w:val="24"/>
        </w:rPr>
        <w:t xml:space="preserve">                                                      ___________________________________                                                            </w:t>
      </w:r>
      <w:proofErr w:type="gramStart"/>
      <w:r w:rsidRPr="008118A6">
        <w:rPr>
          <w:sz w:val="24"/>
          <w:szCs w:val="24"/>
        </w:rPr>
        <w:t>зарегистрированного</w:t>
      </w:r>
      <w:proofErr w:type="gramEnd"/>
      <w:r w:rsidRPr="008118A6">
        <w:rPr>
          <w:sz w:val="24"/>
          <w:szCs w:val="24"/>
        </w:rPr>
        <w:t xml:space="preserve"> по адресу: _______                                                              ___________________________________                                                              ___________________________________                                                                        </w:t>
      </w:r>
      <w:r w:rsidRPr="008118A6">
        <w:rPr>
          <w:i/>
          <w:sz w:val="24"/>
          <w:szCs w:val="24"/>
        </w:rPr>
        <w:t xml:space="preserve">(указать данные по месту прописки) </w:t>
      </w:r>
      <w:r w:rsidRPr="008118A6">
        <w:rPr>
          <w:sz w:val="24"/>
          <w:szCs w:val="24"/>
        </w:rPr>
        <w:t xml:space="preserve">                                                             телефон ___________________________   Паспорт </w:t>
      </w:r>
      <w:r w:rsidRPr="008118A6">
        <w:rPr>
          <w:i/>
          <w:sz w:val="24"/>
          <w:szCs w:val="24"/>
        </w:rPr>
        <w:t>(для ФЛ)</w:t>
      </w:r>
      <w:r w:rsidRPr="008118A6">
        <w:rPr>
          <w:sz w:val="24"/>
          <w:szCs w:val="24"/>
        </w:rPr>
        <w:t xml:space="preserve"> серия _____ № _______     </w:t>
      </w:r>
    </w:p>
    <w:p w:rsidR="0010766D" w:rsidRPr="008118A6" w:rsidRDefault="0010766D" w:rsidP="0038348B">
      <w:pPr>
        <w:tabs>
          <w:tab w:val="left" w:pos="4536"/>
        </w:tabs>
        <w:ind w:left="4536"/>
        <w:rPr>
          <w:sz w:val="24"/>
          <w:szCs w:val="24"/>
        </w:rPr>
      </w:pPr>
      <w:r w:rsidRPr="008118A6">
        <w:rPr>
          <w:sz w:val="24"/>
          <w:szCs w:val="24"/>
        </w:rPr>
        <w:t xml:space="preserve">выдан _____________________________                                                                                                                             </w:t>
      </w:r>
      <w:r w:rsidRPr="008118A6">
        <w:rPr>
          <w:sz w:val="24"/>
          <w:szCs w:val="24"/>
        </w:rPr>
        <w:tab/>
      </w:r>
      <w:r w:rsidRPr="008118A6">
        <w:rPr>
          <w:sz w:val="24"/>
          <w:szCs w:val="24"/>
        </w:rPr>
        <w:tab/>
      </w:r>
      <w:r w:rsidRPr="008118A6">
        <w:rPr>
          <w:sz w:val="24"/>
          <w:szCs w:val="24"/>
        </w:rPr>
        <w:tab/>
      </w:r>
      <w:r w:rsidRPr="008118A6">
        <w:rPr>
          <w:i/>
          <w:sz w:val="24"/>
          <w:szCs w:val="24"/>
        </w:rPr>
        <w:t>(орган выдачи)</w:t>
      </w:r>
      <w:r w:rsidRPr="008118A6">
        <w:rPr>
          <w:sz w:val="24"/>
          <w:szCs w:val="24"/>
        </w:rPr>
        <w:tab/>
      </w:r>
      <w:r w:rsidRPr="008118A6">
        <w:rPr>
          <w:sz w:val="24"/>
          <w:szCs w:val="24"/>
        </w:rPr>
        <w:tab/>
        <w:t xml:space="preserve">     ___________________________________                                                                                   </w:t>
      </w:r>
      <w:r w:rsidRPr="008118A6">
        <w:rPr>
          <w:i/>
          <w:sz w:val="24"/>
          <w:szCs w:val="24"/>
        </w:rPr>
        <w:t>(дата выдачи)</w:t>
      </w:r>
      <w:r w:rsidRPr="008118A6">
        <w:rPr>
          <w:sz w:val="24"/>
          <w:szCs w:val="24"/>
        </w:rPr>
        <w:t xml:space="preserve">                                                             ИНН ______________________________</w:t>
      </w:r>
    </w:p>
    <w:p w:rsidR="0010766D" w:rsidRPr="008118A6" w:rsidRDefault="0010766D" w:rsidP="0038348B">
      <w:pPr>
        <w:tabs>
          <w:tab w:val="left" w:pos="4536"/>
        </w:tabs>
        <w:ind w:left="4536"/>
        <w:rPr>
          <w:b/>
          <w:i/>
          <w:sz w:val="24"/>
          <w:szCs w:val="24"/>
        </w:rPr>
      </w:pPr>
      <w:r w:rsidRPr="008118A6">
        <w:rPr>
          <w:sz w:val="24"/>
          <w:szCs w:val="24"/>
        </w:rPr>
        <w:t>«_____» _________ 20 ___ г.</w:t>
      </w:r>
    </w:p>
    <w:p w:rsidR="0010766D" w:rsidRPr="008118A6" w:rsidRDefault="0010766D" w:rsidP="008118A6">
      <w:pPr>
        <w:pStyle w:val="2"/>
        <w:numPr>
          <w:ilvl w:val="1"/>
          <w:numId w:val="7"/>
        </w:numPr>
        <w:tabs>
          <w:tab w:val="left" w:pos="0"/>
        </w:tabs>
        <w:spacing w:line="240" w:lineRule="auto"/>
        <w:ind w:left="0"/>
        <w:jc w:val="left"/>
        <w:rPr>
          <w:b/>
          <w:i/>
          <w:sz w:val="24"/>
        </w:rPr>
      </w:pPr>
    </w:p>
    <w:p w:rsidR="0010766D" w:rsidRPr="008118A6" w:rsidRDefault="0010766D" w:rsidP="008118A6">
      <w:pPr>
        <w:pStyle w:val="2"/>
        <w:numPr>
          <w:ilvl w:val="1"/>
          <w:numId w:val="7"/>
        </w:numPr>
        <w:tabs>
          <w:tab w:val="left" w:pos="0"/>
        </w:tabs>
        <w:spacing w:line="240" w:lineRule="auto"/>
        <w:ind w:left="0"/>
        <w:rPr>
          <w:sz w:val="24"/>
        </w:rPr>
      </w:pPr>
      <w:r w:rsidRPr="008118A6">
        <w:rPr>
          <w:sz w:val="24"/>
        </w:rPr>
        <w:t>ЗАЯВЛЕНИЕ</w:t>
      </w:r>
    </w:p>
    <w:p w:rsidR="0010766D" w:rsidRPr="008118A6" w:rsidRDefault="0010766D" w:rsidP="008118A6">
      <w:pPr>
        <w:ind w:firstLine="709"/>
        <w:jc w:val="both"/>
        <w:rPr>
          <w:i/>
          <w:sz w:val="24"/>
          <w:szCs w:val="24"/>
        </w:rPr>
      </w:pPr>
      <w:r w:rsidRPr="008118A6">
        <w:rPr>
          <w:sz w:val="24"/>
          <w:szCs w:val="24"/>
        </w:rPr>
        <w:t>Прошу Вас предоставить в аренду (собственность) земельный участок, с кадастровым номером _______________________, площадью ________ кв.м., расположенный по адресу: ___________________________________________ ___________________________________________________________________</w:t>
      </w:r>
    </w:p>
    <w:p w:rsidR="0010766D" w:rsidRPr="008118A6" w:rsidRDefault="0010766D" w:rsidP="008118A6">
      <w:pPr>
        <w:jc w:val="both"/>
        <w:rPr>
          <w:i/>
          <w:sz w:val="24"/>
          <w:szCs w:val="24"/>
        </w:rPr>
      </w:pPr>
      <w:r w:rsidRPr="008118A6">
        <w:rPr>
          <w:i/>
          <w:sz w:val="24"/>
          <w:szCs w:val="24"/>
        </w:rPr>
        <w:t xml:space="preserve">                                               (указать месторасположение земельного участка)</w:t>
      </w:r>
    </w:p>
    <w:p w:rsidR="0010766D" w:rsidRPr="008118A6" w:rsidRDefault="0010766D" w:rsidP="008118A6">
      <w:pPr>
        <w:jc w:val="both"/>
        <w:rPr>
          <w:i/>
          <w:sz w:val="24"/>
          <w:szCs w:val="24"/>
        </w:rPr>
      </w:pPr>
    </w:p>
    <w:p w:rsidR="0010766D" w:rsidRPr="008118A6" w:rsidRDefault="0010766D" w:rsidP="008118A6">
      <w:pPr>
        <w:jc w:val="both"/>
        <w:rPr>
          <w:sz w:val="24"/>
          <w:szCs w:val="24"/>
        </w:rPr>
      </w:pPr>
      <w:r w:rsidRPr="008118A6">
        <w:rPr>
          <w:sz w:val="24"/>
          <w:szCs w:val="24"/>
        </w:rPr>
        <w:t xml:space="preserve">сроком на ___________ лет (года), </w:t>
      </w:r>
    </w:p>
    <w:p w:rsidR="0010766D" w:rsidRPr="008118A6" w:rsidRDefault="0010766D" w:rsidP="008118A6">
      <w:pPr>
        <w:jc w:val="both"/>
        <w:rPr>
          <w:i/>
          <w:sz w:val="24"/>
          <w:szCs w:val="24"/>
        </w:rPr>
      </w:pPr>
      <w:r w:rsidRPr="008118A6">
        <w:rPr>
          <w:sz w:val="24"/>
          <w:szCs w:val="24"/>
        </w:rPr>
        <w:t>с разрешенным использованием ____________________________________,</w:t>
      </w:r>
    </w:p>
    <w:p w:rsidR="0010766D" w:rsidRPr="008118A6" w:rsidRDefault="0010766D" w:rsidP="008118A6">
      <w:pPr>
        <w:jc w:val="both"/>
        <w:rPr>
          <w:sz w:val="24"/>
          <w:szCs w:val="24"/>
        </w:rPr>
      </w:pPr>
      <w:r w:rsidRPr="008118A6">
        <w:rPr>
          <w:i/>
          <w:sz w:val="24"/>
          <w:szCs w:val="24"/>
        </w:rPr>
        <w:t xml:space="preserve">                                                                                                (вид использования земельного участка)</w:t>
      </w:r>
    </w:p>
    <w:p w:rsidR="0010766D" w:rsidRPr="008118A6" w:rsidRDefault="0010766D" w:rsidP="008118A6">
      <w:pPr>
        <w:jc w:val="both"/>
        <w:rPr>
          <w:sz w:val="24"/>
          <w:szCs w:val="24"/>
        </w:rPr>
      </w:pPr>
      <w:r w:rsidRPr="008118A6">
        <w:rPr>
          <w:sz w:val="24"/>
          <w:szCs w:val="24"/>
        </w:rPr>
        <w:t>для целей, не связанных со строительством.</w:t>
      </w:r>
    </w:p>
    <w:p w:rsidR="0010766D" w:rsidRPr="008118A6" w:rsidRDefault="0010766D" w:rsidP="008118A6">
      <w:pPr>
        <w:jc w:val="both"/>
        <w:rPr>
          <w:sz w:val="24"/>
          <w:szCs w:val="24"/>
        </w:rPr>
      </w:pPr>
    </w:p>
    <w:p w:rsidR="0010766D" w:rsidRPr="008118A6" w:rsidRDefault="0010766D" w:rsidP="008118A6">
      <w:pPr>
        <w:jc w:val="both"/>
        <w:rPr>
          <w:sz w:val="24"/>
          <w:szCs w:val="24"/>
        </w:rPr>
      </w:pPr>
      <w:r w:rsidRPr="008118A6">
        <w:rPr>
          <w:sz w:val="24"/>
          <w:szCs w:val="24"/>
        </w:rPr>
        <w:t>Приложение (опись представленных документов)</w:t>
      </w:r>
    </w:p>
    <w:p w:rsidR="0010766D" w:rsidRPr="008118A6" w:rsidRDefault="0010766D" w:rsidP="008118A6">
      <w:pPr>
        <w:rPr>
          <w:sz w:val="24"/>
          <w:szCs w:val="24"/>
        </w:rPr>
      </w:pPr>
    </w:p>
    <w:p w:rsidR="0010766D" w:rsidRPr="008118A6" w:rsidRDefault="0010766D" w:rsidP="008118A6">
      <w:pPr>
        <w:rPr>
          <w:sz w:val="24"/>
          <w:szCs w:val="24"/>
        </w:rPr>
      </w:pPr>
      <w:r w:rsidRPr="008118A6">
        <w:rPr>
          <w:sz w:val="24"/>
          <w:szCs w:val="24"/>
        </w:rPr>
        <w:t>________________/__________________________/.</w:t>
      </w:r>
    </w:p>
    <w:p w:rsidR="0010766D" w:rsidRPr="008118A6" w:rsidRDefault="0010766D" w:rsidP="008118A6">
      <w:pPr>
        <w:tabs>
          <w:tab w:val="left" w:pos="6240"/>
        </w:tabs>
        <w:rPr>
          <w:sz w:val="24"/>
          <w:szCs w:val="24"/>
        </w:rPr>
      </w:pPr>
      <w:r w:rsidRPr="008118A6">
        <w:rPr>
          <w:sz w:val="24"/>
          <w:szCs w:val="24"/>
        </w:rPr>
        <w:t xml:space="preserve">           </w:t>
      </w:r>
      <w:r w:rsidRPr="008118A6">
        <w:rPr>
          <w:i/>
          <w:sz w:val="24"/>
          <w:szCs w:val="24"/>
        </w:rPr>
        <w:t>Подпись                                                (И.О.Ф.)</w:t>
      </w:r>
      <w:r w:rsidRPr="008118A6">
        <w:rPr>
          <w:sz w:val="24"/>
          <w:szCs w:val="24"/>
        </w:rPr>
        <w:t xml:space="preserve">               </w:t>
      </w:r>
    </w:p>
    <w:p w:rsidR="0010766D" w:rsidRPr="008118A6" w:rsidRDefault="0010766D" w:rsidP="008118A6">
      <w:pPr>
        <w:tabs>
          <w:tab w:val="left" w:pos="6240"/>
        </w:tabs>
        <w:rPr>
          <w:sz w:val="24"/>
          <w:szCs w:val="24"/>
        </w:rPr>
      </w:pPr>
    </w:p>
    <w:p w:rsidR="0038348B" w:rsidRDefault="0010766D" w:rsidP="008118A6">
      <w:pPr>
        <w:tabs>
          <w:tab w:val="left" w:pos="6240"/>
        </w:tabs>
        <w:rPr>
          <w:i/>
          <w:sz w:val="24"/>
          <w:szCs w:val="24"/>
        </w:rPr>
      </w:pPr>
      <w:r w:rsidRPr="008118A6">
        <w:rPr>
          <w:sz w:val="24"/>
          <w:szCs w:val="24"/>
        </w:rPr>
        <w:t xml:space="preserve">                             МП </w:t>
      </w:r>
      <w:r w:rsidRPr="008118A6">
        <w:rPr>
          <w:i/>
          <w:sz w:val="24"/>
          <w:szCs w:val="24"/>
        </w:rPr>
        <w:t xml:space="preserve">                     (</w:t>
      </w:r>
      <w:proofErr w:type="gramStart"/>
      <w:r w:rsidRPr="008118A6">
        <w:rPr>
          <w:i/>
          <w:sz w:val="24"/>
          <w:szCs w:val="24"/>
        </w:rPr>
        <w:t>для</w:t>
      </w:r>
      <w:proofErr w:type="gramEnd"/>
      <w:r w:rsidRPr="008118A6">
        <w:rPr>
          <w:i/>
          <w:sz w:val="24"/>
          <w:szCs w:val="24"/>
        </w:rPr>
        <w:t xml:space="preserve"> ЮЛ)</w:t>
      </w:r>
    </w:p>
    <w:p w:rsidR="0038348B" w:rsidRDefault="0038348B">
      <w:pPr>
        <w:suppressAutoHyphens w:val="0"/>
        <w:spacing w:after="200" w:line="276" w:lineRule="auto"/>
        <w:rPr>
          <w:i/>
          <w:sz w:val="24"/>
          <w:szCs w:val="24"/>
        </w:rPr>
      </w:pPr>
      <w:r>
        <w:rPr>
          <w:i/>
          <w:sz w:val="24"/>
          <w:szCs w:val="24"/>
        </w:rPr>
        <w:br w:type="page"/>
      </w:r>
    </w:p>
    <w:p w:rsidR="00056D57" w:rsidRDefault="0010766D" w:rsidP="00C61E8D">
      <w:pPr>
        <w:tabs>
          <w:tab w:val="left" w:pos="6240"/>
        </w:tabs>
        <w:ind w:left="4536"/>
        <w:jc w:val="right"/>
        <w:rPr>
          <w:sz w:val="24"/>
          <w:szCs w:val="24"/>
        </w:rPr>
      </w:pPr>
      <w:r w:rsidRPr="008118A6">
        <w:rPr>
          <w:sz w:val="24"/>
          <w:szCs w:val="24"/>
        </w:rPr>
        <w:lastRenderedPageBreak/>
        <w:t>Приложение №2</w:t>
      </w:r>
    </w:p>
    <w:p w:rsidR="0010766D" w:rsidRPr="008118A6" w:rsidRDefault="0010766D" w:rsidP="00C61E8D">
      <w:pPr>
        <w:tabs>
          <w:tab w:val="left" w:pos="6240"/>
        </w:tabs>
        <w:ind w:left="4536"/>
        <w:jc w:val="right"/>
        <w:rPr>
          <w:i/>
          <w:sz w:val="24"/>
          <w:szCs w:val="24"/>
        </w:rPr>
      </w:pPr>
      <w:r w:rsidRPr="00C61E8D">
        <w:rPr>
          <w:sz w:val="24"/>
          <w:szCs w:val="24"/>
        </w:rPr>
        <w:t>к административному регламенту</w:t>
      </w:r>
      <w:r w:rsidR="00C61E8D" w:rsidRPr="00C61E8D">
        <w:rPr>
          <w:sz w:val="24"/>
          <w:szCs w:val="24"/>
        </w:rPr>
        <w:t xml:space="preserve"> предоставления муниципальной услуги</w:t>
      </w:r>
      <w:r w:rsidRPr="008118A6">
        <w:rPr>
          <w:sz w:val="24"/>
          <w:szCs w:val="24"/>
        </w:rPr>
        <w:t xml:space="preserve"> </w:t>
      </w:r>
      <w:r w:rsidRPr="008118A6">
        <w:rPr>
          <w:bCs/>
          <w:sz w:val="24"/>
          <w:szCs w:val="24"/>
        </w:rPr>
        <w:t>«</w:t>
      </w:r>
      <w:r w:rsidRPr="008118A6">
        <w:rPr>
          <w:sz w:val="24"/>
          <w:szCs w:val="24"/>
        </w:rPr>
        <w:t>Предоставление земельных участков, для целей, не связанных со строительством,</w:t>
      </w:r>
      <w:r w:rsidR="00A938B3" w:rsidRPr="008118A6">
        <w:rPr>
          <w:sz w:val="24"/>
          <w:szCs w:val="24"/>
        </w:rPr>
        <w:t xml:space="preserve"> </w:t>
      </w:r>
      <w:r w:rsidRPr="008118A6">
        <w:rPr>
          <w:sz w:val="24"/>
          <w:szCs w:val="24"/>
        </w:rPr>
        <w:t>единственному заявителю»</w:t>
      </w:r>
    </w:p>
    <w:p w:rsidR="0010766D" w:rsidRPr="008118A6" w:rsidRDefault="0010766D" w:rsidP="0038348B">
      <w:pPr>
        <w:tabs>
          <w:tab w:val="left" w:pos="6240"/>
        </w:tabs>
        <w:ind w:left="4536"/>
        <w:jc w:val="center"/>
        <w:rPr>
          <w:i/>
          <w:sz w:val="24"/>
          <w:szCs w:val="24"/>
        </w:rPr>
      </w:pPr>
    </w:p>
    <w:p w:rsidR="00DF5B3E" w:rsidRPr="008118A6" w:rsidRDefault="00DF5B3E" w:rsidP="008118A6">
      <w:pPr>
        <w:keepNext/>
        <w:jc w:val="center"/>
        <w:outlineLvl w:val="0"/>
        <w:rPr>
          <w:b/>
          <w:kern w:val="28"/>
          <w:sz w:val="24"/>
          <w:szCs w:val="24"/>
        </w:rPr>
      </w:pPr>
      <w:r w:rsidRPr="008118A6">
        <w:rPr>
          <w:b/>
          <w:kern w:val="28"/>
          <w:sz w:val="24"/>
          <w:szCs w:val="24"/>
        </w:rPr>
        <w:t>Блок-схема</w:t>
      </w:r>
    </w:p>
    <w:p w:rsidR="00DF5B3E" w:rsidRPr="008118A6" w:rsidRDefault="00DF5B3E" w:rsidP="008118A6">
      <w:pPr>
        <w:autoSpaceDE w:val="0"/>
        <w:autoSpaceDN w:val="0"/>
        <w:adjustRightInd w:val="0"/>
        <w:ind w:firstLine="709"/>
        <w:jc w:val="right"/>
        <w:rPr>
          <w:sz w:val="24"/>
          <w:szCs w:val="24"/>
        </w:rPr>
      </w:pPr>
    </w:p>
    <w:p w:rsidR="00DF5B3E" w:rsidRPr="008118A6" w:rsidRDefault="00DF5B3E" w:rsidP="008118A6">
      <w:pPr>
        <w:autoSpaceDE w:val="0"/>
        <w:autoSpaceDN w:val="0"/>
        <w:adjustRightInd w:val="0"/>
        <w:ind w:firstLine="709"/>
        <w:jc w:val="right"/>
        <w:rPr>
          <w:sz w:val="24"/>
          <w:szCs w:val="24"/>
        </w:rPr>
      </w:pPr>
    </w:p>
    <w:p w:rsidR="00DF5B3E" w:rsidRPr="008118A6" w:rsidRDefault="00DF5B3E" w:rsidP="008118A6">
      <w:pPr>
        <w:widowControl w:val="0"/>
        <w:autoSpaceDE w:val="0"/>
        <w:autoSpaceDN w:val="0"/>
        <w:adjustRightInd w:val="0"/>
        <w:jc w:val="center"/>
        <w:rPr>
          <w:rFonts w:ascii="Consolas" w:hAnsi="Consolas"/>
          <w:sz w:val="24"/>
          <w:szCs w:val="24"/>
        </w:rPr>
      </w:pPr>
    </w:p>
    <w:p w:rsidR="00DF5B3E" w:rsidRPr="008118A6" w:rsidRDefault="00DF5B3E" w:rsidP="008118A6">
      <w:pPr>
        <w:widowControl w:val="0"/>
        <w:autoSpaceDE w:val="0"/>
        <w:autoSpaceDN w:val="0"/>
        <w:adjustRightInd w:val="0"/>
        <w:jc w:val="center"/>
        <w:rPr>
          <w:rFonts w:ascii="Consolas" w:hAnsi="Consolas"/>
          <w:sz w:val="24"/>
          <w:szCs w:val="24"/>
        </w:rPr>
      </w:pPr>
    </w:p>
    <w:p w:rsidR="00DF5B3E" w:rsidRPr="008118A6" w:rsidRDefault="00DD4070" w:rsidP="008118A6">
      <w:pPr>
        <w:widowControl w:val="0"/>
        <w:autoSpaceDE w:val="0"/>
        <w:autoSpaceDN w:val="0"/>
        <w:adjustRightInd w:val="0"/>
        <w:jc w:val="center"/>
        <w:rPr>
          <w:rFonts w:ascii="Consolas" w:hAnsi="Consolas"/>
          <w:sz w:val="24"/>
          <w:szCs w:val="24"/>
        </w:rPr>
      </w:pPr>
      <w:r>
        <w:rPr>
          <w:rFonts w:ascii="Consolas" w:hAnsi="Consolas"/>
          <w:noProof/>
          <w:sz w:val="24"/>
          <w:szCs w:val="24"/>
        </w:rPr>
        <w:pict>
          <v:shapetype id="_x0000_t202" coordsize="21600,21600" o:spt="202" path="m,l,21600r21600,l21600,xe">
            <v:stroke joinstyle="miter"/>
            <v:path gradientshapeok="t" o:connecttype="rect"/>
          </v:shapetype>
          <v:shape id="_x0000_s1093" type="#_x0000_t202" style="position:absolute;left:0;text-align:left;margin-left:69.3pt;margin-top:10.3pt;width:355.5pt;height:49.3pt;z-index:251660288">
            <v:textbox style="mso-next-textbox:#_x0000_s1093">
              <w:txbxContent>
                <w:p w:rsidR="00D23EE2" w:rsidRPr="00FD104F" w:rsidRDefault="00D23EE2" w:rsidP="00DF5B3E">
                  <w:pPr>
                    <w:jc w:val="center"/>
                    <w:rPr>
                      <w:sz w:val="22"/>
                      <w:szCs w:val="22"/>
                    </w:rPr>
                  </w:pPr>
                  <w:r w:rsidRPr="00593310">
                    <w:rPr>
                      <w:sz w:val="24"/>
                      <w:szCs w:val="24"/>
                    </w:rPr>
                    <w:t xml:space="preserve">Заявление о </w:t>
                  </w:r>
                  <w:r>
                    <w:rPr>
                      <w:sz w:val="26"/>
                      <w:szCs w:val="26"/>
                    </w:rPr>
                    <w:t>п</w:t>
                  </w:r>
                  <w:r w:rsidRPr="0010766D">
                    <w:rPr>
                      <w:sz w:val="26"/>
                      <w:szCs w:val="26"/>
                    </w:rPr>
                    <w:t>редоставлени</w:t>
                  </w:r>
                  <w:r>
                    <w:rPr>
                      <w:sz w:val="26"/>
                      <w:szCs w:val="26"/>
                    </w:rPr>
                    <w:t>и</w:t>
                  </w:r>
                  <w:r w:rsidRPr="0010766D">
                    <w:rPr>
                      <w:sz w:val="26"/>
                      <w:szCs w:val="26"/>
                    </w:rPr>
                    <w:t xml:space="preserve"> земельных участков, для целей, не связанных со строительством,</w:t>
                  </w:r>
                  <w:r w:rsidRPr="00A938B3">
                    <w:rPr>
                      <w:sz w:val="26"/>
                      <w:szCs w:val="26"/>
                    </w:rPr>
                    <w:t xml:space="preserve"> </w:t>
                  </w:r>
                  <w:r w:rsidRPr="0010766D">
                    <w:rPr>
                      <w:sz w:val="26"/>
                      <w:szCs w:val="26"/>
                    </w:rPr>
                    <w:t>единственному заявителю</w:t>
                  </w:r>
                </w:p>
              </w:txbxContent>
            </v:textbox>
          </v:shape>
        </w:pict>
      </w:r>
      <w:r>
        <w:rPr>
          <w:rFonts w:ascii="Consolas" w:hAnsi="Consolas"/>
          <w:noProof/>
          <w:sz w:val="24"/>
          <w:szCs w:val="24"/>
        </w:rPr>
        <w:pict>
          <v:shapetype id="_x0000_t32" coordsize="21600,21600" o:spt="32" o:oned="t" path="m,l21600,21600e" filled="f">
            <v:path arrowok="t" fillok="f" o:connecttype="none"/>
            <o:lock v:ext="edit" shapetype="t"/>
          </v:shapetype>
          <v:shape id="_x0000_s1094" type="#_x0000_t32" style="position:absolute;left:0;text-align:left;margin-left:232.35pt;margin-top:-18.95pt;width:.75pt;height:29.25pt;z-index:251661312" o:connectortype="straight">
            <v:stroke endarrow="block"/>
          </v:shape>
        </w:pict>
      </w:r>
      <w:r>
        <w:rPr>
          <w:rFonts w:ascii="Consolas" w:hAnsi="Consolas"/>
          <w:noProof/>
          <w:sz w:val="24"/>
          <w:szCs w:val="24"/>
        </w:rPr>
        <w:pict>
          <v:shape id="_x0000_s1095" type="#_x0000_t202" style="position:absolute;left:0;text-align:left;margin-left:184.55pt;margin-top:-42.2pt;width:107.25pt;height:23.25pt;z-index:251662336">
            <v:textbox>
              <w:txbxContent>
                <w:p w:rsidR="00D23EE2" w:rsidRPr="00160C5F" w:rsidRDefault="00D23EE2" w:rsidP="00DF5B3E">
                  <w:pPr>
                    <w:jc w:val="center"/>
                    <w:rPr>
                      <w:sz w:val="24"/>
                      <w:szCs w:val="24"/>
                    </w:rPr>
                  </w:pPr>
                  <w:r w:rsidRPr="00160C5F">
                    <w:rPr>
                      <w:sz w:val="24"/>
                      <w:szCs w:val="24"/>
                    </w:rPr>
                    <w:t>ЗАЯВИТЕЛЬ</w:t>
                  </w:r>
                </w:p>
              </w:txbxContent>
            </v:textbox>
          </v:shape>
        </w:pict>
      </w:r>
    </w:p>
    <w:p w:rsidR="00DF5B3E" w:rsidRPr="008118A6" w:rsidRDefault="00DF5B3E" w:rsidP="008118A6">
      <w:pPr>
        <w:widowControl w:val="0"/>
        <w:autoSpaceDE w:val="0"/>
        <w:autoSpaceDN w:val="0"/>
        <w:adjustRightInd w:val="0"/>
        <w:jc w:val="center"/>
        <w:rPr>
          <w:rFonts w:ascii="Consolas" w:hAnsi="Consolas"/>
          <w:sz w:val="24"/>
          <w:szCs w:val="24"/>
        </w:rPr>
      </w:pPr>
    </w:p>
    <w:p w:rsidR="00DF5B3E" w:rsidRPr="008118A6" w:rsidRDefault="00DF5B3E" w:rsidP="008118A6">
      <w:pPr>
        <w:widowControl w:val="0"/>
        <w:autoSpaceDE w:val="0"/>
        <w:autoSpaceDN w:val="0"/>
        <w:adjustRightInd w:val="0"/>
        <w:jc w:val="center"/>
        <w:rPr>
          <w:rFonts w:ascii="Consolas" w:hAnsi="Consolas"/>
          <w:sz w:val="24"/>
          <w:szCs w:val="24"/>
        </w:rPr>
      </w:pPr>
    </w:p>
    <w:p w:rsidR="00DF5B3E" w:rsidRPr="008118A6" w:rsidRDefault="00DF5B3E" w:rsidP="008118A6">
      <w:pPr>
        <w:widowControl w:val="0"/>
        <w:autoSpaceDE w:val="0"/>
        <w:autoSpaceDN w:val="0"/>
        <w:adjustRightInd w:val="0"/>
        <w:jc w:val="center"/>
        <w:rPr>
          <w:rFonts w:ascii="Consolas" w:hAnsi="Consolas"/>
          <w:sz w:val="24"/>
          <w:szCs w:val="24"/>
        </w:rPr>
      </w:pPr>
    </w:p>
    <w:p w:rsidR="00DF5B3E" w:rsidRPr="008118A6" w:rsidRDefault="00DD4070" w:rsidP="008118A6">
      <w:pPr>
        <w:widowControl w:val="0"/>
        <w:autoSpaceDE w:val="0"/>
        <w:autoSpaceDN w:val="0"/>
        <w:adjustRightInd w:val="0"/>
        <w:jc w:val="center"/>
        <w:rPr>
          <w:rFonts w:ascii="Consolas" w:hAnsi="Consolas"/>
          <w:sz w:val="24"/>
          <w:szCs w:val="24"/>
        </w:rPr>
      </w:pPr>
      <w:r>
        <w:rPr>
          <w:rFonts w:ascii="Consolas" w:hAnsi="Consolas"/>
          <w:noProof/>
          <w:sz w:val="24"/>
          <w:szCs w:val="24"/>
        </w:rPr>
        <w:pict>
          <v:shape id="_x0000_s1096" type="#_x0000_t32" style="position:absolute;left:0;text-align:left;margin-left:317.9pt;margin-top:3.4pt;width:.05pt;height:25.35pt;z-index:251663360" o:connectortype="straight">
            <v:stroke endarrow="block"/>
          </v:shape>
        </w:pict>
      </w:r>
      <w:r>
        <w:rPr>
          <w:rFonts w:ascii="Consolas" w:hAnsi="Consolas"/>
          <w:noProof/>
          <w:sz w:val="24"/>
          <w:szCs w:val="24"/>
        </w:rPr>
        <w:pict>
          <v:shape id="_x0000_s1097" type="#_x0000_t32" style="position:absolute;left:0;text-align:left;margin-left:165.6pt;margin-top:3.4pt;width:.05pt;height:25.35pt;flip:x;z-index:251664384" o:connectortype="straight">
            <v:stroke endarrow="block"/>
          </v:shape>
        </w:pict>
      </w:r>
    </w:p>
    <w:p w:rsidR="00DF5B3E" w:rsidRPr="008118A6" w:rsidRDefault="00DF5B3E" w:rsidP="008118A6">
      <w:pPr>
        <w:widowControl w:val="0"/>
        <w:autoSpaceDE w:val="0"/>
        <w:autoSpaceDN w:val="0"/>
        <w:adjustRightInd w:val="0"/>
        <w:rPr>
          <w:rFonts w:ascii="Consolas" w:hAnsi="Consolas"/>
          <w:sz w:val="24"/>
          <w:szCs w:val="24"/>
        </w:rPr>
      </w:pPr>
    </w:p>
    <w:p w:rsidR="00DF5B3E" w:rsidRPr="008118A6" w:rsidRDefault="00DD4070" w:rsidP="008118A6">
      <w:pPr>
        <w:widowControl w:val="0"/>
        <w:autoSpaceDE w:val="0"/>
        <w:autoSpaceDN w:val="0"/>
        <w:adjustRightInd w:val="0"/>
        <w:rPr>
          <w:rFonts w:ascii="Consolas" w:hAnsi="Consolas"/>
          <w:sz w:val="24"/>
          <w:szCs w:val="24"/>
        </w:rPr>
      </w:pPr>
      <w:r>
        <w:rPr>
          <w:rFonts w:ascii="Consolas" w:hAnsi="Consolas"/>
          <w:noProof/>
          <w:sz w:val="24"/>
          <w:szCs w:val="24"/>
        </w:rPr>
        <w:pict>
          <v:shape id="_x0000_s1099" type="#_x0000_t202" style="position:absolute;margin-left:21.6pt;margin-top:.65pt;width:180.4pt;height:49.1pt;z-index:251666432">
            <v:textbox style="mso-next-textbox:#_x0000_s1099">
              <w:txbxContent>
                <w:p w:rsidR="00D23EE2" w:rsidRDefault="00D23EE2" w:rsidP="00DF5B3E">
                  <w:pPr>
                    <w:jc w:val="center"/>
                    <w:rPr>
                      <w:sz w:val="24"/>
                      <w:szCs w:val="24"/>
                    </w:rPr>
                  </w:pPr>
                  <w:r w:rsidRPr="00E86544">
                    <w:rPr>
                      <w:sz w:val="24"/>
                      <w:szCs w:val="24"/>
                    </w:rPr>
                    <w:t>Администрация</w:t>
                  </w:r>
                  <w:r w:rsidR="00F5061A">
                    <w:rPr>
                      <w:sz w:val="24"/>
                      <w:szCs w:val="24"/>
                    </w:rPr>
                    <w:t xml:space="preserve"> </w:t>
                  </w:r>
                  <w:proofErr w:type="spellStart"/>
                  <w:r w:rsidR="00F5061A">
                    <w:rPr>
                      <w:sz w:val="24"/>
                      <w:szCs w:val="24"/>
                    </w:rPr>
                    <w:t>Большекирсановского</w:t>
                  </w:r>
                  <w:proofErr w:type="spellEnd"/>
                  <w:r w:rsidR="00F5061A">
                    <w:rPr>
                      <w:sz w:val="24"/>
                      <w:szCs w:val="24"/>
                    </w:rPr>
                    <w:t xml:space="preserve"> сельского поселения</w:t>
                  </w:r>
                </w:p>
                <w:p w:rsidR="00F5061A" w:rsidRPr="00E86544" w:rsidRDefault="00F5061A" w:rsidP="00DF5B3E">
                  <w:pPr>
                    <w:jc w:val="center"/>
                    <w:rPr>
                      <w:sz w:val="24"/>
                      <w:szCs w:val="24"/>
                    </w:rPr>
                  </w:pPr>
                </w:p>
                <w:p w:rsidR="00D23EE2" w:rsidRPr="0041553B" w:rsidRDefault="00D23EE2" w:rsidP="00DF5B3E">
                  <w:pPr>
                    <w:rPr>
                      <w:szCs w:val="22"/>
                    </w:rPr>
                  </w:pPr>
                </w:p>
              </w:txbxContent>
            </v:textbox>
          </v:shape>
        </w:pict>
      </w:r>
      <w:r>
        <w:rPr>
          <w:rFonts w:ascii="Consolas" w:hAnsi="Consolas"/>
          <w:noProof/>
          <w:sz w:val="24"/>
          <w:szCs w:val="24"/>
        </w:rPr>
        <w:pict>
          <v:shape id="_x0000_s1098" type="#_x0000_t202" style="position:absolute;margin-left:299pt;margin-top:.65pt;width:148.5pt;height:42pt;z-index:251665408">
            <v:textbox style="mso-next-textbox:#_x0000_s1098">
              <w:txbxContent>
                <w:p w:rsidR="00D23EE2" w:rsidRPr="00E86544" w:rsidRDefault="00D23EE2" w:rsidP="00DF5B3E">
                  <w:pPr>
                    <w:jc w:val="center"/>
                    <w:rPr>
                      <w:sz w:val="24"/>
                      <w:szCs w:val="24"/>
                    </w:rPr>
                  </w:pPr>
                  <w:r w:rsidRPr="00E86544">
                    <w:rPr>
                      <w:sz w:val="24"/>
                      <w:szCs w:val="24"/>
                    </w:rPr>
                    <w:t>МФЦ</w:t>
                  </w:r>
                </w:p>
              </w:txbxContent>
            </v:textbox>
          </v:shape>
        </w:pict>
      </w:r>
    </w:p>
    <w:p w:rsidR="00DF5B3E" w:rsidRPr="008118A6" w:rsidRDefault="00DD4070" w:rsidP="008118A6">
      <w:pPr>
        <w:widowControl w:val="0"/>
        <w:autoSpaceDE w:val="0"/>
        <w:autoSpaceDN w:val="0"/>
        <w:adjustRightInd w:val="0"/>
        <w:rPr>
          <w:rFonts w:ascii="Consolas" w:hAnsi="Consolas"/>
          <w:sz w:val="24"/>
          <w:szCs w:val="24"/>
        </w:rPr>
      </w:pPr>
      <w:r>
        <w:rPr>
          <w:rFonts w:ascii="Consolas" w:hAnsi="Consolas"/>
          <w:noProof/>
          <w:sz w:val="24"/>
          <w:szCs w:val="24"/>
        </w:rPr>
        <w:pict>
          <v:shape id="_x0000_s1101" type="#_x0000_t32" style="position:absolute;margin-left:202pt;margin-top:8.05pt;width:35.3pt;height:46.6pt;z-index:251668480" o:connectortype="straight">
            <v:stroke endarrow="block"/>
          </v:shape>
        </w:pict>
      </w:r>
      <w:r>
        <w:rPr>
          <w:rFonts w:ascii="Consolas" w:hAnsi="Consolas"/>
          <w:noProof/>
          <w:sz w:val="24"/>
          <w:szCs w:val="24"/>
        </w:rPr>
        <w:pict>
          <v:shape id="_x0000_s1100" type="#_x0000_t32" style="position:absolute;margin-left:202pt;margin-top:8.05pt;width:89.8pt;height:0;flip:x;z-index:251667456" o:connectortype="straight">
            <v:stroke endarrow="block"/>
          </v:shape>
        </w:pict>
      </w:r>
    </w:p>
    <w:p w:rsidR="00DF5B3E" w:rsidRPr="008118A6" w:rsidRDefault="00DF5B3E" w:rsidP="008118A6">
      <w:pPr>
        <w:widowControl w:val="0"/>
        <w:tabs>
          <w:tab w:val="left" w:pos="1575"/>
        </w:tabs>
        <w:autoSpaceDE w:val="0"/>
        <w:autoSpaceDN w:val="0"/>
        <w:adjustRightInd w:val="0"/>
        <w:rPr>
          <w:rFonts w:ascii="Consolas" w:hAnsi="Consolas"/>
          <w:sz w:val="24"/>
          <w:szCs w:val="24"/>
        </w:rPr>
      </w:pPr>
      <w:r w:rsidRPr="008118A6">
        <w:rPr>
          <w:rFonts w:ascii="Consolas" w:hAnsi="Consolas"/>
          <w:sz w:val="24"/>
          <w:szCs w:val="24"/>
        </w:rPr>
        <w:tab/>
      </w:r>
    </w:p>
    <w:p w:rsidR="00DF5B3E" w:rsidRPr="008118A6" w:rsidRDefault="00DF5B3E" w:rsidP="008118A6">
      <w:pPr>
        <w:widowControl w:val="0"/>
        <w:autoSpaceDE w:val="0"/>
        <w:autoSpaceDN w:val="0"/>
        <w:adjustRightInd w:val="0"/>
        <w:rPr>
          <w:rFonts w:ascii="Consolas" w:hAnsi="Consolas"/>
          <w:sz w:val="24"/>
          <w:szCs w:val="24"/>
        </w:rPr>
      </w:pPr>
    </w:p>
    <w:p w:rsidR="00DF5B3E" w:rsidRPr="008118A6" w:rsidRDefault="00DD4070" w:rsidP="008118A6">
      <w:pPr>
        <w:widowControl w:val="0"/>
        <w:autoSpaceDE w:val="0"/>
        <w:autoSpaceDN w:val="0"/>
        <w:adjustRightInd w:val="0"/>
        <w:rPr>
          <w:rFonts w:ascii="Consolas" w:hAnsi="Consolas"/>
          <w:sz w:val="24"/>
          <w:szCs w:val="24"/>
        </w:rPr>
      </w:pPr>
      <w:r>
        <w:rPr>
          <w:rFonts w:ascii="Consolas" w:hAnsi="Consolas"/>
          <w:noProof/>
          <w:sz w:val="24"/>
          <w:szCs w:val="24"/>
        </w:rPr>
        <w:pict>
          <v:shape id="_x0000_s1108" type="#_x0000_t202" style="position:absolute;margin-left:125.7pt;margin-top:12.5pt;width:229.5pt;height:35.25pt;z-index:251675648">
            <v:textbox style="mso-next-textbox:#_x0000_s1108">
              <w:txbxContent>
                <w:p w:rsidR="00D23EE2" w:rsidRPr="00E86544" w:rsidRDefault="00D23EE2" w:rsidP="00DF5B3E">
                  <w:pPr>
                    <w:jc w:val="center"/>
                    <w:rPr>
                      <w:sz w:val="24"/>
                      <w:szCs w:val="24"/>
                    </w:rPr>
                  </w:pPr>
                  <w:r w:rsidRPr="00E86544">
                    <w:rPr>
                      <w:sz w:val="24"/>
                      <w:szCs w:val="24"/>
                    </w:rPr>
                    <w:t>Рассмотрение заявления</w:t>
                  </w:r>
                </w:p>
              </w:txbxContent>
            </v:textbox>
          </v:shape>
        </w:pict>
      </w:r>
    </w:p>
    <w:p w:rsidR="00DF5B3E" w:rsidRPr="008118A6" w:rsidRDefault="00DF5B3E" w:rsidP="008118A6">
      <w:pPr>
        <w:widowControl w:val="0"/>
        <w:autoSpaceDE w:val="0"/>
        <w:autoSpaceDN w:val="0"/>
        <w:adjustRightInd w:val="0"/>
        <w:rPr>
          <w:rFonts w:ascii="Consolas" w:hAnsi="Consolas"/>
          <w:sz w:val="24"/>
          <w:szCs w:val="24"/>
        </w:rPr>
      </w:pPr>
    </w:p>
    <w:p w:rsidR="00DF5B3E" w:rsidRPr="008118A6" w:rsidRDefault="00DF5B3E" w:rsidP="008118A6">
      <w:pPr>
        <w:widowControl w:val="0"/>
        <w:autoSpaceDE w:val="0"/>
        <w:autoSpaceDN w:val="0"/>
        <w:adjustRightInd w:val="0"/>
        <w:rPr>
          <w:rFonts w:ascii="Consolas" w:hAnsi="Consolas"/>
          <w:sz w:val="24"/>
          <w:szCs w:val="24"/>
        </w:rPr>
      </w:pPr>
      <w:r w:rsidRPr="008118A6">
        <w:rPr>
          <w:rFonts w:ascii="Consolas" w:hAnsi="Consolas"/>
          <w:sz w:val="24"/>
          <w:szCs w:val="24"/>
        </w:rPr>
        <w:t xml:space="preserve"> </w:t>
      </w:r>
    </w:p>
    <w:p w:rsidR="00DF5B3E" w:rsidRPr="008118A6" w:rsidRDefault="00DD4070" w:rsidP="008118A6">
      <w:pPr>
        <w:autoSpaceDE w:val="0"/>
        <w:autoSpaceDN w:val="0"/>
        <w:adjustRightInd w:val="0"/>
        <w:jc w:val="right"/>
        <w:rPr>
          <w:sz w:val="24"/>
          <w:szCs w:val="24"/>
        </w:rPr>
      </w:pPr>
      <w:r w:rsidRPr="00DD4070">
        <w:rPr>
          <w:rFonts w:ascii="Consolas" w:hAnsi="Consolas"/>
          <w:noProof/>
          <w:sz w:val="24"/>
          <w:szCs w:val="24"/>
        </w:rPr>
        <w:pict>
          <v:shape id="_x0000_s1106" type="#_x0000_t32" style="position:absolute;left:0;text-align:left;margin-left:317.85pt;margin-top:1.4pt;width:0;height:31.4pt;z-index:251673600" o:connectortype="straight">
            <v:stroke endarrow="block"/>
          </v:shape>
        </w:pict>
      </w:r>
      <w:r w:rsidRPr="00DD4070">
        <w:rPr>
          <w:rFonts w:ascii="Consolas" w:hAnsi="Consolas"/>
          <w:noProof/>
          <w:sz w:val="24"/>
          <w:szCs w:val="24"/>
        </w:rPr>
        <w:pict>
          <v:shape id="_x0000_s1105" type="#_x0000_t32" style="position:absolute;left:0;text-align:left;margin-left:165.6pt;margin-top:5.6pt;width:0;height:27.2pt;z-index:251672576" o:connectortype="straight">
            <v:stroke endarrow="block"/>
          </v:shape>
        </w:pict>
      </w:r>
    </w:p>
    <w:p w:rsidR="00DF5B3E" w:rsidRPr="008118A6" w:rsidRDefault="00DF5B3E" w:rsidP="008118A6">
      <w:pPr>
        <w:rPr>
          <w:sz w:val="24"/>
          <w:szCs w:val="24"/>
        </w:rPr>
      </w:pPr>
    </w:p>
    <w:p w:rsidR="00DF5B3E" w:rsidRPr="008118A6" w:rsidRDefault="00DD4070" w:rsidP="008118A6">
      <w:pPr>
        <w:autoSpaceDE w:val="0"/>
        <w:autoSpaceDN w:val="0"/>
        <w:adjustRightInd w:val="0"/>
        <w:ind w:firstLine="567"/>
        <w:jc w:val="both"/>
        <w:rPr>
          <w:b/>
          <w:bCs/>
          <w:sz w:val="24"/>
          <w:szCs w:val="24"/>
        </w:rPr>
      </w:pPr>
      <w:r w:rsidRPr="00DD4070">
        <w:rPr>
          <w:rFonts w:ascii="Consolas" w:hAnsi="Consolas"/>
          <w:noProof/>
          <w:sz w:val="24"/>
          <w:szCs w:val="24"/>
        </w:rPr>
        <w:pict>
          <v:shape id="_x0000_s1104" type="#_x0000_t202" style="position:absolute;left:0;text-align:left;margin-left:15.15pt;margin-top:7.5pt;width:227.35pt;height:87.8pt;z-index:251671552">
            <v:textbox style="mso-next-textbox:#_x0000_s1104">
              <w:txbxContent>
                <w:p w:rsidR="00D23EE2" w:rsidRPr="00593310" w:rsidRDefault="00D23EE2" w:rsidP="00DF5B3E">
                  <w:pPr>
                    <w:jc w:val="center"/>
                    <w:rPr>
                      <w:sz w:val="24"/>
                      <w:szCs w:val="24"/>
                    </w:rPr>
                  </w:pPr>
                  <w:r w:rsidRPr="00593310">
                    <w:rPr>
                      <w:sz w:val="24"/>
                      <w:szCs w:val="24"/>
                    </w:rPr>
                    <w:t xml:space="preserve">Подготовка постановления о </w:t>
                  </w:r>
                  <w:r>
                    <w:rPr>
                      <w:sz w:val="26"/>
                      <w:szCs w:val="26"/>
                    </w:rPr>
                    <w:t>п</w:t>
                  </w:r>
                  <w:r w:rsidRPr="0010766D">
                    <w:rPr>
                      <w:sz w:val="26"/>
                      <w:szCs w:val="26"/>
                    </w:rPr>
                    <w:t>редоставлени</w:t>
                  </w:r>
                  <w:r>
                    <w:rPr>
                      <w:sz w:val="26"/>
                      <w:szCs w:val="26"/>
                    </w:rPr>
                    <w:t>и</w:t>
                  </w:r>
                  <w:r w:rsidRPr="0010766D">
                    <w:rPr>
                      <w:sz w:val="26"/>
                      <w:szCs w:val="26"/>
                    </w:rPr>
                    <w:t xml:space="preserve"> земельных участков, для целей, не связанных со строительством,</w:t>
                  </w:r>
                  <w:r w:rsidRPr="00A938B3">
                    <w:rPr>
                      <w:sz w:val="26"/>
                      <w:szCs w:val="26"/>
                    </w:rPr>
                    <w:t xml:space="preserve"> </w:t>
                  </w:r>
                  <w:r w:rsidRPr="0010766D">
                    <w:rPr>
                      <w:sz w:val="26"/>
                      <w:szCs w:val="26"/>
                    </w:rPr>
                    <w:t>единственному заявителю</w:t>
                  </w:r>
                </w:p>
                <w:p w:rsidR="00D23EE2" w:rsidRPr="00E86544" w:rsidRDefault="00D23EE2" w:rsidP="00DF5B3E">
                  <w:pPr>
                    <w:rPr>
                      <w:sz w:val="24"/>
                      <w:szCs w:val="24"/>
                    </w:rPr>
                  </w:pPr>
                </w:p>
              </w:txbxContent>
            </v:textbox>
          </v:shape>
        </w:pict>
      </w:r>
      <w:r w:rsidRPr="00DD4070">
        <w:rPr>
          <w:rFonts w:ascii="Consolas" w:hAnsi="Consolas"/>
          <w:noProof/>
          <w:sz w:val="24"/>
          <w:szCs w:val="24"/>
        </w:rPr>
        <w:pict>
          <v:shape id="_x0000_s1107" type="#_x0000_t202" style="position:absolute;left:0;text-align:left;margin-left:299pt;margin-top:7.1pt;width:173.8pt;height:48.1pt;z-index:251674624">
            <v:textbox>
              <w:txbxContent>
                <w:p w:rsidR="00D23EE2" w:rsidRPr="00E86544" w:rsidRDefault="00D23EE2" w:rsidP="00DF5B3E">
                  <w:pPr>
                    <w:jc w:val="center"/>
                    <w:rPr>
                      <w:sz w:val="24"/>
                      <w:szCs w:val="24"/>
                    </w:rPr>
                  </w:pPr>
                  <w:r w:rsidRPr="00E86544">
                    <w:rPr>
                      <w:sz w:val="24"/>
                      <w:szCs w:val="24"/>
                    </w:rPr>
                    <w:t>Письменный мотивированный отказ в предоставлении услуги</w:t>
                  </w:r>
                </w:p>
              </w:txbxContent>
            </v:textbox>
          </v:shape>
        </w:pict>
      </w:r>
    </w:p>
    <w:p w:rsidR="00DF5B3E" w:rsidRPr="008118A6" w:rsidRDefault="00DF5B3E" w:rsidP="008118A6">
      <w:pPr>
        <w:autoSpaceDE w:val="0"/>
        <w:autoSpaceDN w:val="0"/>
        <w:adjustRightInd w:val="0"/>
        <w:ind w:firstLine="720"/>
        <w:jc w:val="right"/>
        <w:rPr>
          <w:sz w:val="24"/>
          <w:szCs w:val="24"/>
        </w:rPr>
      </w:pPr>
    </w:p>
    <w:p w:rsidR="00DF5B3E" w:rsidRPr="008118A6" w:rsidRDefault="00DF5B3E" w:rsidP="008118A6">
      <w:pPr>
        <w:autoSpaceDE w:val="0"/>
        <w:autoSpaceDN w:val="0"/>
        <w:adjustRightInd w:val="0"/>
        <w:ind w:firstLine="720"/>
        <w:jc w:val="right"/>
        <w:rPr>
          <w:sz w:val="24"/>
          <w:szCs w:val="24"/>
        </w:rPr>
      </w:pPr>
    </w:p>
    <w:p w:rsidR="00DF5B3E" w:rsidRPr="008118A6" w:rsidRDefault="00DF5B3E" w:rsidP="008118A6">
      <w:pPr>
        <w:autoSpaceDE w:val="0"/>
        <w:autoSpaceDN w:val="0"/>
        <w:adjustRightInd w:val="0"/>
        <w:ind w:firstLine="720"/>
        <w:jc w:val="right"/>
        <w:rPr>
          <w:sz w:val="24"/>
          <w:szCs w:val="24"/>
        </w:rPr>
      </w:pPr>
    </w:p>
    <w:p w:rsidR="00DF5B3E" w:rsidRPr="008118A6" w:rsidRDefault="00DF5B3E" w:rsidP="008118A6">
      <w:pPr>
        <w:autoSpaceDE w:val="0"/>
        <w:autoSpaceDN w:val="0"/>
        <w:adjustRightInd w:val="0"/>
        <w:ind w:firstLine="720"/>
        <w:jc w:val="right"/>
        <w:rPr>
          <w:sz w:val="24"/>
          <w:szCs w:val="24"/>
        </w:rPr>
      </w:pPr>
    </w:p>
    <w:p w:rsidR="00DF5B3E" w:rsidRPr="008118A6" w:rsidRDefault="00DF5B3E" w:rsidP="008118A6">
      <w:pPr>
        <w:autoSpaceDE w:val="0"/>
        <w:autoSpaceDN w:val="0"/>
        <w:adjustRightInd w:val="0"/>
        <w:ind w:firstLine="567"/>
        <w:jc w:val="both"/>
        <w:rPr>
          <w:b/>
          <w:bCs/>
          <w:sz w:val="24"/>
          <w:szCs w:val="24"/>
        </w:rPr>
      </w:pPr>
    </w:p>
    <w:p w:rsidR="00DF5B3E" w:rsidRPr="008118A6" w:rsidRDefault="00DF5B3E" w:rsidP="008118A6">
      <w:pPr>
        <w:widowControl w:val="0"/>
        <w:autoSpaceDE w:val="0"/>
        <w:autoSpaceDN w:val="0"/>
        <w:adjustRightInd w:val="0"/>
        <w:jc w:val="right"/>
        <w:rPr>
          <w:sz w:val="24"/>
          <w:szCs w:val="24"/>
        </w:rPr>
      </w:pPr>
    </w:p>
    <w:p w:rsidR="00DF5B3E" w:rsidRPr="008118A6" w:rsidRDefault="00DD4070" w:rsidP="008118A6">
      <w:pPr>
        <w:widowControl w:val="0"/>
        <w:autoSpaceDE w:val="0"/>
        <w:autoSpaceDN w:val="0"/>
        <w:adjustRightInd w:val="0"/>
        <w:jc w:val="right"/>
        <w:rPr>
          <w:sz w:val="24"/>
          <w:szCs w:val="24"/>
        </w:rPr>
      </w:pPr>
      <w:r w:rsidRPr="00DD4070">
        <w:rPr>
          <w:rFonts w:ascii="Consolas" w:hAnsi="Consolas"/>
          <w:noProof/>
          <w:sz w:val="24"/>
          <w:szCs w:val="24"/>
        </w:rPr>
        <w:pict>
          <v:shape id="_x0000_s1103" type="#_x0000_t32" style="position:absolute;left:0;text-align:left;margin-left:165.65pt;margin-top:5.6pt;width:0;height:27.85pt;z-index:251670528" o:connectortype="straight">
            <v:stroke endarrow="block"/>
          </v:shape>
        </w:pict>
      </w:r>
    </w:p>
    <w:p w:rsidR="00DF5B3E" w:rsidRPr="008118A6" w:rsidRDefault="00DF5B3E" w:rsidP="008118A6">
      <w:pPr>
        <w:widowControl w:val="0"/>
        <w:autoSpaceDE w:val="0"/>
        <w:autoSpaceDN w:val="0"/>
        <w:adjustRightInd w:val="0"/>
        <w:jc w:val="right"/>
        <w:rPr>
          <w:sz w:val="24"/>
          <w:szCs w:val="24"/>
        </w:rPr>
      </w:pPr>
    </w:p>
    <w:p w:rsidR="00DF5B3E" w:rsidRPr="008118A6" w:rsidRDefault="00DD4070" w:rsidP="008118A6">
      <w:pPr>
        <w:widowControl w:val="0"/>
        <w:autoSpaceDE w:val="0"/>
        <w:autoSpaceDN w:val="0"/>
        <w:adjustRightInd w:val="0"/>
        <w:jc w:val="right"/>
        <w:rPr>
          <w:sz w:val="24"/>
          <w:szCs w:val="24"/>
        </w:rPr>
      </w:pPr>
      <w:r w:rsidRPr="00DD4070">
        <w:rPr>
          <w:rFonts w:ascii="Consolas" w:hAnsi="Consolas"/>
          <w:noProof/>
          <w:sz w:val="24"/>
          <w:szCs w:val="24"/>
        </w:rPr>
        <w:pict>
          <v:shape id="_x0000_s1102" type="#_x0000_t202" style="position:absolute;left:0;text-align:left;margin-left:21.6pt;margin-top:10.45pt;width:220.9pt;height:52.6pt;z-index:251669504">
            <v:textbox style="mso-next-textbox:#_x0000_s1102">
              <w:txbxContent>
                <w:p w:rsidR="00D23EE2" w:rsidRPr="00546B49" w:rsidRDefault="00D23EE2" w:rsidP="00DF5B3E">
                  <w:pPr>
                    <w:rPr>
                      <w:sz w:val="24"/>
                      <w:szCs w:val="24"/>
                    </w:rPr>
                  </w:pPr>
                  <w:r w:rsidRPr="00546B49">
                    <w:rPr>
                      <w:sz w:val="24"/>
                      <w:szCs w:val="24"/>
                    </w:rPr>
                    <w:t xml:space="preserve">Заключение договора аренды / </w:t>
                  </w:r>
                  <w:r>
                    <w:rPr>
                      <w:sz w:val="24"/>
                      <w:szCs w:val="24"/>
                    </w:rPr>
                    <w:t>договора купли-продажи</w:t>
                  </w:r>
                  <w:r w:rsidRPr="00546B49">
                    <w:rPr>
                      <w:sz w:val="24"/>
                      <w:szCs w:val="24"/>
                    </w:rPr>
                    <w:t xml:space="preserve"> земельным участком</w:t>
                  </w:r>
                </w:p>
              </w:txbxContent>
            </v:textbox>
          </v:shape>
        </w:pict>
      </w:r>
    </w:p>
    <w:p w:rsidR="00DF5B3E" w:rsidRPr="008118A6" w:rsidRDefault="00DF5B3E" w:rsidP="008118A6">
      <w:pPr>
        <w:widowControl w:val="0"/>
        <w:autoSpaceDE w:val="0"/>
        <w:autoSpaceDN w:val="0"/>
        <w:adjustRightInd w:val="0"/>
        <w:jc w:val="right"/>
        <w:rPr>
          <w:sz w:val="24"/>
          <w:szCs w:val="24"/>
        </w:rPr>
      </w:pPr>
    </w:p>
    <w:p w:rsidR="00DF5B3E" w:rsidRPr="008118A6" w:rsidRDefault="00DF5B3E" w:rsidP="008118A6">
      <w:pPr>
        <w:widowControl w:val="0"/>
        <w:autoSpaceDE w:val="0"/>
        <w:autoSpaceDN w:val="0"/>
        <w:adjustRightInd w:val="0"/>
        <w:jc w:val="right"/>
        <w:rPr>
          <w:sz w:val="24"/>
          <w:szCs w:val="24"/>
        </w:rPr>
      </w:pPr>
    </w:p>
    <w:p w:rsidR="00DF5B3E" w:rsidRPr="008118A6" w:rsidRDefault="00DF5B3E" w:rsidP="008118A6">
      <w:pPr>
        <w:widowControl w:val="0"/>
        <w:autoSpaceDE w:val="0"/>
        <w:autoSpaceDN w:val="0"/>
        <w:adjustRightInd w:val="0"/>
        <w:jc w:val="right"/>
        <w:rPr>
          <w:sz w:val="24"/>
          <w:szCs w:val="24"/>
        </w:rPr>
      </w:pPr>
    </w:p>
    <w:p w:rsidR="00DF5B3E" w:rsidRPr="008118A6" w:rsidRDefault="00DF5B3E" w:rsidP="008118A6">
      <w:pPr>
        <w:widowControl w:val="0"/>
        <w:autoSpaceDE w:val="0"/>
        <w:autoSpaceDN w:val="0"/>
        <w:adjustRightInd w:val="0"/>
        <w:jc w:val="right"/>
        <w:rPr>
          <w:sz w:val="24"/>
          <w:szCs w:val="24"/>
        </w:rPr>
      </w:pPr>
    </w:p>
    <w:p w:rsidR="00DF5B3E" w:rsidRPr="008118A6" w:rsidRDefault="00DD4070" w:rsidP="008118A6">
      <w:pPr>
        <w:jc w:val="right"/>
        <w:rPr>
          <w:sz w:val="24"/>
          <w:szCs w:val="24"/>
        </w:rPr>
      </w:pPr>
      <w:r>
        <w:rPr>
          <w:noProof/>
          <w:sz w:val="24"/>
          <w:szCs w:val="24"/>
        </w:rPr>
        <w:pict>
          <v:shape id="_x0000_s1109" type="#_x0000_t32" style="position:absolute;left:0;text-align:left;margin-left:161.65pt;margin-top:5.55pt;width:.05pt;height:17.5pt;z-index:251676672" o:connectortype="straight">
            <v:stroke endarrow="block"/>
          </v:shape>
        </w:pict>
      </w:r>
    </w:p>
    <w:p w:rsidR="00DF5B3E" w:rsidRPr="008118A6" w:rsidRDefault="00DF5B3E" w:rsidP="008118A6">
      <w:pPr>
        <w:jc w:val="right"/>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8"/>
      </w:tblGrid>
      <w:tr w:rsidR="00DF5B3E" w:rsidRPr="008118A6" w:rsidTr="00DF5B3E">
        <w:trPr>
          <w:trHeight w:val="158"/>
        </w:trPr>
        <w:tc>
          <w:tcPr>
            <w:tcW w:w="4648" w:type="dxa"/>
          </w:tcPr>
          <w:p w:rsidR="00DF5B3E" w:rsidRPr="008118A6" w:rsidRDefault="00DF5B3E" w:rsidP="008118A6">
            <w:pPr>
              <w:rPr>
                <w:rFonts w:eastAsia="Calibri" w:cs="Calibri"/>
                <w:sz w:val="24"/>
                <w:szCs w:val="24"/>
              </w:rPr>
            </w:pPr>
          </w:p>
          <w:p w:rsidR="00DF5B3E" w:rsidRPr="008118A6" w:rsidRDefault="00DF5B3E" w:rsidP="008118A6">
            <w:pPr>
              <w:rPr>
                <w:sz w:val="24"/>
                <w:szCs w:val="24"/>
              </w:rPr>
            </w:pPr>
            <w:r w:rsidRPr="008118A6">
              <w:rPr>
                <w:rFonts w:eastAsia="Calibri" w:cs="Calibri"/>
                <w:sz w:val="24"/>
                <w:szCs w:val="24"/>
              </w:rPr>
              <w:t xml:space="preserve">Направление заявителю </w:t>
            </w:r>
            <w:r w:rsidRPr="008118A6">
              <w:rPr>
                <w:sz w:val="24"/>
                <w:szCs w:val="24"/>
              </w:rPr>
              <w:t>договора аренды / договора купли-продажи земельным участком</w:t>
            </w:r>
          </w:p>
          <w:p w:rsidR="00DF5B3E" w:rsidRPr="008118A6" w:rsidRDefault="00DF5B3E" w:rsidP="008118A6">
            <w:pPr>
              <w:rPr>
                <w:sz w:val="24"/>
                <w:szCs w:val="24"/>
              </w:rPr>
            </w:pPr>
          </w:p>
          <w:p w:rsidR="00DF5B3E" w:rsidRPr="008118A6" w:rsidRDefault="00DF5B3E" w:rsidP="008118A6">
            <w:pPr>
              <w:rPr>
                <w:sz w:val="24"/>
                <w:szCs w:val="24"/>
              </w:rPr>
            </w:pPr>
          </w:p>
          <w:p w:rsidR="00DF5B3E" w:rsidRPr="008118A6" w:rsidRDefault="00DF5B3E" w:rsidP="008118A6">
            <w:pPr>
              <w:jc w:val="center"/>
              <w:rPr>
                <w:sz w:val="24"/>
                <w:szCs w:val="24"/>
              </w:rPr>
            </w:pPr>
          </w:p>
        </w:tc>
      </w:tr>
    </w:tbl>
    <w:p w:rsidR="0010766D" w:rsidRPr="008118A6" w:rsidRDefault="0010766D" w:rsidP="008118A6">
      <w:pPr>
        <w:tabs>
          <w:tab w:val="left" w:pos="6240"/>
        </w:tabs>
        <w:rPr>
          <w:i/>
          <w:sz w:val="24"/>
          <w:szCs w:val="24"/>
        </w:rPr>
      </w:pPr>
    </w:p>
    <w:sectPr w:rsidR="0010766D" w:rsidRPr="008118A6" w:rsidSect="00C577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b/>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8Num3"/>
    <w:lvl w:ilvl="0">
      <w:start w:val="1"/>
      <w:numFmt w:val="bullet"/>
      <w:pStyle w:val="1"/>
      <w:lvlText w:val="-"/>
      <w:lvlJc w:val="left"/>
      <w:pPr>
        <w:tabs>
          <w:tab w:val="num" w:pos="708"/>
        </w:tabs>
        <w:ind w:left="0" w:firstLine="0"/>
      </w:pPr>
      <w:rPr>
        <w:rFonts w:ascii="Times New Roman" w:hAnsi="Times New Roman" w:cs="Times New Roman" w:hint="default"/>
        <w:bCs/>
        <w:color w:val="000000"/>
        <w:sz w:val="26"/>
        <w:szCs w:val="26"/>
        <w:lang w:val="ru-RU"/>
      </w:rPr>
    </w:lvl>
    <w:lvl w:ilvl="1">
      <w:numFmt w:val="decimal"/>
      <w:pStyle w:val="2"/>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singleLevel"/>
    <w:tmpl w:val="00000004"/>
    <w:name w:val="WW8Num16"/>
    <w:lvl w:ilvl="0">
      <w:start w:val="1"/>
      <w:numFmt w:val="decimal"/>
      <w:lvlText w:val="%1."/>
      <w:lvlJc w:val="left"/>
      <w:pPr>
        <w:tabs>
          <w:tab w:val="num" w:pos="786"/>
        </w:tabs>
        <w:ind w:left="786" w:hanging="360"/>
      </w:pPr>
      <w:rPr>
        <w:rFonts w:hint="default"/>
        <w:b/>
        <w:sz w:val="28"/>
        <w:szCs w:val="28"/>
      </w:rPr>
    </w:lvl>
  </w:abstractNum>
  <w:abstractNum w:abstractNumId="4">
    <w:nsid w:val="00000005"/>
    <w:multiLevelType w:val="multilevel"/>
    <w:tmpl w:val="00000005"/>
    <w:name w:val="WW8Num5"/>
    <w:lvl w:ilvl="0">
      <w:start w:val="1"/>
      <w:numFmt w:val="bullet"/>
      <w:lvlText w:val="-"/>
      <w:lvlJc w:val="left"/>
      <w:pPr>
        <w:tabs>
          <w:tab w:val="num" w:pos="708"/>
        </w:tabs>
        <w:ind w:left="0" w:firstLine="0"/>
      </w:pPr>
      <w:rPr>
        <w:rFonts w:ascii="Times New Roman" w:hAnsi="Times New Roman" w:cs="Times New Roman" w:hint="default"/>
      </w:rPr>
    </w:lvl>
    <w:lvl w:ilvl="1">
      <w:numFmt w:val="decimal"/>
      <w:lvlText w:val="%2"/>
      <w:lvlJc w:val="left"/>
      <w:pPr>
        <w:tabs>
          <w:tab w:val="num" w:pos="0"/>
        </w:tabs>
        <w:ind w:left="0" w:firstLine="0"/>
      </w:pPr>
      <w:rPr>
        <w:b w:val="0"/>
        <w:i w:val="0"/>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6"/>
    <w:multiLevelType w:val="multilevel"/>
    <w:tmpl w:val="00000006"/>
    <w:name w:val="WW8Num6"/>
    <w:lvl w:ilvl="0">
      <w:start w:val="1"/>
      <w:numFmt w:val="upperRoman"/>
      <w:lvlText w:val="%1."/>
      <w:lvlJc w:val="left"/>
      <w:pPr>
        <w:tabs>
          <w:tab w:val="num" w:pos="4035"/>
        </w:tabs>
        <w:ind w:left="5115" w:hanging="720"/>
      </w:pPr>
      <w:rPr>
        <w:rFonts w:hint="default"/>
      </w:rPr>
    </w:lvl>
    <w:lvl w:ilvl="1">
      <w:start w:val="1"/>
      <w:numFmt w:val="decimal"/>
      <w:lvlText w:val="%2."/>
      <w:lvlJc w:val="left"/>
      <w:pPr>
        <w:tabs>
          <w:tab w:val="num" w:pos="5475"/>
        </w:tabs>
        <w:ind w:left="5475" w:hanging="360"/>
      </w:pPr>
      <w:rPr>
        <w:caps w:val="0"/>
        <w:smallCaps w:val="0"/>
      </w:rPr>
    </w:lvl>
    <w:lvl w:ilvl="2">
      <w:start w:val="1"/>
      <w:numFmt w:val="decimal"/>
      <w:lvlText w:val="%3."/>
      <w:lvlJc w:val="left"/>
      <w:pPr>
        <w:tabs>
          <w:tab w:val="num" w:pos="6195"/>
        </w:tabs>
        <w:ind w:left="6195" w:hanging="360"/>
      </w:pPr>
    </w:lvl>
    <w:lvl w:ilvl="3">
      <w:start w:val="1"/>
      <w:numFmt w:val="decimal"/>
      <w:lvlText w:val="%4."/>
      <w:lvlJc w:val="left"/>
      <w:pPr>
        <w:tabs>
          <w:tab w:val="num" w:pos="6915"/>
        </w:tabs>
        <w:ind w:left="6915" w:hanging="360"/>
      </w:pPr>
    </w:lvl>
    <w:lvl w:ilvl="4">
      <w:start w:val="1"/>
      <w:numFmt w:val="decimal"/>
      <w:lvlText w:val="%5."/>
      <w:lvlJc w:val="left"/>
      <w:pPr>
        <w:tabs>
          <w:tab w:val="num" w:pos="7635"/>
        </w:tabs>
        <w:ind w:left="7635" w:hanging="360"/>
      </w:pPr>
    </w:lvl>
    <w:lvl w:ilvl="5">
      <w:start w:val="1"/>
      <w:numFmt w:val="decimal"/>
      <w:lvlText w:val="%6."/>
      <w:lvlJc w:val="left"/>
      <w:pPr>
        <w:tabs>
          <w:tab w:val="num" w:pos="8355"/>
        </w:tabs>
        <w:ind w:left="8355" w:hanging="360"/>
      </w:pPr>
    </w:lvl>
    <w:lvl w:ilvl="6">
      <w:start w:val="1"/>
      <w:numFmt w:val="decimal"/>
      <w:lvlText w:val="%7."/>
      <w:lvlJc w:val="left"/>
      <w:pPr>
        <w:tabs>
          <w:tab w:val="num" w:pos="9075"/>
        </w:tabs>
        <w:ind w:left="9075" w:hanging="360"/>
      </w:pPr>
    </w:lvl>
    <w:lvl w:ilvl="7">
      <w:start w:val="1"/>
      <w:numFmt w:val="decimal"/>
      <w:lvlText w:val="%8."/>
      <w:lvlJc w:val="left"/>
      <w:pPr>
        <w:tabs>
          <w:tab w:val="num" w:pos="9795"/>
        </w:tabs>
        <w:ind w:left="9795" w:hanging="360"/>
      </w:pPr>
    </w:lvl>
    <w:lvl w:ilvl="8">
      <w:start w:val="1"/>
      <w:numFmt w:val="decimal"/>
      <w:lvlText w:val="%9."/>
      <w:lvlJc w:val="left"/>
      <w:pPr>
        <w:tabs>
          <w:tab w:val="num" w:pos="10515"/>
        </w:tabs>
        <w:ind w:left="10515" w:hanging="360"/>
      </w:pPr>
    </w:lvl>
  </w:abstractNum>
  <w:abstractNum w:abstractNumId="6">
    <w:nsid w:val="00000007"/>
    <w:multiLevelType w:val="multilevel"/>
    <w:tmpl w:val="00000007"/>
    <w:name w:val="WW8Num7"/>
    <w:lvl w:ilvl="0">
      <w:start w:val="5"/>
      <w:numFmt w:val="decimal"/>
      <w:lvlText w:val="%1."/>
      <w:lvlJc w:val="left"/>
      <w:pPr>
        <w:tabs>
          <w:tab w:val="num" w:pos="720"/>
        </w:tabs>
        <w:ind w:left="720" w:hanging="360"/>
      </w:pPr>
      <w:rPr>
        <w:rFonts w:hint="default"/>
      </w:r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3952B3D"/>
    <w:multiLevelType w:val="multilevel"/>
    <w:tmpl w:val="96107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nsid w:val="1F8A1AEA"/>
    <w:multiLevelType w:val="hybridMultilevel"/>
    <w:tmpl w:val="EEC22B98"/>
    <w:lvl w:ilvl="0" w:tplc="CEF07362">
      <w:start w:val="1"/>
      <w:numFmt w:val="upperRoman"/>
      <w:lvlText w:val="%1."/>
      <w:lvlJc w:val="left"/>
      <w:pPr>
        <w:ind w:left="4260" w:hanging="720"/>
      </w:pPr>
      <w:rPr>
        <w:rFonts w:hint="default"/>
        <w:b/>
        <w:sz w:val="26"/>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9">
    <w:nsid w:val="78244794"/>
    <w:multiLevelType w:val="multilevel"/>
    <w:tmpl w:val="8A4E66AA"/>
    <w:lvl w:ilvl="0">
      <w:start w:val="1"/>
      <w:numFmt w:val="decimal"/>
      <w:lvlText w:val="%1."/>
      <w:lvlJc w:val="left"/>
      <w:pPr>
        <w:ind w:left="1245" w:hanging="1245"/>
      </w:pPr>
      <w:rPr>
        <w:rFonts w:hint="default"/>
      </w:rPr>
    </w:lvl>
    <w:lvl w:ilvl="1">
      <w:start w:val="1"/>
      <w:numFmt w:val="decimal"/>
      <w:lvlText w:val="%1.%2."/>
      <w:lvlJc w:val="left"/>
      <w:pPr>
        <w:ind w:left="1671" w:hanging="1245"/>
      </w:pPr>
      <w:rPr>
        <w:rFonts w:hint="default"/>
      </w:rPr>
    </w:lvl>
    <w:lvl w:ilvl="2">
      <w:start w:val="1"/>
      <w:numFmt w:val="decimal"/>
      <w:lvlText w:val="%1.%2.%3."/>
      <w:lvlJc w:val="left"/>
      <w:pPr>
        <w:ind w:left="2685" w:hanging="1245"/>
      </w:pPr>
      <w:rPr>
        <w:rFonts w:hint="default"/>
      </w:rPr>
    </w:lvl>
    <w:lvl w:ilvl="3">
      <w:start w:val="1"/>
      <w:numFmt w:val="decimal"/>
      <w:lvlText w:val="%1.%2.%3.%4."/>
      <w:lvlJc w:val="left"/>
      <w:pPr>
        <w:ind w:left="3405" w:hanging="1245"/>
      </w:pPr>
      <w:rPr>
        <w:rFonts w:hint="default"/>
      </w:rPr>
    </w:lvl>
    <w:lvl w:ilvl="4">
      <w:start w:val="1"/>
      <w:numFmt w:val="decimal"/>
      <w:lvlText w:val="%1.%2.%3.%4.%5."/>
      <w:lvlJc w:val="left"/>
      <w:pPr>
        <w:ind w:left="4125" w:hanging="1245"/>
      </w:pPr>
      <w:rPr>
        <w:rFonts w:hint="default"/>
      </w:rPr>
    </w:lvl>
    <w:lvl w:ilvl="5">
      <w:start w:val="1"/>
      <w:numFmt w:val="decimal"/>
      <w:lvlText w:val="%1.%2.%3.%4.%5.%6."/>
      <w:lvlJc w:val="left"/>
      <w:pPr>
        <w:ind w:left="4845" w:hanging="124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4"/>
  </w:num>
  <w:num w:numId="3">
    <w:abstractNumId w:val="5"/>
  </w:num>
  <w:num w:numId="4">
    <w:abstractNumId w:val="6"/>
  </w:num>
  <w:num w:numId="5">
    <w:abstractNumId w:val="7"/>
  </w:num>
  <w:num w:numId="6">
    <w:abstractNumId w:val="9"/>
  </w:num>
  <w:num w:numId="7">
    <w:abstractNumId w:val="0"/>
  </w:num>
  <w:num w:numId="8">
    <w:abstractNumId w:val="1"/>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F3F18"/>
    <w:rsid w:val="00005744"/>
    <w:rsid w:val="0003404C"/>
    <w:rsid w:val="00056D57"/>
    <w:rsid w:val="000761BA"/>
    <w:rsid w:val="000E2B17"/>
    <w:rsid w:val="0010766D"/>
    <w:rsid w:val="00160BA1"/>
    <w:rsid w:val="00191DBC"/>
    <w:rsid w:val="001936A8"/>
    <w:rsid w:val="001A6C84"/>
    <w:rsid w:val="0021634F"/>
    <w:rsid w:val="002412C7"/>
    <w:rsid w:val="00245E06"/>
    <w:rsid w:val="002648E7"/>
    <w:rsid w:val="00281397"/>
    <w:rsid w:val="002836E0"/>
    <w:rsid w:val="002A31F3"/>
    <w:rsid w:val="002A507C"/>
    <w:rsid w:val="002C645A"/>
    <w:rsid w:val="00305336"/>
    <w:rsid w:val="00347F90"/>
    <w:rsid w:val="0038348B"/>
    <w:rsid w:val="0039592D"/>
    <w:rsid w:val="003A71D8"/>
    <w:rsid w:val="003C3C8A"/>
    <w:rsid w:val="003E3CD0"/>
    <w:rsid w:val="003E4506"/>
    <w:rsid w:val="003F3FBB"/>
    <w:rsid w:val="003F73D6"/>
    <w:rsid w:val="00407CCF"/>
    <w:rsid w:val="004302E6"/>
    <w:rsid w:val="004372D1"/>
    <w:rsid w:val="00493705"/>
    <w:rsid w:val="00512681"/>
    <w:rsid w:val="00514B52"/>
    <w:rsid w:val="0057148E"/>
    <w:rsid w:val="005735CC"/>
    <w:rsid w:val="005A36FE"/>
    <w:rsid w:val="005D589E"/>
    <w:rsid w:val="005E3F62"/>
    <w:rsid w:val="00605CD2"/>
    <w:rsid w:val="00612533"/>
    <w:rsid w:val="00620E33"/>
    <w:rsid w:val="0062621F"/>
    <w:rsid w:val="006356AD"/>
    <w:rsid w:val="006408AC"/>
    <w:rsid w:val="00641D22"/>
    <w:rsid w:val="006538E1"/>
    <w:rsid w:val="00681700"/>
    <w:rsid w:val="006876FC"/>
    <w:rsid w:val="006A595E"/>
    <w:rsid w:val="006B42B1"/>
    <w:rsid w:val="006C7F64"/>
    <w:rsid w:val="006D0EC6"/>
    <w:rsid w:val="006E3794"/>
    <w:rsid w:val="006F3F18"/>
    <w:rsid w:val="00702755"/>
    <w:rsid w:val="00702ECE"/>
    <w:rsid w:val="007133C1"/>
    <w:rsid w:val="00723044"/>
    <w:rsid w:val="007316C9"/>
    <w:rsid w:val="00737229"/>
    <w:rsid w:val="00740D55"/>
    <w:rsid w:val="00771D40"/>
    <w:rsid w:val="007754A9"/>
    <w:rsid w:val="007939D5"/>
    <w:rsid w:val="007D4B58"/>
    <w:rsid w:val="007E1A85"/>
    <w:rsid w:val="007E678E"/>
    <w:rsid w:val="008118A6"/>
    <w:rsid w:val="00852ACC"/>
    <w:rsid w:val="00863002"/>
    <w:rsid w:val="0088384B"/>
    <w:rsid w:val="00887D6B"/>
    <w:rsid w:val="008A3C8C"/>
    <w:rsid w:val="008A6244"/>
    <w:rsid w:val="008B3B65"/>
    <w:rsid w:val="008D4114"/>
    <w:rsid w:val="008D5AC3"/>
    <w:rsid w:val="00925A48"/>
    <w:rsid w:val="009548F7"/>
    <w:rsid w:val="0097051E"/>
    <w:rsid w:val="00986AC2"/>
    <w:rsid w:val="009A63E0"/>
    <w:rsid w:val="00A05325"/>
    <w:rsid w:val="00A056A8"/>
    <w:rsid w:val="00A10694"/>
    <w:rsid w:val="00A2586A"/>
    <w:rsid w:val="00A378F8"/>
    <w:rsid w:val="00A560B9"/>
    <w:rsid w:val="00A560CD"/>
    <w:rsid w:val="00A6686F"/>
    <w:rsid w:val="00A66E87"/>
    <w:rsid w:val="00A714E5"/>
    <w:rsid w:val="00A76BD7"/>
    <w:rsid w:val="00A938B3"/>
    <w:rsid w:val="00A96748"/>
    <w:rsid w:val="00AB61F1"/>
    <w:rsid w:val="00AE66FD"/>
    <w:rsid w:val="00B05B29"/>
    <w:rsid w:val="00B750F9"/>
    <w:rsid w:val="00B82B65"/>
    <w:rsid w:val="00B90B3F"/>
    <w:rsid w:val="00B91062"/>
    <w:rsid w:val="00BD233F"/>
    <w:rsid w:val="00BF1B30"/>
    <w:rsid w:val="00C266C1"/>
    <w:rsid w:val="00C31B86"/>
    <w:rsid w:val="00C3207C"/>
    <w:rsid w:val="00C55505"/>
    <w:rsid w:val="00C57769"/>
    <w:rsid w:val="00C60824"/>
    <w:rsid w:val="00C61E8D"/>
    <w:rsid w:val="00C82DB0"/>
    <w:rsid w:val="00CA462C"/>
    <w:rsid w:val="00CF3C02"/>
    <w:rsid w:val="00D04D3A"/>
    <w:rsid w:val="00D05FAE"/>
    <w:rsid w:val="00D23EE2"/>
    <w:rsid w:val="00D74123"/>
    <w:rsid w:val="00D741B7"/>
    <w:rsid w:val="00D7543E"/>
    <w:rsid w:val="00DA6EC4"/>
    <w:rsid w:val="00DD4070"/>
    <w:rsid w:val="00DD45EB"/>
    <w:rsid w:val="00DF0421"/>
    <w:rsid w:val="00DF5B3E"/>
    <w:rsid w:val="00E22995"/>
    <w:rsid w:val="00E30C33"/>
    <w:rsid w:val="00E514F1"/>
    <w:rsid w:val="00E763C5"/>
    <w:rsid w:val="00E945C3"/>
    <w:rsid w:val="00EA0AD3"/>
    <w:rsid w:val="00EA4365"/>
    <w:rsid w:val="00EA479A"/>
    <w:rsid w:val="00EB0F66"/>
    <w:rsid w:val="00EC27E4"/>
    <w:rsid w:val="00EC3DA8"/>
    <w:rsid w:val="00F075D8"/>
    <w:rsid w:val="00F5061A"/>
    <w:rsid w:val="00F530A9"/>
    <w:rsid w:val="00F66935"/>
    <w:rsid w:val="00F75444"/>
    <w:rsid w:val="00FA58BD"/>
    <w:rsid w:val="00FB016E"/>
    <w:rsid w:val="00FB3044"/>
    <w:rsid w:val="00FC1122"/>
    <w:rsid w:val="00FC1489"/>
    <w:rsid w:val="00FC4256"/>
    <w:rsid w:val="00FC42F6"/>
    <w:rsid w:val="00FF2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0" type="connector" idref="#_x0000_s1101"/>
        <o:r id="V:Rule11" type="connector" idref="#_x0000_s1097"/>
        <o:r id="V:Rule12" type="connector" idref="#_x0000_s1103"/>
        <o:r id="V:Rule13" type="connector" idref="#_x0000_s1100"/>
        <o:r id="V:Rule14" type="connector" idref="#_x0000_s1105"/>
        <o:r id="V:Rule15" type="connector" idref="#_x0000_s1109"/>
        <o:r id="V:Rule16" type="connector" idref="#_x0000_s1106"/>
        <o:r id="V:Rule17" type="connector" idref="#_x0000_s1094"/>
        <o:r id="V:Rule18"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F18"/>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
    <w:next w:val="a"/>
    <w:link w:val="10"/>
    <w:qFormat/>
    <w:rsid w:val="0010766D"/>
    <w:pPr>
      <w:keepNext/>
      <w:widowControl w:val="0"/>
      <w:numPr>
        <w:numId w:val="1"/>
      </w:numPr>
      <w:tabs>
        <w:tab w:val="left" w:pos="0"/>
      </w:tabs>
      <w:spacing w:line="100" w:lineRule="atLeast"/>
      <w:jc w:val="center"/>
      <w:outlineLvl w:val="0"/>
    </w:pPr>
    <w:rPr>
      <w:kern w:val="1"/>
      <w:szCs w:val="24"/>
    </w:rPr>
  </w:style>
  <w:style w:type="paragraph" w:styleId="2">
    <w:name w:val="heading 2"/>
    <w:basedOn w:val="a"/>
    <w:next w:val="a"/>
    <w:link w:val="20"/>
    <w:qFormat/>
    <w:rsid w:val="0010766D"/>
    <w:pPr>
      <w:keepNext/>
      <w:widowControl w:val="0"/>
      <w:numPr>
        <w:ilvl w:val="1"/>
        <w:numId w:val="1"/>
      </w:numPr>
      <w:tabs>
        <w:tab w:val="left" w:pos="0"/>
      </w:tabs>
      <w:spacing w:line="100" w:lineRule="atLeast"/>
      <w:jc w:val="center"/>
      <w:outlineLvl w:val="1"/>
    </w:pPr>
    <w:rPr>
      <w:kern w:val="1"/>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6F3F18"/>
    <w:rPr>
      <w:b/>
      <w:bCs/>
      <w:color w:val="000080"/>
    </w:rPr>
  </w:style>
  <w:style w:type="character" w:styleId="a4">
    <w:name w:val="Hyperlink"/>
    <w:rsid w:val="006F3F18"/>
    <w:rPr>
      <w:color w:val="0000FF"/>
      <w:u w:val="single"/>
    </w:rPr>
  </w:style>
  <w:style w:type="character" w:customStyle="1" w:styleId="a5">
    <w:name w:val="Гипертекстовая ссылка"/>
    <w:rsid w:val="006F3F18"/>
    <w:rPr>
      <w:color w:val="008000"/>
    </w:rPr>
  </w:style>
  <w:style w:type="paragraph" w:styleId="a6">
    <w:name w:val="Normal (Web)"/>
    <w:basedOn w:val="a"/>
    <w:uiPriority w:val="99"/>
    <w:rsid w:val="006F3F18"/>
    <w:pPr>
      <w:spacing w:before="100" w:after="100"/>
    </w:pPr>
    <w:rPr>
      <w:sz w:val="24"/>
      <w:szCs w:val="24"/>
    </w:rPr>
  </w:style>
  <w:style w:type="paragraph" w:customStyle="1" w:styleId="Default">
    <w:name w:val="Default"/>
    <w:rsid w:val="006F3F18"/>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21">
    <w:name w:val="Основной текст2"/>
    <w:basedOn w:val="a"/>
    <w:rsid w:val="006F3F18"/>
    <w:pPr>
      <w:widowControl w:val="0"/>
      <w:shd w:val="clear" w:color="auto" w:fill="FFFFFF"/>
      <w:spacing w:after="360" w:line="302" w:lineRule="exact"/>
      <w:ind w:hanging="1100"/>
      <w:jc w:val="center"/>
    </w:pPr>
    <w:rPr>
      <w:sz w:val="27"/>
      <w:szCs w:val="27"/>
      <w:shd w:val="clear" w:color="auto" w:fill="FFFFFF"/>
    </w:rPr>
  </w:style>
  <w:style w:type="paragraph" w:styleId="a7">
    <w:name w:val="No Spacing"/>
    <w:qFormat/>
    <w:rsid w:val="00512681"/>
    <w:pPr>
      <w:spacing w:after="0" w:line="240" w:lineRule="auto"/>
    </w:pPr>
    <w:rPr>
      <w:rFonts w:ascii="Calibri" w:eastAsia="Calibri" w:hAnsi="Calibri" w:cs="Times New Roman"/>
    </w:rPr>
  </w:style>
  <w:style w:type="paragraph" w:styleId="a8">
    <w:name w:val="List Paragraph"/>
    <w:basedOn w:val="a"/>
    <w:uiPriority w:val="34"/>
    <w:qFormat/>
    <w:rsid w:val="007E678E"/>
    <w:pPr>
      <w:ind w:left="720"/>
      <w:contextualSpacing/>
    </w:pPr>
  </w:style>
  <w:style w:type="paragraph" w:customStyle="1" w:styleId="11">
    <w:name w:val="Абзац списка1"/>
    <w:basedOn w:val="a"/>
    <w:rsid w:val="002412C7"/>
    <w:pPr>
      <w:suppressAutoHyphens w:val="0"/>
      <w:spacing w:after="200" w:line="276" w:lineRule="auto"/>
      <w:ind w:left="720"/>
      <w:contextualSpacing/>
    </w:pPr>
    <w:rPr>
      <w:rFonts w:ascii="Calibri" w:hAnsi="Calibri" w:cs="Calibri"/>
      <w:sz w:val="22"/>
      <w:szCs w:val="22"/>
    </w:rPr>
  </w:style>
  <w:style w:type="character" w:customStyle="1" w:styleId="td-row">
    <w:name w:val="td-row"/>
    <w:basedOn w:val="a0"/>
    <w:rsid w:val="002412C7"/>
  </w:style>
  <w:style w:type="paragraph" w:customStyle="1" w:styleId="12">
    <w:name w:val="нум список 1"/>
    <w:basedOn w:val="a"/>
    <w:rsid w:val="00605CD2"/>
    <w:pPr>
      <w:tabs>
        <w:tab w:val="left" w:pos="360"/>
      </w:tabs>
      <w:suppressAutoHyphens w:val="0"/>
      <w:spacing w:before="120" w:after="120"/>
      <w:jc w:val="both"/>
    </w:pPr>
    <w:rPr>
      <w:sz w:val="24"/>
    </w:rPr>
  </w:style>
  <w:style w:type="paragraph" w:customStyle="1" w:styleId="ConsPlusNormal">
    <w:name w:val="ConsPlusNormal"/>
    <w:rsid w:val="008D5AC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2">
    <w:name w:val="Обычный (веб)2"/>
    <w:basedOn w:val="a"/>
    <w:rsid w:val="007939D5"/>
    <w:pPr>
      <w:suppressAutoHyphens w:val="0"/>
      <w:spacing w:before="280" w:after="280"/>
      <w:jc w:val="both"/>
    </w:pPr>
    <w:rPr>
      <w:sz w:val="24"/>
      <w:szCs w:val="24"/>
    </w:rPr>
  </w:style>
  <w:style w:type="character" w:customStyle="1" w:styleId="10">
    <w:name w:val="Заголовок 1 Знак"/>
    <w:basedOn w:val="a0"/>
    <w:link w:val="1"/>
    <w:rsid w:val="0010766D"/>
    <w:rPr>
      <w:rFonts w:ascii="Times New Roman" w:eastAsia="Times New Roman" w:hAnsi="Times New Roman" w:cs="Times New Roman"/>
      <w:kern w:val="1"/>
      <w:sz w:val="28"/>
      <w:szCs w:val="24"/>
      <w:lang w:eastAsia="zh-CN"/>
    </w:rPr>
  </w:style>
  <w:style w:type="character" w:customStyle="1" w:styleId="20">
    <w:name w:val="Заголовок 2 Знак"/>
    <w:basedOn w:val="a0"/>
    <w:link w:val="2"/>
    <w:rsid w:val="0010766D"/>
    <w:rPr>
      <w:rFonts w:ascii="Times New Roman" w:eastAsia="Times New Roman" w:hAnsi="Times New Roman" w:cs="Times New Roman"/>
      <w:kern w:val="1"/>
      <w:sz w:val="32"/>
      <w:szCs w:val="24"/>
      <w:lang w:eastAsia="zh-CN"/>
    </w:rPr>
  </w:style>
  <w:style w:type="paragraph" w:customStyle="1" w:styleId="a9">
    <w:name w:val="Заголовок статьи"/>
    <w:basedOn w:val="a"/>
    <w:next w:val="a"/>
    <w:rsid w:val="00FC1122"/>
    <w:pPr>
      <w:widowControl w:val="0"/>
      <w:suppressAutoHyphens w:val="0"/>
      <w:autoSpaceDE w:val="0"/>
      <w:autoSpaceDN w:val="0"/>
      <w:adjustRightInd w:val="0"/>
      <w:ind w:left="1612" w:hanging="892"/>
      <w:jc w:val="both"/>
    </w:pPr>
    <w:rPr>
      <w:rFonts w:ascii="Arial" w:hAnsi="Arial"/>
      <w:sz w:val="24"/>
      <w:szCs w:val="24"/>
      <w:lang w:eastAsia="ru-RU"/>
    </w:rPr>
  </w:style>
  <w:style w:type="paragraph" w:customStyle="1" w:styleId="200">
    <w:name w:val="Обычный (веб)20"/>
    <w:basedOn w:val="a"/>
    <w:link w:val="201"/>
    <w:rsid w:val="000761BA"/>
    <w:pPr>
      <w:suppressAutoHyphens w:val="0"/>
      <w:jc w:val="both"/>
    </w:pPr>
    <w:rPr>
      <w:color w:val="000000"/>
      <w:sz w:val="24"/>
      <w:szCs w:val="24"/>
    </w:rPr>
  </w:style>
  <w:style w:type="character" w:customStyle="1" w:styleId="201">
    <w:name w:val="Обычный (веб)20 Знак"/>
    <w:link w:val="200"/>
    <w:rsid w:val="000761BA"/>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7D53C3E6D9842171E1EBA081A368303B271B0499ADEAB99DD98F2436FDC32DC5A6EECB7C79AaB40M" TargetMode="External"/><Relationship Id="rId18" Type="http://schemas.openxmlformats.org/officeDocument/2006/relationships/hyperlink" Target="consultantplus://offline/ref=27D53C3E6D9842171E1EBA081A368303B271B0499ADEAB99DD98F2436FDC32DC5A6EECBEC1a943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mk.mfc61.ru" TargetMode="External"/><Relationship Id="rId12" Type="http://schemas.openxmlformats.org/officeDocument/2006/relationships/hyperlink" Target="consultantplus://offline/ref=27D53C3E6D9842171E1EBA081A368303B271B0499ADEAB99DD98F2436FDC32DC5A6EECB3CFa946M" TargetMode="External"/><Relationship Id="rId17" Type="http://schemas.openxmlformats.org/officeDocument/2006/relationships/hyperlink" Target="consultantplus://offline/ref=27D53C3E6D9842171E1EBA081A368303B271B0499ADEAB99DD98F2436FDC32DC5A6EECB0C5a943M" TargetMode="External"/><Relationship Id="rId2" Type="http://schemas.openxmlformats.org/officeDocument/2006/relationships/numbering" Target="numbering.xml"/><Relationship Id="rId16" Type="http://schemas.openxmlformats.org/officeDocument/2006/relationships/hyperlink" Target="consultantplus://offline/ref=27D53C3E6D9842171E1EBA081A368303B271B0499ADEAB99DD98F2436FDC32DC5A6EECB0C6a942M" TargetMode="External"/><Relationship Id="rId20" Type="http://schemas.openxmlformats.org/officeDocument/2006/relationships/hyperlink" Target="consultantplus://offline/ref=27D53C3E6D9842171E1EBA081A368303B271B04F9CD4AB99DD98F2436FaD4CM" TargetMode="External"/><Relationship Id="rId1" Type="http://schemas.openxmlformats.org/officeDocument/2006/relationships/customXml" Target="../customXml/item1.xml"/><Relationship Id="rId6" Type="http://schemas.openxmlformats.org/officeDocument/2006/relationships/hyperlink" Target="file:///\\192.168.0.139\&#1086;&#1073;&#1097;&#1072;&#1103;\&#1050;&#1059;&#1048;\&#1088;&#1077;&#1075;&#1083;&#1072;&#1084;&#1077;&#1085;&#1090;&#1099;%202017\F:\&#1058;&#1059;&#1056;&#1045;&#1053;&#1050;&#1054;\&#1087;&#1086;&#1089;&#1090;%201374%20&#1091;&#1090;&#1074;&#1077;&#1088;&#1078;%20&#1088;&#1077;&#1075;&#1083;&#1072;&#1084;&#1077;&#1085;&#1090;&#1086;&#1074;%20&#1052;&#1060;&#1062;.doc" TargetMode="Externa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consultantplus://offline/ref=27D53C3E6D9842171E1EBA081A368303B271B0499ADEAB99DD98F2436FDC32DC5A6EECB0C6a940M" TargetMode="External"/><Relationship Id="rId10" Type="http://schemas.openxmlformats.org/officeDocument/2006/relationships/hyperlink" Target="mailto:mfc.matv-kurgan@yandex.ru" TargetMode="External"/><Relationship Id="rId19" Type="http://schemas.openxmlformats.org/officeDocument/2006/relationships/hyperlink" Target="consultantplus://offline/ref=27D53C3E6D9842171E1EBA081A368303B271B0499ADEAB99DD98F2436FDC32DC5A6EECB3CFa946M" TargetMode="External"/><Relationship Id="rId4" Type="http://schemas.openxmlformats.org/officeDocument/2006/relationships/settings" Target="settings.xml"/><Relationship Id="rId9" Type="http://schemas.openxmlformats.org/officeDocument/2006/relationships/hyperlink" Target="http://mk.mfc61.ru" TargetMode="External"/><Relationship Id="rId14" Type="http://schemas.openxmlformats.org/officeDocument/2006/relationships/hyperlink" Target="consultantplus://offline/ref=27D53C3E6D9842171E1EBA081A368303B271B0499ADEAB99DD98F2436FDC32DC5A6EECB0C2a941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2FA40-1907-413F-A6B9-8A960164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10269</Words>
  <Characters>58537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dc:creator>
  <cp:lastModifiedBy>User</cp:lastModifiedBy>
  <cp:revision>28</cp:revision>
  <cp:lastPrinted>2017-09-13T11:36:00Z</cp:lastPrinted>
  <dcterms:created xsi:type="dcterms:W3CDTF">2017-09-13T13:22:00Z</dcterms:created>
  <dcterms:modified xsi:type="dcterms:W3CDTF">2017-10-30T12:37:00Z</dcterms:modified>
</cp:coreProperties>
</file>