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DB" w:rsidRPr="001128DB" w:rsidRDefault="001128DB" w:rsidP="001128DB">
      <w:pPr>
        <w:jc w:val="center"/>
        <w:rPr>
          <w:bCs/>
          <w:spacing w:val="30"/>
          <w:szCs w:val="28"/>
        </w:rPr>
      </w:pPr>
      <w:r w:rsidRPr="001128DB">
        <w:rPr>
          <w:bCs/>
          <w:spacing w:val="30"/>
          <w:szCs w:val="28"/>
        </w:rPr>
        <w:t>РОССИЙСКАЯ ФЕДЕРАЦИЯ</w:t>
      </w:r>
    </w:p>
    <w:p w:rsidR="001128DB" w:rsidRPr="001128DB" w:rsidRDefault="001128DB" w:rsidP="001128DB">
      <w:pPr>
        <w:jc w:val="center"/>
        <w:rPr>
          <w:bCs/>
          <w:spacing w:val="30"/>
          <w:szCs w:val="28"/>
        </w:rPr>
      </w:pPr>
      <w:r w:rsidRPr="001128DB">
        <w:rPr>
          <w:bCs/>
          <w:spacing w:val="30"/>
          <w:szCs w:val="28"/>
        </w:rPr>
        <w:t>РОСТОВСКАЯ ОБЛАСТЬ</w:t>
      </w:r>
    </w:p>
    <w:p w:rsidR="001128DB" w:rsidRPr="001128DB" w:rsidRDefault="001128DB" w:rsidP="001128DB">
      <w:pPr>
        <w:jc w:val="center"/>
        <w:rPr>
          <w:szCs w:val="28"/>
        </w:rPr>
      </w:pPr>
      <w:r w:rsidRPr="001128DB">
        <w:rPr>
          <w:szCs w:val="28"/>
        </w:rPr>
        <w:t>МАТВЕЕВО-КУРГАНСКИЙ РАЙОН</w:t>
      </w:r>
    </w:p>
    <w:p w:rsidR="001128DB" w:rsidRPr="001128DB" w:rsidRDefault="001128DB" w:rsidP="001128DB">
      <w:pPr>
        <w:jc w:val="center"/>
        <w:rPr>
          <w:szCs w:val="28"/>
        </w:rPr>
      </w:pPr>
      <w:r w:rsidRPr="001128DB">
        <w:rPr>
          <w:szCs w:val="28"/>
        </w:rPr>
        <w:t>МУНИЦИПАЛЬНОЕ ОБРАЗОВАНИЕ</w:t>
      </w:r>
    </w:p>
    <w:p w:rsidR="001128DB" w:rsidRPr="001128DB" w:rsidRDefault="001128DB" w:rsidP="001128DB">
      <w:pPr>
        <w:jc w:val="center"/>
        <w:rPr>
          <w:bCs/>
          <w:spacing w:val="30"/>
          <w:szCs w:val="28"/>
        </w:rPr>
      </w:pPr>
      <w:r w:rsidRPr="001128DB">
        <w:rPr>
          <w:szCs w:val="28"/>
        </w:rPr>
        <w:t>«БОЛЬШЕКИРСАНОВСКОЕ СЕЛЬСКОЕ ПОСЕЛЕНИЕ»</w:t>
      </w:r>
    </w:p>
    <w:p w:rsidR="001128DB" w:rsidRPr="001128DB" w:rsidRDefault="001128DB" w:rsidP="001128DB">
      <w:pPr>
        <w:jc w:val="center"/>
        <w:rPr>
          <w:szCs w:val="28"/>
        </w:rPr>
      </w:pPr>
      <w:r w:rsidRPr="001128DB">
        <w:rPr>
          <w:szCs w:val="28"/>
        </w:rPr>
        <w:t>АДМИНИСТРАЦИЯ БОЛЬШЕКИРСАНОВСКОГО СЕЛЬСКОГО ПОСЕЛЕНИЯ</w:t>
      </w:r>
    </w:p>
    <w:p w:rsidR="001128DB" w:rsidRPr="001128DB" w:rsidRDefault="001128DB" w:rsidP="001128DB">
      <w:pPr>
        <w:jc w:val="center"/>
        <w:rPr>
          <w:szCs w:val="28"/>
        </w:rPr>
      </w:pPr>
    </w:p>
    <w:p w:rsidR="00D161A8" w:rsidRPr="00AA48BA" w:rsidRDefault="00D161A8" w:rsidP="00D161A8">
      <w:pPr>
        <w:pStyle w:val="1"/>
        <w:jc w:val="right"/>
        <w:rPr>
          <w:sz w:val="24"/>
        </w:rPr>
      </w:pPr>
      <w:r w:rsidRPr="00AA48BA">
        <w:rPr>
          <w:sz w:val="24"/>
        </w:rPr>
        <w:t>ПРОЕКТ</w:t>
      </w:r>
    </w:p>
    <w:p w:rsidR="00D161A8" w:rsidRPr="00AA48BA" w:rsidRDefault="00D161A8" w:rsidP="00D161A8">
      <w:pPr>
        <w:pStyle w:val="1"/>
        <w:jc w:val="center"/>
        <w:rPr>
          <w:b/>
          <w:sz w:val="24"/>
        </w:rPr>
      </w:pPr>
    </w:p>
    <w:p w:rsidR="00D161A8" w:rsidRPr="00AA48BA" w:rsidRDefault="00D161A8" w:rsidP="001128DB">
      <w:pPr>
        <w:jc w:val="right"/>
        <w:rPr>
          <w:color w:val="000000"/>
          <w:sz w:val="24"/>
          <w:szCs w:val="24"/>
        </w:rPr>
      </w:pPr>
    </w:p>
    <w:p w:rsidR="00D161A8" w:rsidRPr="001128DB" w:rsidRDefault="00D161A8" w:rsidP="00D161A8">
      <w:pPr>
        <w:shd w:val="clear" w:color="auto" w:fill="FFFFFF"/>
        <w:ind w:left="5"/>
        <w:jc w:val="center"/>
        <w:rPr>
          <w:color w:val="000000"/>
          <w:szCs w:val="28"/>
        </w:rPr>
      </w:pPr>
      <w:r w:rsidRPr="001128DB">
        <w:rPr>
          <w:color w:val="000000"/>
          <w:szCs w:val="28"/>
        </w:rPr>
        <w:t>ПОСТАНОВЛЕНИЕ</w:t>
      </w:r>
    </w:p>
    <w:p w:rsidR="00D161A8" w:rsidRPr="00AA48BA" w:rsidRDefault="00D161A8" w:rsidP="00D161A8">
      <w:pPr>
        <w:shd w:val="clear" w:color="auto" w:fill="FFFFFF"/>
        <w:ind w:left="5"/>
        <w:jc w:val="center"/>
        <w:rPr>
          <w:sz w:val="24"/>
          <w:szCs w:val="24"/>
        </w:rPr>
      </w:pPr>
    </w:p>
    <w:p w:rsidR="00D161A8" w:rsidRPr="00AA48BA" w:rsidRDefault="00D161A8" w:rsidP="001128DB">
      <w:pPr>
        <w:shd w:val="clear" w:color="auto" w:fill="FFFFFF"/>
        <w:ind w:left="5"/>
        <w:rPr>
          <w:sz w:val="24"/>
          <w:szCs w:val="24"/>
        </w:rPr>
      </w:pPr>
    </w:p>
    <w:p w:rsidR="00D161A8" w:rsidRPr="00263C10" w:rsidRDefault="001128DB" w:rsidP="001128DB">
      <w:pPr>
        <w:shd w:val="clear" w:color="auto" w:fill="FFFFFF"/>
        <w:tabs>
          <w:tab w:val="left" w:pos="6998"/>
        </w:tabs>
        <w:rPr>
          <w:color w:val="000000"/>
          <w:szCs w:val="28"/>
        </w:rPr>
      </w:pPr>
      <w:r w:rsidRPr="00263C10">
        <w:rPr>
          <w:color w:val="000000"/>
          <w:szCs w:val="28"/>
        </w:rPr>
        <w:t>.00  00</w:t>
      </w:r>
      <w:r w:rsidR="007D6D77" w:rsidRPr="00263C10">
        <w:rPr>
          <w:color w:val="000000"/>
          <w:szCs w:val="28"/>
        </w:rPr>
        <w:t>.</w:t>
      </w:r>
      <w:r w:rsidR="00D161A8" w:rsidRPr="00263C10">
        <w:rPr>
          <w:color w:val="000000"/>
          <w:szCs w:val="28"/>
        </w:rPr>
        <w:t xml:space="preserve"> 2017 года</w:t>
      </w:r>
      <w:r w:rsidRPr="00263C10">
        <w:rPr>
          <w:color w:val="000000"/>
          <w:szCs w:val="28"/>
        </w:rPr>
        <w:t xml:space="preserve">                                       №</w:t>
      </w:r>
      <w:r w:rsidR="00806959" w:rsidRPr="00263C10">
        <w:rPr>
          <w:color w:val="000000"/>
          <w:szCs w:val="28"/>
        </w:rPr>
        <w:tab/>
      </w:r>
      <w:r w:rsidRPr="00263C10">
        <w:rPr>
          <w:color w:val="000000"/>
          <w:szCs w:val="28"/>
        </w:rPr>
        <w:t>х.   Большая Кирсановка</w:t>
      </w:r>
    </w:p>
    <w:p w:rsidR="00D161A8" w:rsidRPr="00263C10" w:rsidRDefault="00D161A8" w:rsidP="00D161A8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2"/>
      </w:tblGrid>
      <w:tr w:rsidR="00B41643" w:rsidRPr="00AA48BA" w:rsidTr="00D3737E">
        <w:trPr>
          <w:trHeight w:val="1095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1128DB" w:rsidRDefault="00B41643" w:rsidP="001128DB">
            <w:pPr>
              <w:spacing w:line="240" w:lineRule="atLeast"/>
              <w:jc w:val="both"/>
              <w:rPr>
                <w:szCs w:val="28"/>
              </w:rPr>
            </w:pPr>
            <w:r w:rsidRPr="00AA48BA">
              <w:rPr>
                <w:szCs w:val="28"/>
              </w:rPr>
              <w:t>О</w:t>
            </w:r>
            <w:r w:rsidR="00806959" w:rsidRPr="00806959">
              <w:rPr>
                <w:szCs w:val="28"/>
              </w:rPr>
              <w:t xml:space="preserve"> </w:t>
            </w:r>
            <w:r w:rsidR="004C2F54">
              <w:rPr>
                <w:szCs w:val="28"/>
              </w:rPr>
              <w:t xml:space="preserve">внесении изменений в постановление Администрации </w:t>
            </w:r>
            <w:r w:rsidR="001128DB">
              <w:rPr>
                <w:szCs w:val="28"/>
              </w:rPr>
              <w:t>Большекирсановского сельского поселения</w:t>
            </w:r>
          </w:p>
          <w:p w:rsidR="00030294" w:rsidRPr="00AA48BA" w:rsidRDefault="001128DB" w:rsidP="001128DB">
            <w:pPr>
              <w:spacing w:line="240" w:lineRule="atLeast"/>
              <w:jc w:val="both"/>
            </w:pPr>
            <w:r>
              <w:rPr>
                <w:szCs w:val="28"/>
              </w:rPr>
              <w:t>от 23.12.2015</w:t>
            </w:r>
            <w:r w:rsidR="004C2F54">
              <w:rPr>
                <w:szCs w:val="28"/>
              </w:rPr>
              <w:t xml:space="preserve"> № </w:t>
            </w:r>
            <w:r>
              <w:rPr>
                <w:szCs w:val="28"/>
              </w:rPr>
              <w:t>190</w:t>
            </w:r>
          </w:p>
        </w:tc>
      </w:tr>
    </w:tbl>
    <w:p w:rsidR="00D3737E" w:rsidRDefault="00D3737E" w:rsidP="004C2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F54" w:rsidRPr="004C2F54" w:rsidRDefault="004C2F54" w:rsidP="004C2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54">
        <w:rPr>
          <w:rFonts w:ascii="Times New Roman" w:hAnsi="Times New Roman" w:cs="Times New Roman"/>
          <w:sz w:val="28"/>
          <w:szCs w:val="28"/>
        </w:rPr>
        <w:t>В целях повышения доступности и качества предоставляемой муниципальной услуги по проведению сверки арендных платежей с арендаторами земельных участков, муниципального имущества,</w:t>
      </w:r>
      <w:r w:rsidR="00806959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4C2F5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06959">
        <w:rPr>
          <w:rFonts w:ascii="Times New Roman" w:hAnsi="Times New Roman" w:cs="Times New Roman"/>
          <w:sz w:val="28"/>
          <w:szCs w:val="28"/>
        </w:rPr>
        <w:t>ым</w:t>
      </w:r>
      <w:r w:rsidRPr="004C2F5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06959">
        <w:rPr>
          <w:rFonts w:ascii="Times New Roman" w:hAnsi="Times New Roman" w:cs="Times New Roman"/>
          <w:sz w:val="28"/>
          <w:szCs w:val="28"/>
        </w:rPr>
        <w:t>ом от 27.07.2010 №210-ФЗ «</w:t>
      </w:r>
      <w:r w:rsidRPr="004C2F54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услуг» 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C2F54">
        <w:rPr>
          <w:rFonts w:ascii="Times New Roman" w:hAnsi="Times New Roman" w:cs="Times New Roman"/>
          <w:sz w:val="28"/>
          <w:szCs w:val="28"/>
        </w:rPr>
        <w:t>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17.07.2015 №2</w:t>
      </w:r>
    </w:p>
    <w:p w:rsidR="00B41643" w:rsidRPr="00AA48BA" w:rsidRDefault="00B41643" w:rsidP="00B41643">
      <w:pPr>
        <w:spacing w:line="276" w:lineRule="auto"/>
        <w:ind w:firstLine="709"/>
        <w:jc w:val="center"/>
        <w:rPr>
          <w:szCs w:val="28"/>
        </w:rPr>
      </w:pPr>
      <w:r w:rsidRPr="00AA48BA">
        <w:rPr>
          <w:szCs w:val="28"/>
        </w:rPr>
        <w:t>ПОСТАНОВЛЯЮ:</w:t>
      </w:r>
    </w:p>
    <w:p w:rsidR="00B41643" w:rsidRPr="00AA48BA" w:rsidRDefault="00B41643" w:rsidP="00B41643">
      <w:pPr>
        <w:spacing w:line="240" w:lineRule="atLeast"/>
        <w:ind w:firstLine="709"/>
        <w:jc w:val="both"/>
        <w:rPr>
          <w:szCs w:val="28"/>
        </w:rPr>
      </w:pPr>
      <w:r w:rsidRPr="00AA48BA">
        <w:rPr>
          <w:szCs w:val="28"/>
        </w:rPr>
        <w:t>1.</w:t>
      </w:r>
      <w:r w:rsidR="00806959">
        <w:rPr>
          <w:szCs w:val="28"/>
        </w:rPr>
        <w:t xml:space="preserve"> </w:t>
      </w:r>
      <w:r w:rsidR="004C2F54">
        <w:rPr>
          <w:szCs w:val="28"/>
        </w:rPr>
        <w:t>Внести изменения в постановление Ад</w:t>
      </w:r>
      <w:r w:rsidR="001128DB">
        <w:rPr>
          <w:szCs w:val="28"/>
        </w:rPr>
        <w:t>министрации Большекирсановского сельского поселения от 23.12.2015 №190</w:t>
      </w:r>
      <w:r w:rsidR="004C2F54">
        <w:rPr>
          <w:szCs w:val="28"/>
        </w:rPr>
        <w:t xml:space="preserve"> «Об утверждении</w:t>
      </w:r>
      <w:r w:rsidR="004C2F54" w:rsidRPr="00AA48BA">
        <w:rPr>
          <w:szCs w:val="28"/>
        </w:rPr>
        <w:t xml:space="preserve"> </w:t>
      </w:r>
      <w:r w:rsidR="004C2F54">
        <w:rPr>
          <w:szCs w:val="28"/>
        </w:rPr>
        <w:t>А</w:t>
      </w:r>
      <w:r w:rsidR="004C2F54" w:rsidRPr="00AA48BA">
        <w:rPr>
          <w:szCs w:val="28"/>
        </w:rPr>
        <w:t xml:space="preserve">дминистративного регламента предоставления муниципальной услуги </w:t>
      </w:r>
      <w:r w:rsidR="004C2F54" w:rsidRPr="000739CA">
        <w:rPr>
          <w:szCs w:val="28"/>
        </w:rPr>
        <w:t xml:space="preserve">«Сверка арендных платежей с арендаторами </w:t>
      </w:r>
      <w:r w:rsidR="004C2F54">
        <w:rPr>
          <w:szCs w:val="28"/>
        </w:rPr>
        <w:t>земельных</w:t>
      </w:r>
      <w:r w:rsidR="004C2F54" w:rsidRPr="000739CA">
        <w:rPr>
          <w:szCs w:val="28"/>
        </w:rPr>
        <w:t xml:space="preserve"> </w:t>
      </w:r>
      <w:r w:rsidR="004C2F54">
        <w:rPr>
          <w:szCs w:val="28"/>
        </w:rPr>
        <w:t>участков, муниципального имущества», изложив приложение</w:t>
      </w:r>
      <w:r w:rsidR="00C20954">
        <w:rPr>
          <w:szCs w:val="28"/>
        </w:rPr>
        <w:t xml:space="preserve"> к постановлению в редакции</w:t>
      </w:r>
      <w:r w:rsidR="00806959">
        <w:rPr>
          <w:szCs w:val="28"/>
        </w:rPr>
        <w:t xml:space="preserve"> </w:t>
      </w:r>
      <w:r w:rsidR="00D161A8" w:rsidRPr="00AA48BA">
        <w:rPr>
          <w:szCs w:val="28"/>
        </w:rPr>
        <w:t>согласно приложению</w:t>
      </w:r>
      <w:r w:rsidR="00806959">
        <w:rPr>
          <w:szCs w:val="28"/>
        </w:rPr>
        <w:t xml:space="preserve"> к настоящему постановлению</w:t>
      </w:r>
      <w:r w:rsidR="00D161A8" w:rsidRPr="00AA48BA">
        <w:rPr>
          <w:szCs w:val="28"/>
        </w:rPr>
        <w:t>.</w:t>
      </w:r>
    </w:p>
    <w:p w:rsidR="00D161A8" w:rsidRPr="00AA48BA" w:rsidRDefault="00C20954" w:rsidP="00C20954">
      <w:pPr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30294">
        <w:rPr>
          <w:szCs w:val="28"/>
        </w:rPr>
        <w:t>.</w:t>
      </w:r>
      <w:r w:rsidR="00806959">
        <w:rPr>
          <w:szCs w:val="28"/>
        </w:rPr>
        <w:t xml:space="preserve"> </w:t>
      </w:r>
      <w:r w:rsidR="00D161A8" w:rsidRPr="00AA48BA">
        <w:rPr>
          <w:szCs w:val="28"/>
        </w:rPr>
        <w:t>Настоящее постановление вступает в силу со дня его официального опубликования.</w:t>
      </w:r>
    </w:p>
    <w:p w:rsidR="00D161A8" w:rsidRPr="00AA48BA" w:rsidRDefault="00C20954" w:rsidP="00D161A8">
      <w:pPr>
        <w:pStyle w:val="Style11"/>
        <w:widowControl/>
        <w:tabs>
          <w:tab w:val="left" w:pos="-14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D161A8" w:rsidRPr="00AA48BA">
        <w:rPr>
          <w:sz w:val="28"/>
          <w:szCs w:val="28"/>
        </w:rPr>
        <w:t xml:space="preserve">. Контроль за выполнением постановления </w:t>
      </w:r>
      <w:r w:rsidR="001128DB">
        <w:rPr>
          <w:sz w:val="28"/>
          <w:szCs w:val="28"/>
        </w:rPr>
        <w:t>оставляю за собой.</w:t>
      </w:r>
    </w:p>
    <w:p w:rsidR="00D161A8" w:rsidRDefault="00D161A8" w:rsidP="00D161A8">
      <w:pPr>
        <w:shd w:val="clear" w:color="auto" w:fill="FFFFFF"/>
        <w:jc w:val="both"/>
        <w:rPr>
          <w:szCs w:val="28"/>
        </w:rPr>
      </w:pPr>
    </w:p>
    <w:p w:rsidR="00D3737E" w:rsidRDefault="00D3737E" w:rsidP="00D161A8">
      <w:pPr>
        <w:shd w:val="clear" w:color="auto" w:fill="FFFFFF"/>
        <w:jc w:val="both"/>
        <w:rPr>
          <w:szCs w:val="28"/>
        </w:rPr>
      </w:pPr>
    </w:p>
    <w:p w:rsidR="00D3737E" w:rsidRPr="00AA48BA" w:rsidRDefault="00D3737E" w:rsidP="00D161A8">
      <w:pPr>
        <w:shd w:val="clear" w:color="auto" w:fill="FFFFFF"/>
        <w:jc w:val="both"/>
        <w:rPr>
          <w:szCs w:val="28"/>
        </w:rPr>
      </w:pPr>
    </w:p>
    <w:p w:rsidR="00D161A8" w:rsidRPr="00AA48BA" w:rsidRDefault="00D161A8" w:rsidP="00D161A8">
      <w:pPr>
        <w:pStyle w:val="Style10"/>
        <w:widowControl/>
        <w:jc w:val="left"/>
        <w:rPr>
          <w:sz w:val="28"/>
          <w:szCs w:val="28"/>
        </w:rPr>
      </w:pPr>
      <w:r w:rsidRPr="00AA48BA">
        <w:rPr>
          <w:sz w:val="28"/>
          <w:szCs w:val="28"/>
        </w:rPr>
        <w:t xml:space="preserve">Глава Администрации </w:t>
      </w:r>
    </w:p>
    <w:p w:rsidR="00D161A8" w:rsidRPr="00AA48BA" w:rsidRDefault="001128DB" w:rsidP="00D161A8">
      <w:pPr>
        <w:pStyle w:val="Style10"/>
        <w:widowControl/>
        <w:tabs>
          <w:tab w:val="left" w:pos="7513"/>
        </w:tabs>
        <w:jc w:val="left"/>
        <w:rPr>
          <w:sz w:val="28"/>
          <w:szCs w:val="28"/>
        </w:rPr>
      </w:pPr>
      <w:r>
        <w:rPr>
          <w:sz w:val="28"/>
          <w:szCs w:val="28"/>
        </w:rPr>
        <w:t>Большекирсановского сельского поселения</w:t>
      </w:r>
      <w:r>
        <w:rPr>
          <w:sz w:val="28"/>
          <w:szCs w:val="28"/>
        </w:rPr>
        <w:tab/>
        <w:t>С.И.Василенко</w:t>
      </w:r>
    </w:p>
    <w:p w:rsidR="00806959" w:rsidRDefault="00806959" w:rsidP="00D161A8">
      <w:pPr>
        <w:rPr>
          <w:sz w:val="20"/>
        </w:rPr>
      </w:pPr>
    </w:p>
    <w:p w:rsidR="00806959" w:rsidRDefault="00806959" w:rsidP="00D161A8">
      <w:pPr>
        <w:rPr>
          <w:sz w:val="20"/>
        </w:rPr>
      </w:pPr>
    </w:p>
    <w:p w:rsidR="00806959" w:rsidRDefault="00806959" w:rsidP="00D161A8">
      <w:pPr>
        <w:rPr>
          <w:sz w:val="20"/>
        </w:rPr>
      </w:pPr>
    </w:p>
    <w:p w:rsidR="00D161A8" w:rsidRPr="00AA48BA" w:rsidRDefault="001128DB" w:rsidP="00F33EA8">
      <w:pPr>
        <w:rPr>
          <w:sz w:val="20"/>
        </w:rPr>
      </w:pPr>
      <w:r>
        <w:rPr>
          <w:sz w:val="20"/>
        </w:rPr>
        <w:t>п</w:t>
      </w:r>
      <w:r w:rsidR="00D161A8" w:rsidRPr="00AA48BA">
        <w:rPr>
          <w:sz w:val="20"/>
        </w:rPr>
        <w:t>роект вносит:</w:t>
      </w:r>
    </w:p>
    <w:p w:rsidR="00D161A8" w:rsidRPr="00AA48BA" w:rsidRDefault="001128DB" w:rsidP="00F33EA8">
      <w:pPr>
        <w:rPr>
          <w:sz w:val="20"/>
        </w:rPr>
      </w:pPr>
      <w:r>
        <w:rPr>
          <w:sz w:val="20"/>
        </w:rPr>
        <w:t>инспектор</w:t>
      </w:r>
      <w:r w:rsidR="00D161A8" w:rsidRPr="00AA48BA">
        <w:rPr>
          <w:sz w:val="20"/>
        </w:rPr>
        <w:t>а</w:t>
      </w:r>
      <w:r>
        <w:rPr>
          <w:sz w:val="20"/>
        </w:rPr>
        <w:t xml:space="preserve"> по имущественным</w:t>
      </w:r>
    </w:p>
    <w:p w:rsidR="00F33EA8" w:rsidRDefault="001128DB" w:rsidP="00F33EA8">
      <w:pPr>
        <w:rPr>
          <w:sz w:val="20"/>
        </w:rPr>
      </w:pPr>
      <w:r>
        <w:rPr>
          <w:sz w:val="20"/>
        </w:rPr>
        <w:t>и земельным</w:t>
      </w:r>
      <w:r w:rsidR="00D161A8" w:rsidRPr="00AA48BA">
        <w:rPr>
          <w:sz w:val="20"/>
        </w:rPr>
        <w:t xml:space="preserve"> отношений</w:t>
      </w:r>
      <w:r w:rsidR="00D161A8" w:rsidRPr="00AA48BA">
        <w:rPr>
          <w:sz w:val="20"/>
        </w:rPr>
        <w:tab/>
      </w:r>
      <w:r w:rsidR="00D161A8" w:rsidRPr="00AA48BA">
        <w:rPr>
          <w:sz w:val="20"/>
        </w:rPr>
        <w:tab/>
      </w:r>
      <w:r w:rsidR="00806959">
        <w:rPr>
          <w:sz w:val="20"/>
        </w:rPr>
        <w:t xml:space="preserve"> </w:t>
      </w:r>
      <w:r>
        <w:rPr>
          <w:sz w:val="20"/>
        </w:rPr>
        <w:t>Г.В.Гончарова</w:t>
      </w:r>
    </w:p>
    <w:p w:rsidR="00D161A8" w:rsidRPr="00515CED" w:rsidRDefault="00806959" w:rsidP="00F33EA8">
      <w:pPr>
        <w:ind w:firstLine="6663"/>
        <w:rPr>
          <w:bCs/>
          <w:spacing w:val="-1"/>
          <w:szCs w:val="28"/>
        </w:rPr>
      </w:pPr>
      <w:r>
        <w:rPr>
          <w:sz w:val="20"/>
        </w:rPr>
        <w:br w:type="page"/>
      </w:r>
      <w:r w:rsidR="00D161A8" w:rsidRPr="00515CED">
        <w:rPr>
          <w:bCs/>
          <w:spacing w:val="-1"/>
          <w:szCs w:val="28"/>
        </w:rPr>
        <w:lastRenderedPageBreak/>
        <w:t>Приложение</w:t>
      </w:r>
    </w:p>
    <w:p w:rsidR="00D161A8" w:rsidRPr="00515CED" w:rsidRDefault="00D161A8" w:rsidP="00F33EA8">
      <w:pPr>
        <w:shd w:val="clear" w:color="auto" w:fill="FFFFFF"/>
        <w:ind w:left="4678"/>
        <w:jc w:val="center"/>
        <w:rPr>
          <w:bCs/>
          <w:spacing w:val="-1"/>
          <w:szCs w:val="28"/>
        </w:rPr>
      </w:pPr>
      <w:r w:rsidRPr="00515CED">
        <w:rPr>
          <w:bCs/>
          <w:spacing w:val="-1"/>
          <w:szCs w:val="28"/>
        </w:rPr>
        <w:t>к постановлению Администрации</w:t>
      </w:r>
      <w:r w:rsidR="00806959">
        <w:rPr>
          <w:bCs/>
          <w:spacing w:val="-1"/>
          <w:szCs w:val="28"/>
        </w:rPr>
        <w:t xml:space="preserve"> </w:t>
      </w:r>
      <w:r w:rsidR="00491DE0">
        <w:rPr>
          <w:bCs/>
          <w:spacing w:val="-1"/>
          <w:szCs w:val="28"/>
        </w:rPr>
        <w:t>Большекирсановского сельского поселения</w:t>
      </w:r>
    </w:p>
    <w:p w:rsidR="00D161A8" w:rsidRPr="00515CED" w:rsidRDefault="00D161A8" w:rsidP="00F33EA8">
      <w:pPr>
        <w:shd w:val="clear" w:color="auto" w:fill="FFFFFF"/>
        <w:ind w:left="4536"/>
        <w:jc w:val="center"/>
        <w:rPr>
          <w:bCs/>
          <w:spacing w:val="-1"/>
          <w:szCs w:val="28"/>
        </w:rPr>
      </w:pPr>
      <w:r w:rsidRPr="00515CED">
        <w:rPr>
          <w:bCs/>
          <w:spacing w:val="-1"/>
          <w:szCs w:val="28"/>
        </w:rPr>
        <w:t>от __.__.201</w:t>
      </w:r>
      <w:r w:rsidR="007D6D77" w:rsidRPr="00515CED">
        <w:rPr>
          <w:bCs/>
          <w:spacing w:val="-1"/>
          <w:szCs w:val="28"/>
        </w:rPr>
        <w:t>7</w:t>
      </w:r>
      <w:r w:rsidRPr="00515CED">
        <w:rPr>
          <w:bCs/>
          <w:spacing w:val="-1"/>
          <w:szCs w:val="28"/>
        </w:rPr>
        <w:t xml:space="preserve"> №</w:t>
      </w:r>
      <w:r w:rsidR="00491DE0">
        <w:rPr>
          <w:bCs/>
          <w:spacing w:val="-1"/>
          <w:szCs w:val="28"/>
        </w:rPr>
        <w:t xml:space="preserve"> </w:t>
      </w:r>
    </w:p>
    <w:p w:rsidR="0015572F" w:rsidRDefault="0015572F" w:rsidP="00F33EA8">
      <w:pPr>
        <w:autoSpaceDE w:val="0"/>
        <w:autoSpaceDN w:val="0"/>
        <w:adjustRightInd w:val="0"/>
        <w:ind w:left="4536"/>
        <w:jc w:val="center"/>
        <w:rPr>
          <w:b/>
          <w:bCs/>
          <w:szCs w:val="28"/>
        </w:rPr>
      </w:pPr>
    </w:p>
    <w:p w:rsidR="00806959" w:rsidRPr="00515CED" w:rsidRDefault="00806959" w:rsidP="00F33EA8">
      <w:pPr>
        <w:shd w:val="clear" w:color="auto" w:fill="FFFFFF"/>
        <w:ind w:left="4536"/>
        <w:jc w:val="center"/>
        <w:rPr>
          <w:bCs/>
          <w:spacing w:val="-1"/>
          <w:szCs w:val="28"/>
        </w:rPr>
      </w:pPr>
      <w:r w:rsidRPr="00515CED">
        <w:rPr>
          <w:bCs/>
          <w:spacing w:val="-1"/>
          <w:szCs w:val="28"/>
        </w:rPr>
        <w:t>Приложение</w:t>
      </w:r>
    </w:p>
    <w:p w:rsidR="00AA3742" w:rsidRDefault="00806959" w:rsidP="00F33EA8">
      <w:pPr>
        <w:shd w:val="clear" w:color="auto" w:fill="FFFFFF"/>
        <w:ind w:left="4536"/>
        <w:jc w:val="center"/>
        <w:rPr>
          <w:bCs/>
          <w:spacing w:val="-1"/>
          <w:szCs w:val="28"/>
        </w:rPr>
      </w:pPr>
      <w:r w:rsidRPr="00515CED">
        <w:rPr>
          <w:bCs/>
          <w:spacing w:val="-1"/>
          <w:szCs w:val="28"/>
        </w:rPr>
        <w:t>к постановлению Администрации</w:t>
      </w:r>
      <w:r w:rsidR="00D3737E">
        <w:rPr>
          <w:bCs/>
          <w:spacing w:val="-1"/>
          <w:szCs w:val="28"/>
        </w:rPr>
        <w:t xml:space="preserve"> </w:t>
      </w:r>
      <w:r w:rsidR="00AA3742">
        <w:rPr>
          <w:bCs/>
          <w:spacing w:val="-1"/>
          <w:szCs w:val="28"/>
        </w:rPr>
        <w:t xml:space="preserve"> Большекирсановского сельского поселения</w:t>
      </w:r>
    </w:p>
    <w:p w:rsidR="00806959" w:rsidRDefault="00806959" w:rsidP="00F33EA8">
      <w:pPr>
        <w:shd w:val="clear" w:color="auto" w:fill="FFFFFF"/>
        <w:ind w:left="4536"/>
        <w:jc w:val="center"/>
        <w:rPr>
          <w:bCs/>
          <w:spacing w:val="-1"/>
          <w:szCs w:val="28"/>
        </w:rPr>
      </w:pPr>
      <w:r w:rsidRPr="00515CED">
        <w:rPr>
          <w:bCs/>
          <w:spacing w:val="-1"/>
          <w:szCs w:val="28"/>
        </w:rPr>
        <w:t xml:space="preserve">от </w:t>
      </w:r>
      <w:r w:rsidR="00491DE0">
        <w:rPr>
          <w:bCs/>
          <w:spacing w:val="-1"/>
          <w:szCs w:val="28"/>
        </w:rPr>
        <w:t>23.12.2015 №190</w:t>
      </w:r>
    </w:p>
    <w:p w:rsidR="00806959" w:rsidRDefault="00806959" w:rsidP="00D3737E">
      <w:pPr>
        <w:shd w:val="clear" w:color="auto" w:fill="FFFFFF"/>
        <w:ind w:left="4536"/>
        <w:jc w:val="center"/>
        <w:rPr>
          <w:bCs/>
          <w:spacing w:val="-1"/>
          <w:szCs w:val="28"/>
        </w:rPr>
      </w:pPr>
    </w:p>
    <w:p w:rsidR="00806959" w:rsidRPr="00515CED" w:rsidRDefault="00806959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Pr="00515CED" w:rsidRDefault="00184AFF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15CED">
        <w:rPr>
          <w:b/>
          <w:bCs/>
          <w:szCs w:val="28"/>
        </w:rPr>
        <w:t>АДМИНИСТРАТИВНЫЙ РЕГЛАМЕНТ</w:t>
      </w:r>
    </w:p>
    <w:p w:rsidR="00D71FD7" w:rsidRPr="00515CED" w:rsidRDefault="00184AFF" w:rsidP="00184AFF">
      <w:pPr>
        <w:autoSpaceDE w:val="0"/>
        <w:autoSpaceDN w:val="0"/>
        <w:adjustRightInd w:val="0"/>
        <w:jc w:val="center"/>
        <w:rPr>
          <w:szCs w:val="28"/>
        </w:rPr>
      </w:pPr>
      <w:r w:rsidRPr="00515CED">
        <w:rPr>
          <w:szCs w:val="28"/>
        </w:rPr>
        <w:t>пред</w:t>
      </w:r>
      <w:r w:rsidR="00FA229E" w:rsidRPr="00515CED">
        <w:rPr>
          <w:szCs w:val="28"/>
        </w:rPr>
        <w:t>оставлени</w:t>
      </w:r>
      <w:r w:rsidR="0087315F" w:rsidRPr="00515CED">
        <w:rPr>
          <w:szCs w:val="28"/>
        </w:rPr>
        <w:t>я</w:t>
      </w:r>
      <w:r w:rsidR="00FA229E" w:rsidRPr="00515CED">
        <w:rPr>
          <w:szCs w:val="28"/>
        </w:rPr>
        <w:t xml:space="preserve"> муниципальной услуги</w:t>
      </w:r>
      <w:r w:rsidR="00D161A8" w:rsidRPr="00515CED">
        <w:rPr>
          <w:szCs w:val="28"/>
        </w:rPr>
        <w:t xml:space="preserve"> </w:t>
      </w:r>
      <w:r w:rsidR="00C20954" w:rsidRPr="00515CED">
        <w:rPr>
          <w:szCs w:val="28"/>
        </w:rPr>
        <w:t>«Сверка арендных платежей с арендаторами земельных участков, муниципального имущества»</w:t>
      </w:r>
    </w:p>
    <w:p w:rsidR="00184AFF" w:rsidRPr="00515CED" w:rsidRDefault="00184AFF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84AFF" w:rsidRPr="00515CED" w:rsidRDefault="0047189F" w:rsidP="0047189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15CED">
        <w:rPr>
          <w:b/>
          <w:bCs/>
          <w:szCs w:val="28"/>
        </w:rPr>
        <w:t>1.</w:t>
      </w:r>
      <w:r w:rsidR="00184AFF" w:rsidRPr="00515CED">
        <w:rPr>
          <w:b/>
          <w:bCs/>
          <w:szCs w:val="28"/>
        </w:rPr>
        <w:t>Общие положения</w:t>
      </w:r>
      <w:r w:rsidR="0094166D" w:rsidRPr="00515CED">
        <w:rPr>
          <w:b/>
          <w:bCs/>
          <w:szCs w:val="28"/>
        </w:rPr>
        <w:t>.</w:t>
      </w:r>
    </w:p>
    <w:p w:rsidR="0094166D" w:rsidRPr="00515CED" w:rsidRDefault="0094166D" w:rsidP="0094166D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</w:p>
    <w:p w:rsidR="007E23F8" w:rsidRPr="00515CED" w:rsidRDefault="007E23F8" w:rsidP="00C20954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515CED">
        <w:rPr>
          <w:b/>
          <w:bCs/>
          <w:szCs w:val="28"/>
        </w:rPr>
        <w:t>1.</w:t>
      </w:r>
      <w:r w:rsidR="0047189F" w:rsidRPr="00515CED">
        <w:rPr>
          <w:b/>
          <w:bCs/>
          <w:szCs w:val="28"/>
        </w:rPr>
        <w:t>1.</w:t>
      </w:r>
      <w:r w:rsidRPr="00515CED">
        <w:rPr>
          <w:b/>
          <w:bCs/>
          <w:szCs w:val="28"/>
        </w:rPr>
        <w:t xml:space="preserve"> Предмет регулирования.</w:t>
      </w:r>
    </w:p>
    <w:p w:rsidR="00C20954" w:rsidRPr="00515CED" w:rsidRDefault="007E23F8" w:rsidP="00D73E48">
      <w:pPr>
        <w:tabs>
          <w:tab w:val="left" w:pos="-1701"/>
        </w:tabs>
        <w:ind w:firstLine="709"/>
        <w:jc w:val="both"/>
        <w:rPr>
          <w:b/>
          <w:spacing w:val="1"/>
          <w:szCs w:val="28"/>
        </w:rPr>
      </w:pPr>
      <w:r w:rsidRPr="00515CED">
        <w:rPr>
          <w:bCs/>
          <w:szCs w:val="28"/>
        </w:rPr>
        <w:t xml:space="preserve">Настоящий </w:t>
      </w:r>
      <w:r w:rsidR="0087315F" w:rsidRPr="00515CED">
        <w:rPr>
          <w:bCs/>
          <w:szCs w:val="28"/>
        </w:rPr>
        <w:t>а</w:t>
      </w:r>
      <w:r w:rsidRPr="00515CED">
        <w:rPr>
          <w:bCs/>
          <w:szCs w:val="28"/>
        </w:rPr>
        <w:t xml:space="preserve">дминистративный регламент </w:t>
      </w:r>
      <w:r w:rsidR="00C20954" w:rsidRPr="00515CED">
        <w:rPr>
          <w:szCs w:val="28"/>
        </w:rPr>
        <w:t xml:space="preserve">определяет сроки и последовательность действий (административных процедур) Администрации </w:t>
      </w:r>
      <w:r w:rsidR="00844E44">
        <w:rPr>
          <w:szCs w:val="28"/>
        </w:rPr>
        <w:t>Большекирсановского сельского поселения (далее – Администрация поселения</w:t>
      </w:r>
      <w:r w:rsidR="00C20954" w:rsidRPr="00515CED">
        <w:rPr>
          <w:szCs w:val="28"/>
        </w:rPr>
        <w:t>) при</w:t>
      </w:r>
      <w:r w:rsidR="00806959">
        <w:rPr>
          <w:szCs w:val="28"/>
        </w:rPr>
        <w:t xml:space="preserve"> </w:t>
      </w:r>
      <w:r w:rsidR="00C20954" w:rsidRPr="00515CED">
        <w:rPr>
          <w:szCs w:val="28"/>
        </w:rPr>
        <w:t>сверке арендных платежей с арендаторами земельных участков, муниципального имущества,</w:t>
      </w:r>
      <w:r w:rsidR="00806959">
        <w:rPr>
          <w:szCs w:val="28"/>
        </w:rPr>
        <w:t xml:space="preserve"> </w:t>
      </w:r>
      <w:r w:rsidR="00C20954" w:rsidRPr="00515CED">
        <w:rPr>
          <w:szCs w:val="28"/>
        </w:rPr>
        <w:t>в том чис</w:t>
      </w:r>
      <w:r w:rsidR="00D73E48">
        <w:rPr>
          <w:szCs w:val="28"/>
        </w:rPr>
        <w:t xml:space="preserve">ле зданий, помещений, сооружений, </w:t>
      </w:r>
      <w:r w:rsidR="00C20954" w:rsidRPr="00515CED">
        <w:rPr>
          <w:szCs w:val="28"/>
        </w:rPr>
        <w:t>объект</w:t>
      </w:r>
      <w:r w:rsidR="00D73E48">
        <w:rPr>
          <w:szCs w:val="28"/>
        </w:rPr>
        <w:t xml:space="preserve">ов незавершенного строительства, </w:t>
      </w:r>
      <w:r w:rsidR="00C20954" w:rsidRPr="00515CED">
        <w:rPr>
          <w:szCs w:val="28"/>
        </w:rPr>
        <w:t>иного недвижимого и движимого имущества, находящегос</w:t>
      </w:r>
      <w:r w:rsidR="00D73E48">
        <w:rPr>
          <w:szCs w:val="28"/>
        </w:rPr>
        <w:t xml:space="preserve">я в муниципальной собственности, </w:t>
      </w:r>
      <w:r w:rsidR="00C20954" w:rsidRPr="00515CED">
        <w:rPr>
          <w:szCs w:val="28"/>
        </w:rPr>
        <w:t>земельных участков.</w:t>
      </w:r>
    </w:p>
    <w:p w:rsidR="007E23F8" w:rsidRPr="00515CED" w:rsidRDefault="0047189F" w:rsidP="00C20954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515CED">
        <w:rPr>
          <w:b/>
          <w:szCs w:val="28"/>
        </w:rPr>
        <w:t>1.</w:t>
      </w:r>
      <w:r w:rsidR="00066AD9" w:rsidRPr="00515CED">
        <w:rPr>
          <w:b/>
          <w:szCs w:val="28"/>
        </w:rPr>
        <w:t>2</w:t>
      </w:r>
      <w:r w:rsidR="007E23F8" w:rsidRPr="00515CED">
        <w:rPr>
          <w:b/>
          <w:szCs w:val="28"/>
        </w:rPr>
        <w:t xml:space="preserve">. </w:t>
      </w:r>
      <w:r w:rsidR="00066AD9" w:rsidRPr="00515CED">
        <w:rPr>
          <w:b/>
          <w:szCs w:val="28"/>
        </w:rPr>
        <w:t>Круг получателей муниципальной услуги.</w:t>
      </w:r>
    </w:p>
    <w:p w:rsidR="00003CD9" w:rsidRPr="00515CED" w:rsidRDefault="00066AD9" w:rsidP="00C209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15CED">
        <w:rPr>
          <w:szCs w:val="28"/>
        </w:rPr>
        <w:t xml:space="preserve">Получателями муниципальной услуги </w:t>
      </w:r>
      <w:r w:rsidR="00C20954" w:rsidRPr="00515CED">
        <w:rPr>
          <w:szCs w:val="28"/>
        </w:rPr>
        <w:t xml:space="preserve">«Сверка арендных платежей с арендаторами земельных участков, муниципального имущества» </w:t>
      </w:r>
      <w:r w:rsidRPr="00515CED">
        <w:rPr>
          <w:szCs w:val="28"/>
        </w:rPr>
        <w:t>являются физические лица</w:t>
      </w:r>
      <w:r w:rsidR="00D203AA" w:rsidRPr="00515CED">
        <w:rPr>
          <w:szCs w:val="28"/>
        </w:rPr>
        <w:t xml:space="preserve"> и</w:t>
      </w:r>
      <w:r w:rsidR="00806959">
        <w:rPr>
          <w:szCs w:val="28"/>
        </w:rPr>
        <w:t xml:space="preserve"> </w:t>
      </w:r>
      <w:r w:rsidRPr="00515CED">
        <w:rPr>
          <w:szCs w:val="28"/>
        </w:rPr>
        <w:t>юридические лица</w:t>
      </w:r>
      <w:r w:rsidR="000C46DB" w:rsidRPr="00515CED">
        <w:rPr>
          <w:szCs w:val="28"/>
        </w:rPr>
        <w:t>.</w:t>
      </w:r>
    </w:p>
    <w:p w:rsidR="00066AD9" w:rsidRPr="00515CED" w:rsidRDefault="0047189F" w:rsidP="00C20954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515CED">
        <w:rPr>
          <w:b/>
          <w:szCs w:val="28"/>
        </w:rPr>
        <w:t>1.</w:t>
      </w:r>
      <w:r w:rsidR="00066AD9" w:rsidRPr="00515CED">
        <w:rPr>
          <w:b/>
          <w:szCs w:val="28"/>
        </w:rPr>
        <w:t>3. Требования к порядку информирования о предоставлении муниципальной услуги.</w:t>
      </w:r>
    </w:p>
    <w:p w:rsidR="0087315F" w:rsidRPr="00515CED" w:rsidRDefault="0087315F" w:rsidP="007055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15CED">
        <w:rPr>
          <w:szCs w:val="28"/>
        </w:rPr>
        <w:t>Информация</w:t>
      </w:r>
      <w:r w:rsidR="00806959">
        <w:rPr>
          <w:szCs w:val="28"/>
        </w:rPr>
        <w:t xml:space="preserve"> </w:t>
      </w:r>
      <w:r w:rsidRPr="00515CED">
        <w:rPr>
          <w:szCs w:val="28"/>
        </w:rPr>
        <w:t>о</w:t>
      </w:r>
      <w:r w:rsidR="00806959">
        <w:rPr>
          <w:szCs w:val="28"/>
        </w:rPr>
        <w:t xml:space="preserve"> </w:t>
      </w:r>
      <w:r w:rsidRPr="00515CED">
        <w:rPr>
          <w:szCs w:val="28"/>
        </w:rPr>
        <w:t>муниципальной услуге</w:t>
      </w:r>
      <w:r w:rsidR="00806959">
        <w:rPr>
          <w:szCs w:val="28"/>
        </w:rPr>
        <w:t xml:space="preserve"> </w:t>
      </w:r>
      <w:r w:rsidRPr="00515CED">
        <w:rPr>
          <w:szCs w:val="28"/>
        </w:rPr>
        <w:t xml:space="preserve">предоставляется непосредственно в помещениях Администрации </w:t>
      </w:r>
      <w:r w:rsidR="00844E44">
        <w:rPr>
          <w:szCs w:val="28"/>
        </w:rPr>
        <w:t>поселения</w:t>
      </w:r>
      <w:r w:rsidRPr="00515CED">
        <w:rPr>
          <w:szCs w:val="28"/>
        </w:rPr>
        <w:t xml:space="preserve"> или МАУ «Многофункциональный центр предоставления государственных и муниципальных услуг» (далее </w:t>
      </w:r>
      <w:r w:rsidR="00D73E48">
        <w:rPr>
          <w:szCs w:val="28"/>
        </w:rPr>
        <w:t>-</w:t>
      </w:r>
      <w:r w:rsidRPr="00515CED">
        <w:rPr>
          <w:szCs w:val="28"/>
        </w:rPr>
        <w:t xml:space="preserve">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705585" w:rsidRPr="00515CED" w:rsidRDefault="0047189F" w:rsidP="00705585">
      <w:pPr>
        <w:ind w:firstLine="709"/>
        <w:jc w:val="both"/>
        <w:rPr>
          <w:szCs w:val="28"/>
        </w:rPr>
      </w:pPr>
      <w:r w:rsidRPr="00515CED">
        <w:rPr>
          <w:szCs w:val="28"/>
        </w:rPr>
        <w:t>1.</w:t>
      </w:r>
      <w:r w:rsidR="00705585" w:rsidRPr="00515CED">
        <w:rPr>
          <w:szCs w:val="28"/>
        </w:rPr>
        <w:t>3.1. Местонахождение, контактные телефоны, список сотрудников, официальный сайт, адрес электронной почты и график работы Администрации</w:t>
      </w:r>
      <w:r w:rsidR="00844E44">
        <w:rPr>
          <w:szCs w:val="28"/>
        </w:rPr>
        <w:t xml:space="preserve"> поселения</w:t>
      </w:r>
      <w:r w:rsidR="00705585" w:rsidRPr="00515CED">
        <w:rPr>
          <w:szCs w:val="28"/>
        </w:rPr>
        <w:t>:</w:t>
      </w:r>
    </w:p>
    <w:p w:rsidR="00705585" w:rsidRPr="00515CED" w:rsidRDefault="00844E44" w:rsidP="00705585">
      <w:pPr>
        <w:ind w:firstLine="709"/>
        <w:jc w:val="both"/>
        <w:rPr>
          <w:spacing w:val="-2"/>
          <w:szCs w:val="28"/>
        </w:rPr>
      </w:pPr>
      <w:r>
        <w:rPr>
          <w:szCs w:val="28"/>
        </w:rPr>
        <w:t>Администрация поселения находится по адресу: 346989</w:t>
      </w:r>
      <w:r w:rsidR="00705585" w:rsidRPr="00515CED">
        <w:rPr>
          <w:szCs w:val="28"/>
        </w:rPr>
        <w:t>, Ростовская область, Матвеево-Кур</w:t>
      </w:r>
      <w:r>
        <w:rPr>
          <w:szCs w:val="28"/>
        </w:rPr>
        <w:t>ганский район, х.Большая Кирсановка, ул.Хайло</w:t>
      </w:r>
      <w:r w:rsidR="00705585" w:rsidRPr="00515CED">
        <w:rPr>
          <w:szCs w:val="28"/>
        </w:rPr>
        <w:t>,</w:t>
      </w:r>
      <w:r w:rsidR="00BD4FF7">
        <w:rPr>
          <w:szCs w:val="28"/>
        </w:rPr>
        <w:t xml:space="preserve"> </w:t>
      </w:r>
      <w:r>
        <w:rPr>
          <w:szCs w:val="28"/>
        </w:rPr>
        <w:t>117</w:t>
      </w:r>
      <w:r w:rsidR="00705585" w:rsidRPr="00515CED">
        <w:rPr>
          <w:szCs w:val="28"/>
        </w:rPr>
        <w:t>.</w:t>
      </w:r>
      <w:r w:rsidR="00705585" w:rsidRPr="00515CED">
        <w:rPr>
          <w:color w:val="000000"/>
          <w:spacing w:val="3"/>
          <w:szCs w:val="28"/>
        </w:rPr>
        <w:t xml:space="preserve"> </w:t>
      </w:r>
      <w:r w:rsidR="00705585" w:rsidRPr="00515CED">
        <w:rPr>
          <w:szCs w:val="28"/>
        </w:rPr>
        <w:t>Официальный сайт Администрации</w:t>
      </w:r>
      <w:r w:rsidR="002B0057">
        <w:rPr>
          <w:szCs w:val="28"/>
        </w:rPr>
        <w:t xml:space="preserve"> поселения</w:t>
      </w:r>
      <w:r w:rsidR="00705585" w:rsidRPr="00515CED">
        <w:rPr>
          <w:szCs w:val="28"/>
        </w:rPr>
        <w:t xml:space="preserve"> в сети «Интернет»</w:t>
      </w:r>
      <w:r w:rsidR="002B0057" w:rsidRPr="002B0057">
        <w:rPr>
          <w:szCs w:val="28"/>
        </w:rPr>
        <w:t xml:space="preserve"> </w:t>
      </w:r>
      <w:r w:rsidR="002B0057" w:rsidRPr="00096DEB">
        <w:rPr>
          <w:szCs w:val="28"/>
        </w:rPr>
        <w:t>bkirsanovskoesp.ru</w:t>
      </w:r>
      <w:r w:rsidR="002B0057">
        <w:rPr>
          <w:szCs w:val="28"/>
        </w:rPr>
        <w:t>;</w:t>
      </w:r>
      <w:r w:rsidR="00A975B9" w:rsidRPr="00515CED">
        <w:rPr>
          <w:szCs w:val="28"/>
        </w:rPr>
        <w:t xml:space="preserve"> адрес электронной почты:</w:t>
      </w:r>
      <w:r w:rsidR="002B0057" w:rsidRPr="002B0057">
        <w:rPr>
          <w:szCs w:val="28"/>
        </w:rPr>
        <w:t xml:space="preserve"> </w:t>
      </w:r>
      <w:r w:rsidR="002B0057" w:rsidRPr="00096DEB">
        <w:rPr>
          <w:szCs w:val="28"/>
          <w:lang w:val="en-US"/>
        </w:rPr>
        <w:t>sp</w:t>
      </w:r>
      <w:r w:rsidR="002B0057" w:rsidRPr="00096DEB">
        <w:rPr>
          <w:szCs w:val="28"/>
        </w:rPr>
        <w:t>21219@</w:t>
      </w:r>
      <w:r w:rsidR="002B0057" w:rsidRPr="00096DEB">
        <w:rPr>
          <w:szCs w:val="28"/>
          <w:lang w:val="en-US"/>
        </w:rPr>
        <w:t>donpac</w:t>
      </w:r>
      <w:r w:rsidR="002B0057" w:rsidRPr="00096DEB">
        <w:rPr>
          <w:szCs w:val="28"/>
        </w:rPr>
        <w:t>.</w:t>
      </w:r>
      <w:r w:rsidR="002B0057" w:rsidRPr="00096DEB">
        <w:rPr>
          <w:szCs w:val="28"/>
          <w:lang w:val="en-US"/>
        </w:rPr>
        <w:t>ru</w:t>
      </w:r>
    </w:p>
    <w:p w:rsidR="00705585" w:rsidRPr="00515CED" w:rsidRDefault="00705585" w:rsidP="009C6EB8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r w:rsidRPr="00515CED">
        <w:rPr>
          <w:color w:val="000000"/>
          <w:spacing w:val="3"/>
          <w:szCs w:val="28"/>
        </w:rPr>
        <w:lastRenderedPageBreak/>
        <w:t xml:space="preserve">Место исполнения муниципальной услуги </w:t>
      </w:r>
      <w:r w:rsidR="002B0057">
        <w:rPr>
          <w:color w:val="000000"/>
          <w:spacing w:val="3"/>
          <w:szCs w:val="28"/>
        </w:rPr>
        <w:t>–</w:t>
      </w:r>
      <w:r w:rsidRPr="00515CED">
        <w:rPr>
          <w:color w:val="000000"/>
          <w:spacing w:val="3"/>
          <w:szCs w:val="28"/>
        </w:rPr>
        <w:t xml:space="preserve"> </w:t>
      </w:r>
      <w:r w:rsidR="002B0057">
        <w:rPr>
          <w:color w:val="000000"/>
          <w:szCs w:val="28"/>
        </w:rPr>
        <w:t>Администрация поселения</w:t>
      </w:r>
      <w:r w:rsidRPr="00515CED">
        <w:rPr>
          <w:color w:val="000000"/>
          <w:szCs w:val="28"/>
        </w:rPr>
        <w:t>:</w:t>
      </w:r>
      <w:r w:rsidR="00806959">
        <w:rPr>
          <w:color w:val="000000"/>
          <w:szCs w:val="28"/>
        </w:rPr>
        <w:t xml:space="preserve"> </w:t>
      </w:r>
      <w:r w:rsidR="002B0057">
        <w:rPr>
          <w:color w:val="000000"/>
          <w:spacing w:val="-1"/>
          <w:szCs w:val="28"/>
        </w:rPr>
        <w:t>346989</w:t>
      </w:r>
      <w:r w:rsidR="00D3737E">
        <w:rPr>
          <w:color w:val="000000"/>
          <w:spacing w:val="-1"/>
          <w:szCs w:val="28"/>
        </w:rPr>
        <w:t>,</w:t>
      </w:r>
      <w:r w:rsidR="002B0057">
        <w:rPr>
          <w:color w:val="000000"/>
          <w:spacing w:val="-1"/>
          <w:szCs w:val="28"/>
        </w:rPr>
        <w:t xml:space="preserve"> Ростовская область,</w:t>
      </w:r>
      <w:r w:rsidRPr="00515CED">
        <w:rPr>
          <w:color w:val="000000"/>
          <w:spacing w:val="-1"/>
          <w:szCs w:val="28"/>
        </w:rPr>
        <w:t xml:space="preserve"> Матвеев</w:t>
      </w:r>
      <w:r w:rsidR="002B0057">
        <w:rPr>
          <w:color w:val="000000"/>
          <w:spacing w:val="-1"/>
          <w:szCs w:val="28"/>
        </w:rPr>
        <w:t>о-</w:t>
      </w:r>
      <w:r w:rsidRPr="00515CED">
        <w:rPr>
          <w:color w:val="000000"/>
          <w:spacing w:val="-1"/>
          <w:szCs w:val="28"/>
        </w:rPr>
        <w:t xml:space="preserve"> Курган</w:t>
      </w:r>
      <w:r w:rsidR="002B0057">
        <w:rPr>
          <w:color w:val="000000"/>
          <w:spacing w:val="-1"/>
          <w:szCs w:val="28"/>
        </w:rPr>
        <w:t>ский район</w:t>
      </w:r>
      <w:r w:rsidRPr="00515CED">
        <w:rPr>
          <w:color w:val="000000"/>
          <w:spacing w:val="-1"/>
          <w:szCs w:val="28"/>
        </w:rPr>
        <w:t>,</w:t>
      </w:r>
      <w:r w:rsidR="00806959">
        <w:rPr>
          <w:color w:val="000000"/>
          <w:spacing w:val="-1"/>
          <w:szCs w:val="28"/>
        </w:rPr>
        <w:t xml:space="preserve"> </w:t>
      </w:r>
      <w:r w:rsidRPr="00515CED">
        <w:rPr>
          <w:color w:val="000000"/>
          <w:spacing w:val="-1"/>
          <w:szCs w:val="28"/>
        </w:rPr>
        <w:t>ул.</w:t>
      </w:r>
      <w:r w:rsidR="002B0057">
        <w:rPr>
          <w:color w:val="000000"/>
          <w:spacing w:val="-1"/>
          <w:szCs w:val="28"/>
        </w:rPr>
        <w:t>Хайло</w:t>
      </w:r>
      <w:r w:rsidR="002B0057">
        <w:rPr>
          <w:color w:val="000000"/>
          <w:spacing w:val="1"/>
          <w:szCs w:val="28"/>
        </w:rPr>
        <w:t xml:space="preserve">,117,  </w:t>
      </w:r>
      <w:r w:rsidRPr="00515CED">
        <w:rPr>
          <w:color w:val="000000"/>
          <w:spacing w:val="1"/>
          <w:szCs w:val="28"/>
        </w:rPr>
        <w:t xml:space="preserve"> тел./факс 8</w:t>
      </w:r>
      <w:r w:rsidR="00D3737E">
        <w:rPr>
          <w:color w:val="000000"/>
          <w:spacing w:val="1"/>
          <w:szCs w:val="28"/>
        </w:rPr>
        <w:t xml:space="preserve"> </w:t>
      </w:r>
      <w:r w:rsidRPr="00515CED">
        <w:rPr>
          <w:color w:val="000000"/>
          <w:spacing w:val="1"/>
          <w:szCs w:val="28"/>
        </w:rPr>
        <w:t xml:space="preserve">(86341) </w:t>
      </w:r>
      <w:r w:rsidR="002B0057">
        <w:rPr>
          <w:b/>
          <w:color w:val="000000"/>
          <w:spacing w:val="1"/>
          <w:szCs w:val="28"/>
        </w:rPr>
        <w:t>3-42</w:t>
      </w:r>
      <w:r w:rsidRPr="00515CED">
        <w:rPr>
          <w:b/>
          <w:color w:val="000000"/>
          <w:spacing w:val="1"/>
          <w:szCs w:val="28"/>
        </w:rPr>
        <w:t>-</w:t>
      </w:r>
      <w:r w:rsidR="002B0057">
        <w:rPr>
          <w:b/>
          <w:color w:val="000000"/>
          <w:spacing w:val="1"/>
          <w:szCs w:val="28"/>
        </w:rPr>
        <w:t>44</w:t>
      </w:r>
      <w:r w:rsidRPr="00515CED">
        <w:rPr>
          <w:color w:val="000000"/>
          <w:spacing w:val="1"/>
          <w:szCs w:val="28"/>
        </w:rPr>
        <w:t xml:space="preserve">. </w:t>
      </w:r>
    </w:p>
    <w:p w:rsidR="0087315F" w:rsidRPr="006A1489" w:rsidRDefault="009C6EB8" w:rsidP="009C6EB8">
      <w:pPr>
        <w:pStyle w:val="ico-paragraph"/>
        <w:spacing w:before="0" w:line="240" w:lineRule="atLeast"/>
        <w:ind w:firstLine="709"/>
        <w:rPr>
          <w:sz w:val="28"/>
          <w:szCs w:val="28"/>
        </w:rPr>
      </w:pPr>
      <w:r w:rsidRPr="00515CED">
        <w:rPr>
          <w:sz w:val="28"/>
          <w:szCs w:val="28"/>
        </w:rPr>
        <w:t>1.</w:t>
      </w:r>
      <w:r w:rsidR="00705585" w:rsidRPr="00515CED">
        <w:rPr>
          <w:sz w:val="28"/>
          <w:szCs w:val="28"/>
        </w:rPr>
        <w:t xml:space="preserve">3.2. </w:t>
      </w:r>
      <w:r w:rsidR="0087315F" w:rsidRPr="00515CED">
        <w:rPr>
          <w:sz w:val="28"/>
          <w:szCs w:val="28"/>
        </w:rPr>
        <w:t>Сведения о месте нахождения МАУ МФЦ Матвеево-Курганского района: 346970, Ростовская область, Матвеево-Курганский район, п.</w:t>
      </w:r>
      <w:r w:rsidR="00F57043" w:rsidRPr="00515CED">
        <w:rPr>
          <w:sz w:val="28"/>
          <w:szCs w:val="28"/>
        </w:rPr>
        <w:t xml:space="preserve"> </w:t>
      </w:r>
      <w:r w:rsidR="0087315F" w:rsidRPr="00515CED">
        <w:rPr>
          <w:sz w:val="28"/>
          <w:szCs w:val="28"/>
        </w:rPr>
        <w:t>М</w:t>
      </w:r>
      <w:r w:rsidR="0087315F" w:rsidRPr="006A1489">
        <w:rPr>
          <w:sz w:val="28"/>
          <w:szCs w:val="28"/>
        </w:rPr>
        <w:t>атвеев Курган, ул. 1 Мая, д.</w:t>
      </w:r>
      <w:r w:rsidR="00D3737E">
        <w:rPr>
          <w:sz w:val="28"/>
          <w:szCs w:val="28"/>
        </w:rPr>
        <w:t xml:space="preserve"> </w:t>
      </w:r>
      <w:r w:rsidR="0087315F" w:rsidRPr="006A1489">
        <w:rPr>
          <w:sz w:val="28"/>
          <w:szCs w:val="28"/>
        </w:rPr>
        <w:t>18</w:t>
      </w:r>
      <w:r w:rsidR="00D3737E">
        <w:rPr>
          <w:sz w:val="28"/>
          <w:szCs w:val="28"/>
        </w:rPr>
        <w:t>,</w:t>
      </w:r>
      <w:r w:rsidR="0087315F" w:rsidRPr="006A1489">
        <w:rPr>
          <w:sz w:val="28"/>
          <w:szCs w:val="28"/>
        </w:rPr>
        <w:t xml:space="preserve"> тел. </w:t>
      </w:r>
      <w:r w:rsidR="00D3737E">
        <w:rPr>
          <w:sz w:val="28"/>
          <w:szCs w:val="28"/>
        </w:rPr>
        <w:t xml:space="preserve">8 </w:t>
      </w:r>
      <w:r w:rsidR="0087315F" w:rsidRPr="006A1489">
        <w:rPr>
          <w:sz w:val="28"/>
          <w:szCs w:val="28"/>
        </w:rPr>
        <w:t>(86341)</w:t>
      </w:r>
      <w:r w:rsidR="00D3737E">
        <w:rPr>
          <w:sz w:val="28"/>
          <w:szCs w:val="28"/>
        </w:rPr>
        <w:t xml:space="preserve"> </w:t>
      </w:r>
      <w:r w:rsidR="0087315F" w:rsidRPr="006A1489">
        <w:rPr>
          <w:sz w:val="28"/>
          <w:szCs w:val="28"/>
        </w:rPr>
        <w:t>23477,</w:t>
      </w:r>
      <w:r w:rsidR="00806959">
        <w:rPr>
          <w:sz w:val="28"/>
          <w:szCs w:val="28"/>
        </w:rPr>
        <w:t xml:space="preserve"> </w:t>
      </w:r>
      <w:r w:rsidR="0087315F" w:rsidRPr="006A1489">
        <w:rPr>
          <w:sz w:val="28"/>
          <w:szCs w:val="28"/>
        </w:rPr>
        <w:t>(86341) 23485,</w:t>
      </w:r>
      <w:r w:rsidR="00806959">
        <w:rPr>
          <w:sz w:val="28"/>
          <w:szCs w:val="28"/>
        </w:rPr>
        <w:t xml:space="preserve"> </w:t>
      </w:r>
      <w:r w:rsidR="0087315F" w:rsidRPr="006A1489">
        <w:rPr>
          <w:sz w:val="28"/>
          <w:szCs w:val="28"/>
        </w:rPr>
        <w:t>(86341) 23483</w:t>
      </w:r>
      <w:r w:rsidR="0087315F" w:rsidRPr="006A1489">
        <w:rPr>
          <w:szCs w:val="28"/>
        </w:rPr>
        <w:t xml:space="preserve">. </w:t>
      </w:r>
      <w:r w:rsidR="0087315F" w:rsidRPr="006A1489">
        <w:rPr>
          <w:sz w:val="28"/>
          <w:szCs w:val="28"/>
        </w:rPr>
        <w:t>Официальный сайт МФЦ: http://www.mk.mfc61.ru</w:t>
      </w:r>
    </w:p>
    <w:p w:rsidR="0087315F" w:rsidRPr="006A1489" w:rsidRDefault="0087315F" w:rsidP="00705585">
      <w:pPr>
        <w:tabs>
          <w:tab w:val="left" w:pos="3945"/>
        </w:tabs>
        <w:ind w:firstLine="709"/>
        <w:jc w:val="both"/>
        <w:rPr>
          <w:szCs w:val="28"/>
        </w:rPr>
      </w:pPr>
      <w:r w:rsidRPr="006A1489">
        <w:rPr>
          <w:szCs w:val="28"/>
        </w:rPr>
        <w:t>Сведения о центре удаленного доступа МФЦ: 34697</w:t>
      </w:r>
      <w:r w:rsidR="006F3F42" w:rsidRPr="006A1489">
        <w:rPr>
          <w:szCs w:val="28"/>
        </w:rPr>
        <w:t>0</w:t>
      </w:r>
      <w:r w:rsidRPr="006A1489">
        <w:rPr>
          <w:szCs w:val="28"/>
        </w:rPr>
        <w:t>, Ростовская область, Матвеево - Курганский район</w:t>
      </w:r>
      <w:r w:rsidR="006F3F42" w:rsidRPr="006A1489">
        <w:rPr>
          <w:szCs w:val="28"/>
        </w:rPr>
        <w:t xml:space="preserve">, п. Матвеев Курган, </w:t>
      </w:r>
      <w:r w:rsidRPr="006A1489">
        <w:rPr>
          <w:szCs w:val="28"/>
        </w:rPr>
        <w:t>телефон (факс) 8(86341) 3-</w:t>
      </w:r>
      <w:r w:rsidR="006F3F42" w:rsidRPr="006A1489">
        <w:rPr>
          <w:szCs w:val="28"/>
        </w:rPr>
        <w:t>14</w:t>
      </w:r>
      <w:r w:rsidRPr="006A1489">
        <w:rPr>
          <w:szCs w:val="28"/>
        </w:rPr>
        <w:t>-</w:t>
      </w:r>
      <w:r w:rsidR="006F3F42" w:rsidRPr="006A1489">
        <w:rPr>
          <w:szCs w:val="28"/>
        </w:rPr>
        <w:t>60</w:t>
      </w:r>
      <w:r w:rsidR="00D3737E">
        <w:rPr>
          <w:szCs w:val="28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5812"/>
        <w:gridCol w:w="4148"/>
      </w:tblGrid>
      <w:tr w:rsidR="007D6D77" w:rsidRPr="006A1489" w:rsidTr="00887E9C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77" w:rsidRPr="006A1489" w:rsidRDefault="007D6D77" w:rsidP="00D3737E">
            <w:pPr>
              <w:snapToGrid w:val="0"/>
              <w:jc w:val="both"/>
              <w:rPr>
                <w:szCs w:val="28"/>
              </w:rPr>
            </w:pPr>
            <w:r w:rsidRPr="006A1489">
              <w:rPr>
                <w:b/>
                <w:szCs w:val="28"/>
              </w:rPr>
              <w:t xml:space="preserve">График работы органа, предоставляющего муниципальную услугу </w:t>
            </w:r>
            <w:r w:rsidR="00D3737E">
              <w:rPr>
                <w:b/>
                <w:szCs w:val="28"/>
              </w:rPr>
              <w:t>-</w:t>
            </w:r>
            <w:r w:rsidRPr="006A1489">
              <w:rPr>
                <w:b/>
                <w:szCs w:val="28"/>
              </w:rPr>
              <w:t xml:space="preserve"> МАУ МФЦ</w:t>
            </w:r>
            <w:r w:rsidR="00806959">
              <w:rPr>
                <w:b/>
                <w:szCs w:val="28"/>
              </w:rPr>
              <w:t xml:space="preserve"> </w:t>
            </w:r>
            <w:r w:rsidRPr="006A1489">
              <w:rPr>
                <w:b/>
                <w:szCs w:val="28"/>
              </w:rPr>
              <w:t>Матвеево-Курганского</w:t>
            </w:r>
            <w:r w:rsidR="00806959">
              <w:rPr>
                <w:b/>
                <w:szCs w:val="28"/>
              </w:rPr>
              <w:t xml:space="preserve"> </w:t>
            </w:r>
            <w:r w:rsidRPr="006A1489">
              <w:rPr>
                <w:b/>
                <w:szCs w:val="28"/>
              </w:rPr>
              <w:t>района: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D77" w:rsidRPr="006A1489" w:rsidRDefault="007D6D77" w:rsidP="00887E9C">
            <w:pPr>
              <w:jc w:val="center"/>
              <w:rPr>
                <w:szCs w:val="28"/>
              </w:rPr>
            </w:pPr>
            <w:r w:rsidRPr="006A1489">
              <w:rPr>
                <w:rStyle w:val="td-row"/>
                <w:szCs w:val="28"/>
              </w:rPr>
              <w:t xml:space="preserve">Пн. </w:t>
            </w:r>
            <w:r w:rsidR="00D3737E">
              <w:rPr>
                <w:rStyle w:val="td-row"/>
                <w:szCs w:val="28"/>
              </w:rPr>
              <w:t>-</w:t>
            </w:r>
            <w:r w:rsidRPr="006A1489">
              <w:rPr>
                <w:rStyle w:val="td-row"/>
                <w:szCs w:val="28"/>
              </w:rPr>
              <w:t xml:space="preserve"> Вт.:</w:t>
            </w:r>
            <w:r w:rsidR="00D3737E">
              <w:rPr>
                <w:rStyle w:val="td-row"/>
                <w:szCs w:val="28"/>
              </w:rPr>
              <w:t xml:space="preserve"> </w:t>
            </w:r>
            <w:r w:rsidRPr="006A1489">
              <w:rPr>
                <w:rStyle w:val="td-row"/>
                <w:szCs w:val="28"/>
              </w:rPr>
              <w:t xml:space="preserve">08.00 </w:t>
            </w:r>
            <w:r w:rsidR="00D3737E">
              <w:rPr>
                <w:rStyle w:val="td-row"/>
                <w:szCs w:val="28"/>
              </w:rPr>
              <w:t>-</w:t>
            </w:r>
            <w:r w:rsidRPr="006A1489">
              <w:rPr>
                <w:rStyle w:val="td-row"/>
                <w:szCs w:val="28"/>
              </w:rPr>
              <w:t xml:space="preserve"> 17.00</w:t>
            </w:r>
          </w:p>
          <w:p w:rsidR="007D6D77" w:rsidRPr="006A1489" w:rsidRDefault="007D6D77" w:rsidP="00887E9C">
            <w:pPr>
              <w:jc w:val="center"/>
              <w:rPr>
                <w:rStyle w:val="td-row"/>
                <w:szCs w:val="28"/>
              </w:rPr>
            </w:pPr>
            <w:r w:rsidRPr="006A1489">
              <w:rPr>
                <w:rStyle w:val="td-row"/>
                <w:szCs w:val="28"/>
              </w:rPr>
              <w:t>Среда:</w:t>
            </w:r>
            <w:r w:rsidR="00D3737E">
              <w:rPr>
                <w:rStyle w:val="td-row"/>
                <w:szCs w:val="28"/>
              </w:rPr>
              <w:t xml:space="preserve"> </w:t>
            </w:r>
            <w:r w:rsidRPr="006A1489">
              <w:rPr>
                <w:rStyle w:val="td-row"/>
                <w:szCs w:val="28"/>
              </w:rPr>
              <w:t xml:space="preserve">08.00 </w:t>
            </w:r>
            <w:r w:rsidR="00D3737E">
              <w:rPr>
                <w:rStyle w:val="td-row"/>
                <w:szCs w:val="28"/>
              </w:rPr>
              <w:t>-</w:t>
            </w:r>
            <w:r w:rsidRPr="006A1489">
              <w:rPr>
                <w:rStyle w:val="td-row"/>
                <w:szCs w:val="28"/>
              </w:rPr>
              <w:t xml:space="preserve"> 19.00</w:t>
            </w:r>
          </w:p>
          <w:p w:rsidR="007D6D77" w:rsidRPr="006A1489" w:rsidRDefault="007D6D77" w:rsidP="00887E9C">
            <w:pPr>
              <w:jc w:val="center"/>
              <w:rPr>
                <w:rStyle w:val="td-row"/>
                <w:szCs w:val="28"/>
              </w:rPr>
            </w:pPr>
            <w:r w:rsidRPr="006A1489">
              <w:rPr>
                <w:rStyle w:val="td-row"/>
                <w:szCs w:val="28"/>
              </w:rPr>
              <w:t xml:space="preserve">Чт. </w:t>
            </w:r>
            <w:r w:rsidR="00D3737E">
              <w:rPr>
                <w:rStyle w:val="td-row"/>
                <w:szCs w:val="28"/>
              </w:rPr>
              <w:t>-</w:t>
            </w:r>
            <w:r w:rsidRPr="006A1489">
              <w:rPr>
                <w:rStyle w:val="td-row"/>
                <w:szCs w:val="28"/>
              </w:rPr>
              <w:t xml:space="preserve"> Пт.:</w:t>
            </w:r>
            <w:r w:rsidR="00D3737E">
              <w:rPr>
                <w:rStyle w:val="td-row"/>
                <w:szCs w:val="28"/>
              </w:rPr>
              <w:t xml:space="preserve"> </w:t>
            </w:r>
            <w:r w:rsidRPr="006A1489">
              <w:rPr>
                <w:rStyle w:val="td-row"/>
                <w:szCs w:val="28"/>
              </w:rPr>
              <w:t xml:space="preserve">08.00 </w:t>
            </w:r>
            <w:r w:rsidR="00D3737E">
              <w:rPr>
                <w:rStyle w:val="td-row"/>
                <w:szCs w:val="28"/>
              </w:rPr>
              <w:t>-</w:t>
            </w:r>
            <w:r w:rsidRPr="006A1489">
              <w:rPr>
                <w:rStyle w:val="td-row"/>
                <w:szCs w:val="28"/>
              </w:rPr>
              <w:t xml:space="preserve"> 17.00</w:t>
            </w:r>
          </w:p>
          <w:p w:rsidR="007D6D77" w:rsidRPr="006A1489" w:rsidRDefault="007D6D77" w:rsidP="00D3737E">
            <w:pPr>
              <w:jc w:val="center"/>
              <w:rPr>
                <w:szCs w:val="28"/>
              </w:rPr>
            </w:pPr>
            <w:r w:rsidRPr="006A1489">
              <w:rPr>
                <w:rStyle w:val="td-row"/>
                <w:szCs w:val="28"/>
              </w:rPr>
              <w:t>Суббота:</w:t>
            </w:r>
            <w:r w:rsidR="00D3737E">
              <w:rPr>
                <w:rStyle w:val="td-row"/>
                <w:szCs w:val="28"/>
              </w:rPr>
              <w:t xml:space="preserve"> </w:t>
            </w:r>
            <w:r w:rsidRPr="006A1489">
              <w:rPr>
                <w:rStyle w:val="td-row"/>
                <w:szCs w:val="28"/>
              </w:rPr>
              <w:t xml:space="preserve">09.00 </w:t>
            </w:r>
            <w:r w:rsidR="00D3737E">
              <w:rPr>
                <w:rStyle w:val="td-row"/>
                <w:szCs w:val="28"/>
              </w:rPr>
              <w:t>-</w:t>
            </w:r>
            <w:r w:rsidRPr="006A1489">
              <w:rPr>
                <w:rStyle w:val="td-row"/>
                <w:szCs w:val="28"/>
              </w:rPr>
              <w:t xml:space="preserve"> 13.00</w:t>
            </w:r>
          </w:p>
        </w:tc>
      </w:tr>
      <w:tr w:rsidR="007D6D77" w:rsidRPr="006A1489" w:rsidTr="00887E9C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77" w:rsidRPr="006A1489" w:rsidRDefault="007D6D77" w:rsidP="00887E9C">
            <w:pPr>
              <w:jc w:val="both"/>
              <w:rPr>
                <w:szCs w:val="28"/>
              </w:rPr>
            </w:pPr>
            <w:r w:rsidRPr="006A1489">
              <w:rPr>
                <w:b/>
                <w:szCs w:val="28"/>
              </w:rPr>
              <w:t>Перерыв: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D77" w:rsidRPr="006A1489" w:rsidRDefault="007D6D77" w:rsidP="00887E9C">
            <w:pPr>
              <w:jc w:val="center"/>
              <w:rPr>
                <w:szCs w:val="28"/>
              </w:rPr>
            </w:pPr>
            <w:r w:rsidRPr="006A1489">
              <w:rPr>
                <w:szCs w:val="28"/>
              </w:rPr>
              <w:t>Без перерыва</w:t>
            </w:r>
          </w:p>
        </w:tc>
      </w:tr>
      <w:tr w:rsidR="007D6D77" w:rsidRPr="006A1489" w:rsidTr="00887E9C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77" w:rsidRPr="006A1489" w:rsidRDefault="007D6D77" w:rsidP="00887E9C">
            <w:pPr>
              <w:jc w:val="both"/>
              <w:rPr>
                <w:szCs w:val="28"/>
              </w:rPr>
            </w:pPr>
            <w:r w:rsidRPr="006A1489">
              <w:rPr>
                <w:b/>
                <w:szCs w:val="28"/>
              </w:rPr>
              <w:t>Выходные дни: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D77" w:rsidRPr="006A1489" w:rsidRDefault="007D6D77" w:rsidP="00887E9C">
            <w:pPr>
              <w:jc w:val="center"/>
              <w:rPr>
                <w:szCs w:val="28"/>
              </w:rPr>
            </w:pPr>
            <w:r w:rsidRPr="006A1489">
              <w:rPr>
                <w:szCs w:val="28"/>
              </w:rPr>
              <w:t>воскресенье</w:t>
            </w:r>
          </w:p>
        </w:tc>
      </w:tr>
    </w:tbl>
    <w:p w:rsidR="007D6D77" w:rsidRPr="006A1489" w:rsidRDefault="007D6D77" w:rsidP="00D3737E">
      <w:pPr>
        <w:widowControl w:val="0"/>
        <w:tabs>
          <w:tab w:val="left" w:pos="1560"/>
        </w:tabs>
        <w:autoSpaceDE w:val="0"/>
        <w:ind w:firstLine="709"/>
        <w:jc w:val="both"/>
        <w:rPr>
          <w:szCs w:val="28"/>
        </w:rPr>
      </w:pPr>
      <w:r w:rsidRPr="006A1489">
        <w:rPr>
          <w:szCs w:val="28"/>
        </w:rPr>
        <w:t>Адреса официальных сайтов органов муниципальной власти,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адреса их электронной почты: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53"/>
        <w:gridCol w:w="3724"/>
      </w:tblGrid>
      <w:tr w:rsidR="007D6D77" w:rsidRPr="006A1489" w:rsidTr="00887E9C">
        <w:trPr>
          <w:trHeight w:val="23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D77" w:rsidRPr="006A1489" w:rsidRDefault="007D6D77" w:rsidP="00887E9C">
            <w:pPr>
              <w:rPr>
                <w:szCs w:val="28"/>
              </w:rPr>
            </w:pPr>
            <w:r w:rsidRPr="006A1489">
              <w:rPr>
                <w:b/>
                <w:szCs w:val="28"/>
              </w:rPr>
              <w:t>Единый портал государственных и муниципальных услуг (функций):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D77" w:rsidRPr="006A1489" w:rsidRDefault="00F4448A" w:rsidP="00887E9C">
            <w:pPr>
              <w:jc w:val="center"/>
              <w:rPr>
                <w:b/>
                <w:szCs w:val="28"/>
              </w:rPr>
            </w:pPr>
            <w:hyperlink r:id="rId8" w:anchor="_blank" w:history="1">
              <w:r w:rsidR="007D6D77" w:rsidRPr="006A1489">
                <w:rPr>
                  <w:rStyle w:val="a9"/>
                  <w:szCs w:val="28"/>
                  <w:lang w:val="en-US"/>
                </w:rPr>
                <w:t>www.gosuslugi.ru</w:t>
              </w:r>
            </w:hyperlink>
          </w:p>
        </w:tc>
      </w:tr>
      <w:tr w:rsidR="007D6D77" w:rsidRPr="006A1489" w:rsidTr="00887E9C">
        <w:trPr>
          <w:trHeight w:val="23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D77" w:rsidRPr="006A1489" w:rsidRDefault="007D6D77" w:rsidP="00887E9C">
            <w:pPr>
              <w:rPr>
                <w:szCs w:val="28"/>
              </w:rPr>
            </w:pPr>
            <w:r w:rsidRPr="006A1489">
              <w:rPr>
                <w:b/>
                <w:szCs w:val="28"/>
              </w:rPr>
              <w:t>Портал государственных и муниципальных услуг Ростовской области: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D77" w:rsidRPr="006A1489" w:rsidRDefault="007D6D77" w:rsidP="00887E9C">
            <w:pPr>
              <w:jc w:val="center"/>
              <w:rPr>
                <w:szCs w:val="28"/>
              </w:rPr>
            </w:pPr>
            <w:r w:rsidRPr="006A1489">
              <w:rPr>
                <w:color w:val="0000FF"/>
                <w:szCs w:val="28"/>
                <w:u w:val="single"/>
                <w:lang w:val="en-US"/>
              </w:rPr>
              <w:t>http://61.gosuslugi.ru</w:t>
            </w:r>
          </w:p>
        </w:tc>
      </w:tr>
      <w:tr w:rsidR="007D6D77" w:rsidRPr="006A1489" w:rsidTr="00887E9C">
        <w:trPr>
          <w:trHeight w:val="23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D77" w:rsidRPr="006A1489" w:rsidRDefault="007D6D77" w:rsidP="002B0057">
            <w:pPr>
              <w:rPr>
                <w:szCs w:val="28"/>
              </w:rPr>
            </w:pPr>
            <w:r w:rsidRPr="006A1489">
              <w:rPr>
                <w:b/>
                <w:szCs w:val="28"/>
              </w:rPr>
              <w:t>Официальный сайт Администрации</w:t>
            </w:r>
            <w:r w:rsidR="002B0057">
              <w:rPr>
                <w:b/>
                <w:szCs w:val="28"/>
              </w:rPr>
              <w:t xml:space="preserve"> Большекирсановского сельского поселения</w:t>
            </w:r>
            <w:r w:rsidRPr="006A1489">
              <w:rPr>
                <w:b/>
                <w:szCs w:val="28"/>
              </w:rPr>
              <w:t>: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D77" w:rsidRPr="006A1489" w:rsidRDefault="002B0057" w:rsidP="002B0057">
            <w:pPr>
              <w:jc w:val="center"/>
              <w:rPr>
                <w:b/>
                <w:szCs w:val="28"/>
                <w:lang w:val="en-US"/>
              </w:rPr>
            </w:pPr>
            <w:r w:rsidRPr="00096DEB">
              <w:rPr>
                <w:szCs w:val="28"/>
              </w:rPr>
              <w:t>bkirsanovskoesp.ru</w:t>
            </w:r>
            <w:r>
              <w:rPr>
                <w:szCs w:val="28"/>
              </w:rPr>
              <w:t>;</w:t>
            </w:r>
          </w:p>
        </w:tc>
      </w:tr>
      <w:tr w:rsidR="007D6D77" w:rsidRPr="006A1489" w:rsidTr="00887E9C">
        <w:trPr>
          <w:trHeight w:val="23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D77" w:rsidRPr="006A1489" w:rsidRDefault="007D6D77" w:rsidP="002B0057">
            <w:pPr>
              <w:rPr>
                <w:szCs w:val="28"/>
              </w:rPr>
            </w:pPr>
            <w:r w:rsidRPr="006A1489">
              <w:rPr>
                <w:b/>
                <w:szCs w:val="28"/>
              </w:rPr>
              <w:t xml:space="preserve">Электронная почта Администрации </w:t>
            </w:r>
            <w:r w:rsidR="002B0057">
              <w:rPr>
                <w:b/>
                <w:szCs w:val="28"/>
              </w:rPr>
              <w:t>Большекирсановского сельского поселения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D77" w:rsidRPr="006A1489" w:rsidRDefault="002B0057" w:rsidP="002B0057">
            <w:pPr>
              <w:jc w:val="center"/>
              <w:rPr>
                <w:szCs w:val="28"/>
              </w:rPr>
            </w:pPr>
            <w:r w:rsidRPr="00096DEB">
              <w:rPr>
                <w:szCs w:val="28"/>
                <w:lang w:val="en-US"/>
              </w:rPr>
              <w:t>sp</w:t>
            </w:r>
            <w:r w:rsidRPr="00096DEB">
              <w:rPr>
                <w:szCs w:val="28"/>
              </w:rPr>
              <w:t>21219@</w:t>
            </w:r>
            <w:r w:rsidRPr="00096DEB">
              <w:rPr>
                <w:szCs w:val="28"/>
                <w:lang w:val="en-US"/>
              </w:rPr>
              <w:t>donpac</w:t>
            </w:r>
            <w:r w:rsidRPr="00096DEB">
              <w:rPr>
                <w:szCs w:val="28"/>
              </w:rPr>
              <w:t>.</w:t>
            </w:r>
            <w:r w:rsidRPr="00096DEB">
              <w:rPr>
                <w:szCs w:val="28"/>
                <w:lang w:val="en-US"/>
              </w:rPr>
              <w:t>ru</w:t>
            </w:r>
            <w:r w:rsidRPr="002B0057">
              <w:rPr>
                <w:szCs w:val="28"/>
              </w:rPr>
              <w:t xml:space="preserve"> </w:t>
            </w:r>
          </w:p>
        </w:tc>
      </w:tr>
      <w:tr w:rsidR="007D6D77" w:rsidRPr="006A1489" w:rsidTr="00887E9C">
        <w:trPr>
          <w:trHeight w:val="23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D77" w:rsidRPr="006A1489" w:rsidRDefault="007D6D77" w:rsidP="00887E9C">
            <w:pPr>
              <w:rPr>
                <w:szCs w:val="28"/>
              </w:rPr>
            </w:pPr>
            <w:r w:rsidRPr="006A1489">
              <w:rPr>
                <w:b/>
                <w:szCs w:val="28"/>
              </w:rPr>
              <w:t>Официальный сайт МАУ МФЦ Матвеево-Курганского района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889"/>
            </w:tblGrid>
            <w:tr w:rsidR="007D6D77" w:rsidRPr="006A1489" w:rsidTr="00887E9C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7D6D77" w:rsidRPr="006A1489" w:rsidRDefault="007D6D77" w:rsidP="00887E9C">
                  <w:pPr>
                    <w:ind w:firstLine="72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844" w:type="dxa"/>
                  <w:vAlign w:val="center"/>
                  <w:hideMark/>
                </w:tcPr>
                <w:p w:rsidR="007D6D77" w:rsidRPr="006A1489" w:rsidRDefault="00F4448A" w:rsidP="00887E9C">
                  <w:pPr>
                    <w:jc w:val="center"/>
                    <w:rPr>
                      <w:szCs w:val="28"/>
                    </w:rPr>
                  </w:pPr>
                  <w:hyperlink r:id="rId9" w:history="1">
                    <w:r w:rsidR="007D6D77" w:rsidRPr="006A1489">
                      <w:rPr>
                        <w:rStyle w:val="a9"/>
                        <w:szCs w:val="28"/>
                      </w:rPr>
                      <w:t>http://mk.mfc61.ru</w:t>
                    </w:r>
                  </w:hyperlink>
                </w:p>
              </w:tc>
            </w:tr>
          </w:tbl>
          <w:p w:rsidR="007D6D77" w:rsidRPr="006A1489" w:rsidRDefault="007D6D77" w:rsidP="00887E9C">
            <w:pPr>
              <w:ind w:firstLine="720"/>
              <w:jc w:val="center"/>
              <w:rPr>
                <w:szCs w:val="28"/>
              </w:rPr>
            </w:pPr>
          </w:p>
        </w:tc>
      </w:tr>
      <w:tr w:rsidR="007D6D77" w:rsidRPr="006A1489" w:rsidTr="00887E9C">
        <w:trPr>
          <w:trHeight w:val="23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D77" w:rsidRPr="006A1489" w:rsidRDefault="007D6D77" w:rsidP="00887E9C">
            <w:pPr>
              <w:rPr>
                <w:szCs w:val="28"/>
              </w:rPr>
            </w:pPr>
            <w:r w:rsidRPr="006A1489">
              <w:rPr>
                <w:b/>
                <w:szCs w:val="28"/>
              </w:rPr>
              <w:t>Электронная почта МАУ МФЦ Матвеево-Курганского района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D77" w:rsidRPr="006A1489" w:rsidRDefault="00F4448A" w:rsidP="00887E9C">
            <w:pPr>
              <w:jc w:val="center"/>
              <w:rPr>
                <w:szCs w:val="28"/>
              </w:rPr>
            </w:pPr>
            <w:hyperlink r:id="rId10" w:history="1">
              <w:r w:rsidR="007D6D77" w:rsidRPr="006A1489">
                <w:rPr>
                  <w:rStyle w:val="a9"/>
                  <w:szCs w:val="28"/>
                </w:rPr>
                <w:t>mfc.matv-kurgan@yandex.ru</w:t>
              </w:r>
            </w:hyperlink>
          </w:p>
        </w:tc>
      </w:tr>
    </w:tbl>
    <w:p w:rsidR="0087315F" w:rsidRPr="006A1489" w:rsidRDefault="0087315F" w:rsidP="007055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066AD9" w:rsidRPr="006A1489" w:rsidRDefault="00066AD9" w:rsidP="007055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 xml:space="preserve">Информирование заявителей осуществляется должностными лицами </w:t>
      </w:r>
      <w:r w:rsidR="00282556" w:rsidRPr="006A1489">
        <w:rPr>
          <w:szCs w:val="28"/>
        </w:rPr>
        <w:t>Администрации</w:t>
      </w:r>
      <w:r w:rsidR="00AA3742">
        <w:rPr>
          <w:szCs w:val="28"/>
        </w:rPr>
        <w:t xml:space="preserve"> поселения</w:t>
      </w:r>
      <w:r w:rsidRPr="006A1489">
        <w:rPr>
          <w:szCs w:val="28"/>
        </w:rPr>
        <w:t>, сотрудниками МФЦ.</w:t>
      </w:r>
    </w:p>
    <w:p w:rsidR="00B826CF" w:rsidRPr="006A1489" w:rsidRDefault="00066AD9" w:rsidP="007055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</w:t>
      </w:r>
    </w:p>
    <w:p w:rsidR="00066AD9" w:rsidRPr="006A1489" w:rsidRDefault="00066AD9" w:rsidP="007055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 xml:space="preserve">Письменные обращения заявителей о порядке предоставления муниципальных услуг рассматриваются должностным лицом </w:t>
      </w:r>
      <w:r w:rsidR="00282556" w:rsidRPr="006A1489">
        <w:rPr>
          <w:szCs w:val="28"/>
        </w:rPr>
        <w:t>Администрации</w:t>
      </w:r>
      <w:r w:rsidR="002B0057">
        <w:rPr>
          <w:szCs w:val="28"/>
        </w:rPr>
        <w:t xml:space="preserve"> поселения</w:t>
      </w:r>
      <w:r w:rsidRPr="006A1489">
        <w:rPr>
          <w:szCs w:val="28"/>
        </w:rPr>
        <w:t>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066AD9" w:rsidRPr="006A1489" w:rsidRDefault="00066AD9" w:rsidP="00B826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 xml:space="preserve"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</w:t>
      </w:r>
      <w:r w:rsidRPr="006A1489">
        <w:rPr>
          <w:szCs w:val="28"/>
        </w:rPr>
        <w:lastRenderedPageBreak/>
        <w:t>информацию о наименовании подразделения, фамилии, имени, отчестве и должности работника, принявшего телефонный звонок.</w:t>
      </w:r>
    </w:p>
    <w:p w:rsidR="00066AD9" w:rsidRPr="006A1489" w:rsidRDefault="00066AD9" w:rsidP="00B826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>На информационных стендах содержится следующая информация:</w:t>
      </w:r>
    </w:p>
    <w:p w:rsidR="00066AD9" w:rsidRPr="006A1489" w:rsidRDefault="00066AD9" w:rsidP="00B826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 xml:space="preserve">- график (режим) работы, номера телефонов, адрес </w:t>
      </w:r>
      <w:r w:rsidR="002039AE" w:rsidRPr="006A1489">
        <w:rPr>
          <w:szCs w:val="28"/>
        </w:rPr>
        <w:t xml:space="preserve">официального сайта в сети «Интернет» </w:t>
      </w:r>
      <w:r w:rsidRPr="006A1489">
        <w:rPr>
          <w:szCs w:val="28"/>
        </w:rPr>
        <w:t>и электронной почты;</w:t>
      </w:r>
    </w:p>
    <w:p w:rsidR="00066AD9" w:rsidRPr="006A1489" w:rsidRDefault="00066AD9" w:rsidP="00B826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066AD9" w:rsidRPr="006A1489" w:rsidRDefault="00066AD9" w:rsidP="00B826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>- перечень документов, необходимых для получения муниципальной услуги;</w:t>
      </w:r>
    </w:p>
    <w:p w:rsidR="00066AD9" w:rsidRPr="006A1489" w:rsidRDefault="00066AD9" w:rsidP="00B826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>- образцы заполнения заявлений заявителем.</w:t>
      </w:r>
    </w:p>
    <w:p w:rsidR="00066AD9" w:rsidRPr="006A1489" w:rsidRDefault="00066AD9" w:rsidP="00B826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 xml:space="preserve">На Интернет-сайте, а также на </w:t>
      </w:r>
      <w:r w:rsidRPr="006A1489">
        <w:rPr>
          <w:szCs w:val="28"/>
          <w:shd w:val="clear" w:color="auto" w:fill="FFFFFF"/>
        </w:rPr>
        <w:t>Портале государственных и муниципальных услуг Ростовской области</w:t>
      </w:r>
      <w:r w:rsidRPr="006A148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6A1489">
        <w:rPr>
          <w:szCs w:val="28"/>
        </w:rPr>
        <w:t>с</w:t>
      </w:r>
      <w:r w:rsidR="00D3737E">
        <w:rPr>
          <w:szCs w:val="28"/>
        </w:rPr>
        <w:t>одержится следующая информация:</w:t>
      </w:r>
    </w:p>
    <w:p w:rsidR="00066AD9" w:rsidRPr="006A1489" w:rsidRDefault="00066AD9" w:rsidP="00B826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>- схема проезда, график (режим) работы, номера телефонов, адрес электронной почты;</w:t>
      </w:r>
    </w:p>
    <w:p w:rsidR="00066AD9" w:rsidRPr="006A1489" w:rsidRDefault="00066AD9" w:rsidP="00B826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>- процедура предоставления муниципальной услуги;</w:t>
      </w:r>
    </w:p>
    <w:p w:rsidR="00066AD9" w:rsidRPr="006A1489" w:rsidRDefault="00066AD9" w:rsidP="00B826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066AD9" w:rsidRPr="006A1489" w:rsidRDefault="00066AD9" w:rsidP="00B826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>- перечень документов, необходимых для получения муниципальной услуги.</w:t>
      </w:r>
    </w:p>
    <w:p w:rsidR="00D3737E" w:rsidRDefault="00D3737E" w:rsidP="00D3737E">
      <w:pPr>
        <w:autoSpaceDE w:val="0"/>
        <w:autoSpaceDN w:val="0"/>
        <w:adjustRightInd w:val="0"/>
        <w:rPr>
          <w:szCs w:val="28"/>
        </w:rPr>
      </w:pPr>
    </w:p>
    <w:p w:rsidR="0094166D" w:rsidRPr="006A1489" w:rsidRDefault="00D3737E" w:rsidP="00D3737E">
      <w:pPr>
        <w:autoSpaceDE w:val="0"/>
        <w:autoSpaceDN w:val="0"/>
        <w:adjustRightInd w:val="0"/>
        <w:jc w:val="center"/>
        <w:rPr>
          <w:b/>
          <w:szCs w:val="28"/>
          <w:u w:val="single"/>
        </w:rPr>
      </w:pPr>
      <w:r w:rsidRPr="00D965AA">
        <w:rPr>
          <w:b/>
          <w:szCs w:val="28"/>
        </w:rPr>
        <w:t>2</w:t>
      </w:r>
      <w:r>
        <w:rPr>
          <w:szCs w:val="28"/>
        </w:rPr>
        <w:t xml:space="preserve">. </w:t>
      </w:r>
      <w:r w:rsidR="00066AD9" w:rsidRPr="006A1489">
        <w:rPr>
          <w:b/>
          <w:szCs w:val="28"/>
        </w:rPr>
        <w:t>Стандарт предоставления муниципальной услуги.</w:t>
      </w:r>
    </w:p>
    <w:p w:rsidR="002039AE" w:rsidRPr="006A1489" w:rsidRDefault="002039AE" w:rsidP="00B926FD">
      <w:pPr>
        <w:autoSpaceDE w:val="0"/>
        <w:autoSpaceDN w:val="0"/>
        <w:adjustRightInd w:val="0"/>
        <w:ind w:left="360"/>
        <w:rPr>
          <w:b/>
          <w:szCs w:val="28"/>
          <w:u w:val="single"/>
        </w:rPr>
      </w:pPr>
    </w:p>
    <w:p w:rsidR="00066AD9" w:rsidRPr="006A1489" w:rsidRDefault="009C6EB8" w:rsidP="00B826CF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6A1489">
        <w:rPr>
          <w:b/>
          <w:szCs w:val="28"/>
        </w:rPr>
        <w:t>2.1</w:t>
      </w:r>
      <w:r w:rsidR="00066AD9" w:rsidRPr="006A1489">
        <w:rPr>
          <w:b/>
          <w:szCs w:val="28"/>
        </w:rPr>
        <w:t>. Наименование муниципальной услуги.</w:t>
      </w:r>
    </w:p>
    <w:p w:rsidR="00261140" w:rsidRPr="006A1489" w:rsidRDefault="00066AD9" w:rsidP="002611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>Наименование муниципальной услуги</w:t>
      </w:r>
      <w:r w:rsidR="0049620F" w:rsidRPr="006A1489">
        <w:rPr>
          <w:szCs w:val="28"/>
        </w:rPr>
        <w:t xml:space="preserve">: </w:t>
      </w:r>
      <w:r w:rsidR="00261140" w:rsidRPr="006A1489">
        <w:rPr>
          <w:szCs w:val="28"/>
        </w:rPr>
        <w:t>«Сверка арендных платежей с арендаторами земельных участков, муниципального имущества»</w:t>
      </w:r>
    </w:p>
    <w:p w:rsidR="00066AD9" w:rsidRPr="006A1489" w:rsidRDefault="009C6EB8" w:rsidP="00B826CF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6A1489">
        <w:rPr>
          <w:b/>
          <w:szCs w:val="28"/>
        </w:rPr>
        <w:t>2.2</w:t>
      </w:r>
      <w:r w:rsidR="00066AD9" w:rsidRPr="006A1489">
        <w:rPr>
          <w:b/>
          <w:szCs w:val="28"/>
        </w:rPr>
        <w:t>. Наименование органа, предоставляющего муниципальную услугу.</w:t>
      </w:r>
    </w:p>
    <w:p w:rsidR="00066AD9" w:rsidRPr="006A1489" w:rsidRDefault="00066AD9" w:rsidP="002611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 xml:space="preserve">Муниципальную услугу </w:t>
      </w:r>
      <w:r w:rsidR="00261140" w:rsidRPr="006A1489">
        <w:rPr>
          <w:szCs w:val="28"/>
        </w:rPr>
        <w:t>«Сверка арендных платежей с арендаторами земельных участков, муниципального имущества»</w:t>
      </w:r>
      <w:r w:rsidRPr="006A1489">
        <w:rPr>
          <w:szCs w:val="28"/>
        </w:rPr>
        <w:t xml:space="preserve"> предоставляет </w:t>
      </w:r>
      <w:r w:rsidR="00282556" w:rsidRPr="006A1489">
        <w:rPr>
          <w:szCs w:val="28"/>
        </w:rPr>
        <w:t>Администрация</w:t>
      </w:r>
      <w:r w:rsidR="002B0057">
        <w:rPr>
          <w:szCs w:val="28"/>
        </w:rPr>
        <w:t xml:space="preserve"> поселения</w:t>
      </w:r>
      <w:r w:rsidRPr="006A1489">
        <w:rPr>
          <w:szCs w:val="28"/>
        </w:rPr>
        <w:t>.</w:t>
      </w:r>
    </w:p>
    <w:p w:rsidR="00066AD9" w:rsidRPr="006A1489" w:rsidRDefault="009C6EB8" w:rsidP="00B826CF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6A1489">
        <w:rPr>
          <w:b/>
          <w:szCs w:val="28"/>
        </w:rPr>
        <w:t>2.3</w:t>
      </w:r>
      <w:r w:rsidR="008803A3" w:rsidRPr="006A1489">
        <w:rPr>
          <w:b/>
          <w:szCs w:val="28"/>
        </w:rPr>
        <w:t xml:space="preserve">. </w:t>
      </w:r>
      <w:r w:rsidR="00066AD9" w:rsidRPr="006A1489">
        <w:rPr>
          <w:b/>
          <w:szCs w:val="28"/>
        </w:rPr>
        <w:t>Описание результата предоставления услуги.</w:t>
      </w:r>
    </w:p>
    <w:p w:rsidR="00EC08F2" w:rsidRPr="006A1489" w:rsidRDefault="00EC08F2" w:rsidP="00B826CF">
      <w:pPr>
        <w:autoSpaceDE w:val="0"/>
        <w:ind w:firstLine="709"/>
        <w:jc w:val="both"/>
        <w:rPr>
          <w:szCs w:val="28"/>
        </w:rPr>
      </w:pPr>
      <w:r w:rsidRPr="006A1489">
        <w:rPr>
          <w:szCs w:val="28"/>
        </w:rPr>
        <w:t>Результатом предоставления муниципальной услуги является принятие решения:</w:t>
      </w:r>
    </w:p>
    <w:p w:rsidR="008F59DE" w:rsidRPr="006A1489" w:rsidRDefault="008F59DE" w:rsidP="008F59DE">
      <w:pPr>
        <w:shd w:val="clear" w:color="auto" w:fill="FFFFFF"/>
        <w:ind w:right="8" w:firstLine="720"/>
        <w:jc w:val="both"/>
        <w:rPr>
          <w:spacing w:val="-2"/>
          <w:szCs w:val="28"/>
        </w:rPr>
      </w:pPr>
      <w:r w:rsidRPr="006A1489">
        <w:rPr>
          <w:szCs w:val="28"/>
        </w:rPr>
        <w:t>- о выдаче акта сверки;</w:t>
      </w:r>
    </w:p>
    <w:p w:rsidR="008F59DE" w:rsidRPr="006A1489" w:rsidRDefault="008F59DE" w:rsidP="008F59DE">
      <w:pPr>
        <w:shd w:val="clear" w:color="auto" w:fill="FFFFFF"/>
        <w:ind w:right="8" w:firstLine="720"/>
        <w:jc w:val="both"/>
        <w:rPr>
          <w:szCs w:val="28"/>
        </w:rPr>
      </w:pPr>
      <w:r w:rsidRPr="006A1489">
        <w:rPr>
          <w:szCs w:val="28"/>
        </w:rPr>
        <w:t>- об отказе в</w:t>
      </w:r>
      <w:r w:rsidR="00806959">
        <w:rPr>
          <w:szCs w:val="28"/>
        </w:rPr>
        <w:t xml:space="preserve"> </w:t>
      </w:r>
      <w:r w:rsidRPr="006A1489">
        <w:rPr>
          <w:spacing w:val="-2"/>
          <w:szCs w:val="28"/>
        </w:rPr>
        <w:t xml:space="preserve">сверке арендных платежей с арендаторами </w:t>
      </w:r>
      <w:r w:rsidRPr="006A1489">
        <w:rPr>
          <w:szCs w:val="28"/>
        </w:rPr>
        <w:t>земельных участков, муниципального имущества.</w:t>
      </w:r>
    </w:p>
    <w:p w:rsidR="00EC08F2" w:rsidRPr="006A1489" w:rsidRDefault="00EC08F2" w:rsidP="00B826CF">
      <w:pPr>
        <w:autoSpaceDE w:val="0"/>
        <w:ind w:firstLine="709"/>
        <w:jc w:val="both"/>
        <w:rPr>
          <w:szCs w:val="28"/>
        </w:rPr>
      </w:pPr>
      <w:r w:rsidRPr="006A1489">
        <w:rPr>
          <w:szCs w:val="28"/>
        </w:rPr>
        <w:t>Процедура предоставления муниципальной услуги завершается получением</w:t>
      </w:r>
      <w:r w:rsidR="00806959">
        <w:rPr>
          <w:szCs w:val="28"/>
        </w:rPr>
        <w:t xml:space="preserve"> </w:t>
      </w:r>
      <w:r w:rsidRPr="006A1489">
        <w:rPr>
          <w:szCs w:val="28"/>
        </w:rPr>
        <w:t>заявителем:</w:t>
      </w:r>
    </w:p>
    <w:p w:rsidR="008F59DE" w:rsidRPr="006A1489" w:rsidRDefault="008F59DE" w:rsidP="008F59DE">
      <w:pPr>
        <w:shd w:val="clear" w:color="auto" w:fill="FFFFFF"/>
        <w:ind w:right="8" w:firstLine="720"/>
        <w:jc w:val="both"/>
        <w:rPr>
          <w:szCs w:val="28"/>
        </w:rPr>
      </w:pPr>
      <w:r w:rsidRPr="006A1489">
        <w:rPr>
          <w:szCs w:val="28"/>
        </w:rPr>
        <w:t xml:space="preserve">- </w:t>
      </w:r>
      <w:r w:rsidRPr="006A1489">
        <w:rPr>
          <w:spacing w:val="-2"/>
          <w:szCs w:val="28"/>
        </w:rPr>
        <w:t>акта сверки</w:t>
      </w:r>
      <w:r w:rsidRPr="006A1489">
        <w:rPr>
          <w:szCs w:val="28"/>
        </w:rPr>
        <w:t>;</w:t>
      </w:r>
    </w:p>
    <w:p w:rsidR="0044783C" w:rsidRDefault="008F59DE" w:rsidP="008F59DE">
      <w:pPr>
        <w:shd w:val="clear" w:color="auto" w:fill="FFFFFF"/>
        <w:ind w:right="8" w:firstLine="720"/>
        <w:jc w:val="both"/>
        <w:rPr>
          <w:szCs w:val="28"/>
        </w:rPr>
      </w:pPr>
      <w:r w:rsidRPr="006A1489">
        <w:rPr>
          <w:szCs w:val="28"/>
        </w:rPr>
        <w:t>- уведомления Администрации</w:t>
      </w:r>
      <w:r w:rsidR="00581ED1">
        <w:rPr>
          <w:szCs w:val="28"/>
        </w:rPr>
        <w:t xml:space="preserve"> поселения</w:t>
      </w:r>
    </w:p>
    <w:p w:rsidR="008F59DE" w:rsidRPr="006A1489" w:rsidRDefault="008F59DE" w:rsidP="008F59DE">
      <w:pPr>
        <w:shd w:val="clear" w:color="auto" w:fill="FFFFFF"/>
        <w:ind w:right="8" w:firstLine="720"/>
        <w:jc w:val="both"/>
        <w:rPr>
          <w:spacing w:val="-2"/>
          <w:szCs w:val="28"/>
        </w:rPr>
      </w:pPr>
      <w:r w:rsidRPr="006A1489">
        <w:rPr>
          <w:szCs w:val="28"/>
        </w:rPr>
        <w:t xml:space="preserve"> об отказе в</w:t>
      </w:r>
      <w:r w:rsidR="00806959">
        <w:rPr>
          <w:szCs w:val="28"/>
        </w:rPr>
        <w:t xml:space="preserve"> </w:t>
      </w:r>
      <w:r w:rsidRPr="006A1489">
        <w:rPr>
          <w:spacing w:val="-2"/>
          <w:szCs w:val="28"/>
        </w:rPr>
        <w:t xml:space="preserve">сверке арендных платежей с арендаторами </w:t>
      </w:r>
      <w:r w:rsidRPr="006A1489">
        <w:rPr>
          <w:szCs w:val="28"/>
        </w:rPr>
        <w:t>земельных участков, муниципального имущества</w:t>
      </w:r>
      <w:r w:rsidRPr="006A1489">
        <w:rPr>
          <w:spacing w:val="-2"/>
          <w:szCs w:val="28"/>
        </w:rPr>
        <w:t>.</w:t>
      </w:r>
    </w:p>
    <w:p w:rsidR="00A5290D" w:rsidRPr="006A1489" w:rsidRDefault="00A5290D" w:rsidP="00A5290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6A1489">
        <w:rPr>
          <w:bCs/>
          <w:color w:val="000000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A5290D" w:rsidRPr="006A1489" w:rsidRDefault="00A5290D" w:rsidP="00A5290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6A1489">
        <w:rPr>
          <w:bCs/>
          <w:color w:val="000000"/>
          <w:szCs w:val="28"/>
        </w:rPr>
        <w:t>-</w:t>
      </w:r>
      <w:r w:rsidR="00D3737E">
        <w:rPr>
          <w:bCs/>
          <w:color w:val="000000"/>
          <w:szCs w:val="28"/>
        </w:rPr>
        <w:t xml:space="preserve"> </w:t>
      </w:r>
      <w:r w:rsidRPr="006A1489">
        <w:rPr>
          <w:bCs/>
          <w:color w:val="000000"/>
          <w:szCs w:val="28"/>
        </w:rPr>
        <w:t>документа на бумажном носителе;</w:t>
      </w:r>
    </w:p>
    <w:p w:rsidR="00A5290D" w:rsidRPr="006A1489" w:rsidRDefault="00A5290D" w:rsidP="00A5290D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6A1489">
        <w:rPr>
          <w:bCs/>
          <w:color w:val="000000"/>
          <w:szCs w:val="28"/>
        </w:rPr>
        <w:t>-</w:t>
      </w:r>
      <w:r w:rsidR="00BD4FF7">
        <w:rPr>
          <w:bCs/>
          <w:color w:val="000000"/>
          <w:szCs w:val="28"/>
        </w:rPr>
        <w:t xml:space="preserve"> </w:t>
      </w:r>
      <w:r w:rsidRPr="006A1489">
        <w:rPr>
          <w:bCs/>
          <w:color w:val="000000"/>
          <w:szCs w:val="28"/>
        </w:rPr>
        <w:t>электронного документа, подписанного уполномоченным должно</w:t>
      </w:r>
      <w:r w:rsidR="00AA3742">
        <w:rPr>
          <w:bCs/>
          <w:color w:val="000000"/>
          <w:szCs w:val="28"/>
        </w:rPr>
        <w:t>стным лицом Администрации поселения</w:t>
      </w:r>
      <w:r w:rsidRPr="006A1489">
        <w:rPr>
          <w:bCs/>
          <w:color w:val="000000"/>
          <w:szCs w:val="28"/>
        </w:rPr>
        <w:t xml:space="preserve"> с использованием усиленной квалифицированной электронной подписи;</w:t>
      </w:r>
    </w:p>
    <w:p w:rsidR="00A5290D" w:rsidRPr="006A1489" w:rsidRDefault="00A5290D" w:rsidP="00A5290D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6A1489">
        <w:rPr>
          <w:bCs/>
          <w:color w:val="000000"/>
          <w:szCs w:val="28"/>
        </w:rPr>
        <w:lastRenderedPageBreak/>
        <w:t>-</w:t>
      </w:r>
      <w:r w:rsidR="00D3737E">
        <w:rPr>
          <w:bCs/>
          <w:color w:val="000000"/>
          <w:szCs w:val="28"/>
        </w:rPr>
        <w:t xml:space="preserve"> </w:t>
      </w:r>
      <w:r w:rsidRPr="006A1489">
        <w:rPr>
          <w:bCs/>
          <w:color w:val="000000"/>
          <w:szCs w:val="28"/>
        </w:rPr>
        <w:t>документа на бумажном носителе, подтверждающего содержание электронного документа, направленного органом, в многофункциональном центре;</w:t>
      </w:r>
    </w:p>
    <w:p w:rsidR="00D425EB" w:rsidRPr="006A1489" w:rsidRDefault="00D425EB" w:rsidP="00D425EB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6A1489">
        <w:rPr>
          <w:b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нормативными правовыми актами Ростовской области, срок выдачи (направления) документов, являющихся результатом предоставления муниципальной услуги.</w:t>
      </w:r>
    </w:p>
    <w:p w:rsidR="00EF0ACA" w:rsidRPr="006A1489" w:rsidRDefault="008803A3" w:rsidP="00B826CF">
      <w:pPr>
        <w:ind w:firstLine="709"/>
        <w:jc w:val="both"/>
        <w:rPr>
          <w:szCs w:val="28"/>
        </w:rPr>
      </w:pPr>
      <w:r w:rsidRPr="006A1489">
        <w:rPr>
          <w:szCs w:val="28"/>
        </w:rPr>
        <w:t xml:space="preserve">Максимально допустимый срок предоставления муниципальной услуги не должен превышать </w:t>
      </w:r>
      <w:r w:rsidR="008F59DE" w:rsidRPr="006A1489">
        <w:rPr>
          <w:szCs w:val="28"/>
        </w:rPr>
        <w:t>15 рабочих дней</w:t>
      </w:r>
      <w:r w:rsidR="00AD6A33" w:rsidRPr="006A1489">
        <w:rPr>
          <w:szCs w:val="28"/>
        </w:rPr>
        <w:t>.</w:t>
      </w:r>
    </w:p>
    <w:p w:rsidR="00A5290D" w:rsidRPr="006A1489" w:rsidRDefault="00A5290D" w:rsidP="008F59D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A1489">
        <w:rPr>
          <w:bCs/>
          <w:color w:val="000000"/>
          <w:szCs w:val="28"/>
        </w:rPr>
        <w:t xml:space="preserve">Срок предоставления услуги в электронном виде начинается с момента приема и регистрации </w:t>
      </w:r>
      <w:r w:rsidR="00D425EB" w:rsidRPr="006A1489">
        <w:rPr>
          <w:bCs/>
          <w:color w:val="000000"/>
          <w:szCs w:val="28"/>
        </w:rPr>
        <w:t>уполномоченным должно</w:t>
      </w:r>
      <w:r w:rsidR="00AA3742">
        <w:rPr>
          <w:bCs/>
          <w:color w:val="000000"/>
          <w:szCs w:val="28"/>
        </w:rPr>
        <w:t>стным лицом Администрации поселения</w:t>
      </w:r>
      <w:r w:rsidR="00D425EB" w:rsidRPr="006A1489">
        <w:rPr>
          <w:bCs/>
          <w:color w:val="000000"/>
          <w:szCs w:val="28"/>
        </w:rPr>
        <w:t xml:space="preserve"> </w:t>
      </w:r>
      <w:r w:rsidRPr="006A1489">
        <w:rPr>
          <w:bCs/>
          <w:color w:val="000000"/>
          <w:szCs w:val="28"/>
        </w:rPr>
        <w:t>электронных документов, необходимых для предоставления услуги</w:t>
      </w:r>
      <w:r w:rsidR="008F59DE" w:rsidRPr="006A1489">
        <w:rPr>
          <w:bCs/>
          <w:color w:val="000000"/>
          <w:szCs w:val="28"/>
        </w:rPr>
        <w:t>.</w:t>
      </w:r>
      <w:r w:rsidRPr="006A1489">
        <w:rPr>
          <w:bCs/>
          <w:color w:val="000000"/>
          <w:szCs w:val="28"/>
        </w:rPr>
        <w:t xml:space="preserve"> </w:t>
      </w:r>
    </w:p>
    <w:p w:rsidR="00184AFF" w:rsidRPr="006A1489" w:rsidRDefault="009C6EB8" w:rsidP="00B826CF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6A1489">
        <w:rPr>
          <w:b/>
          <w:szCs w:val="28"/>
        </w:rPr>
        <w:t>2.5</w:t>
      </w:r>
      <w:r w:rsidR="00482A68" w:rsidRPr="006A1489">
        <w:rPr>
          <w:b/>
          <w:szCs w:val="28"/>
        </w:rPr>
        <w:t>. Перечень нормативных</w:t>
      </w:r>
      <w:r w:rsidR="008803A3" w:rsidRPr="006A1489">
        <w:rPr>
          <w:b/>
          <w:szCs w:val="28"/>
        </w:rPr>
        <w:t xml:space="preserve"> правовых актов, регулирующих отношения, возникающие в связи с предоставлением муниципальной услуги.</w:t>
      </w:r>
    </w:p>
    <w:p w:rsidR="00D50A6F" w:rsidRPr="006A1489" w:rsidRDefault="00D50A6F" w:rsidP="00B826CF">
      <w:pPr>
        <w:ind w:firstLine="709"/>
        <w:jc w:val="both"/>
        <w:rPr>
          <w:szCs w:val="28"/>
        </w:rPr>
      </w:pPr>
      <w:r w:rsidRPr="006A1489"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D3737E" w:rsidRPr="00D3737E" w:rsidRDefault="00D3737E" w:rsidP="00D3737E">
      <w:pPr>
        <w:ind w:firstLine="709"/>
        <w:jc w:val="both"/>
        <w:rPr>
          <w:szCs w:val="28"/>
        </w:rPr>
      </w:pPr>
      <w:r w:rsidRPr="00D3737E">
        <w:rPr>
          <w:szCs w:val="28"/>
        </w:rPr>
        <w:t>- Федеральный закон от 24.11.1995 №181-ФЗ «О социальной защите инвалидов в Российской Федерации» («Российская газета», 02.12.1995, №234; «Собрание законодательства Российской Федерации», 27.11.1995, №48, ст. 4563);</w:t>
      </w:r>
    </w:p>
    <w:p w:rsidR="00D3737E" w:rsidRPr="00D3737E" w:rsidRDefault="00D3737E" w:rsidP="00D3737E">
      <w:pPr>
        <w:ind w:firstLine="709"/>
        <w:jc w:val="both"/>
        <w:rPr>
          <w:szCs w:val="28"/>
        </w:rPr>
      </w:pPr>
      <w:r w:rsidRPr="00D3737E">
        <w:rPr>
          <w:szCs w:val="28"/>
        </w:rPr>
        <w:t>- Федеральный закон от 06.10.2003 №131-ФЗ «Об общих принципах организации местного самоуправления в Российской Федерации» («Российская газета», 08.10.2003, №202; «Парламентская газета», 08.10.2003, №186; «Собрание законодательства Российской Федерации», 06.10.2003, №40, ст. 3822);</w:t>
      </w:r>
    </w:p>
    <w:p w:rsidR="00D3737E" w:rsidRPr="00D3737E" w:rsidRDefault="00D3737E" w:rsidP="00D3737E">
      <w:pPr>
        <w:ind w:firstLine="709"/>
        <w:jc w:val="both"/>
        <w:rPr>
          <w:szCs w:val="28"/>
        </w:rPr>
      </w:pPr>
      <w:r w:rsidRPr="00D3737E">
        <w:rPr>
          <w:szCs w:val="28"/>
        </w:rPr>
        <w:t>- Федеральный закон от 02.05.2006 №59-ФЗ «О порядке рассмотрения обращений граждан Российской Федерации» («Парламентская газета», 11.05.2006, №№70 - 71; «Российская газета», 05.05.2006, №95; «Собрание законодательства Российской Федерации», 08.05.2006, № 19, ст. 2060);</w:t>
      </w:r>
    </w:p>
    <w:p w:rsidR="00D3737E" w:rsidRDefault="00D3737E" w:rsidP="00D3737E">
      <w:pPr>
        <w:keepNext/>
        <w:widowControl w:val="0"/>
        <w:ind w:firstLine="720"/>
        <w:jc w:val="both"/>
        <w:rPr>
          <w:szCs w:val="28"/>
        </w:rPr>
      </w:pPr>
      <w:r w:rsidRPr="00D3737E">
        <w:rPr>
          <w:szCs w:val="28"/>
        </w:rPr>
        <w:t>- Федеральный закон Российской Федерации от 06.04.2011 №63-ФЗ «Об электронной подписи» («Российская газета», 08.04.2011, №75; «Собрание законодательства Российской Федерации», 11.04.2011, №15, ст. 2036; «Парламентская газета», 08.04.2011, №17);</w:t>
      </w:r>
    </w:p>
    <w:p w:rsidR="00F33EA8" w:rsidRDefault="00E74809" w:rsidP="00F33E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3737E">
        <w:rPr>
          <w:szCs w:val="28"/>
        </w:rPr>
        <w:t>- постановление Правительства Российской Федерации от 26.03.2016 №236 «О требованиях к предоставлению в электронной форме государственных и муниципальных услуг» («Собрание законодательства Российской Федерации», 11.04.2016, №15, ст. 23084);</w:t>
      </w:r>
    </w:p>
    <w:p w:rsidR="00E74809" w:rsidRDefault="00FE5E94" w:rsidP="00F33E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3737E">
        <w:rPr>
          <w:bCs/>
          <w:color w:val="000000"/>
          <w:szCs w:val="28"/>
        </w:rPr>
        <w:t>-</w:t>
      </w:r>
      <w:r w:rsidR="00806959" w:rsidRPr="00D3737E">
        <w:rPr>
          <w:bCs/>
          <w:color w:val="000000"/>
          <w:szCs w:val="28"/>
        </w:rPr>
        <w:t xml:space="preserve"> </w:t>
      </w:r>
      <w:r w:rsidR="00D3737E">
        <w:rPr>
          <w:bCs/>
          <w:color w:val="000000"/>
          <w:szCs w:val="28"/>
        </w:rPr>
        <w:t>п</w:t>
      </w:r>
      <w:r w:rsidRPr="00D3737E">
        <w:rPr>
          <w:bCs/>
          <w:color w:val="000000"/>
          <w:szCs w:val="28"/>
        </w:rPr>
        <w:t xml:space="preserve">остановление Правительства Ростовской области от 02.03.2015 </w:t>
      </w:r>
      <w:r w:rsidR="000317D5" w:rsidRPr="00D3737E">
        <w:rPr>
          <w:bCs/>
          <w:color w:val="000000"/>
          <w:szCs w:val="28"/>
        </w:rPr>
        <w:t>№135 «Об арендной плате за использование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</w:t>
      </w:r>
      <w:r w:rsidR="00D3737E">
        <w:rPr>
          <w:bCs/>
          <w:color w:val="000000"/>
          <w:szCs w:val="28"/>
        </w:rPr>
        <w:t xml:space="preserve"> («</w:t>
      </w:r>
      <w:r w:rsidR="00D3737E" w:rsidRPr="00D3737E">
        <w:rPr>
          <w:szCs w:val="28"/>
        </w:rPr>
        <w:t>Официальн</w:t>
      </w:r>
      <w:r w:rsidR="00D3737E">
        <w:rPr>
          <w:szCs w:val="28"/>
        </w:rPr>
        <w:t>ый</w:t>
      </w:r>
      <w:r w:rsidR="00D3737E" w:rsidRPr="00D3737E">
        <w:rPr>
          <w:szCs w:val="28"/>
        </w:rPr>
        <w:t xml:space="preserve"> интернет-портал</w:t>
      </w:r>
      <w:r w:rsidR="00D3737E">
        <w:rPr>
          <w:szCs w:val="28"/>
        </w:rPr>
        <w:t xml:space="preserve"> </w:t>
      </w:r>
      <w:r w:rsidR="00D3737E" w:rsidRPr="00D3737E">
        <w:rPr>
          <w:szCs w:val="28"/>
        </w:rPr>
        <w:t>правовой информации</w:t>
      </w:r>
      <w:r w:rsidR="00D3737E">
        <w:rPr>
          <w:szCs w:val="28"/>
        </w:rPr>
        <w:t>»</w:t>
      </w:r>
      <w:r w:rsidR="00D3737E" w:rsidRPr="00D3737E">
        <w:rPr>
          <w:szCs w:val="28"/>
        </w:rPr>
        <w:t xml:space="preserve"> (</w:t>
      </w:r>
      <w:hyperlink r:id="rId11" w:history="1">
        <w:r w:rsidR="00D3737E" w:rsidRPr="006967D0">
          <w:rPr>
            <w:rStyle w:val="a9"/>
            <w:szCs w:val="28"/>
          </w:rPr>
          <w:t>www.pravo.gov.ru</w:t>
        </w:r>
      </w:hyperlink>
      <w:r w:rsidR="00D3737E" w:rsidRPr="00D3737E">
        <w:rPr>
          <w:szCs w:val="28"/>
        </w:rPr>
        <w:t>)</w:t>
      </w:r>
      <w:r w:rsidR="00D3737E">
        <w:rPr>
          <w:szCs w:val="28"/>
        </w:rPr>
        <w:t>, 02.03.2015; «</w:t>
      </w:r>
      <w:r w:rsidR="00D3737E" w:rsidRPr="00D3737E">
        <w:rPr>
          <w:szCs w:val="28"/>
        </w:rPr>
        <w:t>Официальн</w:t>
      </w:r>
      <w:r w:rsidR="00D3737E">
        <w:rPr>
          <w:szCs w:val="28"/>
        </w:rPr>
        <w:t>ый</w:t>
      </w:r>
      <w:r w:rsidR="00D3737E" w:rsidRPr="00D3737E">
        <w:rPr>
          <w:szCs w:val="28"/>
        </w:rPr>
        <w:t xml:space="preserve"> портал</w:t>
      </w:r>
      <w:r w:rsidR="00D3737E">
        <w:rPr>
          <w:szCs w:val="28"/>
        </w:rPr>
        <w:t xml:space="preserve"> </w:t>
      </w:r>
      <w:r w:rsidR="00D3737E" w:rsidRPr="00D3737E">
        <w:rPr>
          <w:szCs w:val="28"/>
        </w:rPr>
        <w:t>правовой информации Ростовской области</w:t>
      </w:r>
      <w:r w:rsidR="00D3737E">
        <w:rPr>
          <w:szCs w:val="28"/>
        </w:rPr>
        <w:t>»</w:t>
      </w:r>
      <w:r w:rsidR="00D3737E" w:rsidRPr="00D3737E">
        <w:rPr>
          <w:szCs w:val="28"/>
        </w:rPr>
        <w:t xml:space="preserve"> (</w:t>
      </w:r>
      <w:hyperlink r:id="rId12" w:history="1">
        <w:r w:rsidR="00D3737E" w:rsidRPr="006967D0">
          <w:rPr>
            <w:rStyle w:val="a9"/>
            <w:szCs w:val="28"/>
          </w:rPr>
          <w:t>www.pravo.donland.ru</w:t>
        </w:r>
      </w:hyperlink>
      <w:r w:rsidR="00D3737E" w:rsidRPr="00D3737E">
        <w:rPr>
          <w:szCs w:val="28"/>
        </w:rPr>
        <w:t>)</w:t>
      </w:r>
      <w:r w:rsidR="00D3737E">
        <w:rPr>
          <w:szCs w:val="28"/>
        </w:rPr>
        <w:t>, 02.03.2015</w:t>
      </w:r>
      <w:r w:rsidR="00E74809">
        <w:rPr>
          <w:szCs w:val="28"/>
        </w:rPr>
        <w:t>; «Со</w:t>
      </w:r>
      <w:r w:rsidR="00D3737E" w:rsidRPr="00D3737E">
        <w:rPr>
          <w:szCs w:val="28"/>
        </w:rPr>
        <w:t>брани</w:t>
      </w:r>
      <w:r w:rsidR="00E74809">
        <w:rPr>
          <w:szCs w:val="28"/>
        </w:rPr>
        <w:t>е</w:t>
      </w:r>
      <w:r w:rsidR="00D3737E" w:rsidRPr="00D3737E">
        <w:rPr>
          <w:szCs w:val="28"/>
        </w:rPr>
        <w:t xml:space="preserve"> правовых актов Ростовской области</w:t>
      </w:r>
      <w:r w:rsidR="00E74809">
        <w:rPr>
          <w:szCs w:val="28"/>
        </w:rPr>
        <w:t>»</w:t>
      </w:r>
      <w:r w:rsidR="00D3737E" w:rsidRPr="00D3737E">
        <w:rPr>
          <w:szCs w:val="28"/>
        </w:rPr>
        <w:t>, март 2015 г.</w:t>
      </w:r>
      <w:r w:rsidR="00E74809">
        <w:rPr>
          <w:szCs w:val="28"/>
        </w:rPr>
        <w:t>, №</w:t>
      </w:r>
      <w:r w:rsidR="00D3737E" w:rsidRPr="00D3737E">
        <w:rPr>
          <w:szCs w:val="28"/>
        </w:rPr>
        <w:t>3 (подписано в печать 22</w:t>
      </w:r>
      <w:r w:rsidR="00E74809">
        <w:rPr>
          <w:szCs w:val="28"/>
        </w:rPr>
        <w:t>.04.2015));</w:t>
      </w:r>
    </w:p>
    <w:p w:rsidR="000317D5" w:rsidRPr="00D3737E" w:rsidRDefault="000317D5" w:rsidP="008F59DE">
      <w:pPr>
        <w:ind w:firstLine="709"/>
        <w:jc w:val="both"/>
        <w:rPr>
          <w:bCs/>
          <w:color w:val="000000"/>
          <w:szCs w:val="28"/>
        </w:rPr>
      </w:pPr>
      <w:r w:rsidRPr="00D3737E">
        <w:rPr>
          <w:bCs/>
          <w:color w:val="000000"/>
          <w:szCs w:val="28"/>
        </w:rPr>
        <w:t xml:space="preserve">- </w:t>
      </w:r>
    </w:p>
    <w:p w:rsidR="00E74809" w:rsidRDefault="008F59DE" w:rsidP="00E74809">
      <w:pPr>
        <w:shd w:val="clear" w:color="auto" w:fill="FFFFFF"/>
        <w:ind w:right="8" w:firstLine="720"/>
        <w:jc w:val="both"/>
        <w:rPr>
          <w:szCs w:val="28"/>
        </w:rPr>
      </w:pPr>
      <w:r w:rsidRPr="00D3737E">
        <w:rPr>
          <w:szCs w:val="28"/>
        </w:rPr>
        <w:lastRenderedPageBreak/>
        <w:t>- Устав</w:t>
      </w:r>
      <w:r w:rsidR="00E74809">
        <w:rPr>
          <w:szCs w:val="28"/>
        </w:rPr>
        <w:t xml:space="preserve"> </w:t>
      </w:r>
      <w:r w:rsidRPr="00D3737E">
        <w:rPr>
          <w:szCs w:val="28"/>
        </w:rPr>
        <w:t>муниципального образо</w:t>
      </w:r>
      <w:r w:rsidR="00AA3742">
        <w:rPr>
          <w:szCs w:val="28"/>
        </w:rPr>
        <w:t>вания «Большекирсановское сельское поселение</w:t>
      </w:r>
      <w:r w:rsidRPr="00D3737E">
        <w:rPr>
          <w:szCs w:val="28"/>
        </w:rPr>
        <w:t>»;</w:t>
      </w:r>
    </w:p>
    <w:p w:rsidR="008F59DE" w:rsidRPr="00D3737E" w:rsidRDefault="00F613E5" w:rsidP="00E74809">
      <w:pPr>
        <w:shd w:val="clear" w:color="auto" w:fill="FFFFFF"/>
        <w:ind w:right="8" w:firstLine="720"/>
        <w:jc w:val="both"/>
        <w:rPr>
          <w:szCs w:val="28"/>
        </w:rPr>
      </w:pPr>
      <w:r w:rsidRPr="00D3737E">
        <w:rPr>
          <w:szCs w:val="28"/>
        </w:rPr>
        <w:t>- решение Собрания депут</w:t>
      </w:r>
      <w:r w:rsidR="00AA3742">
        <w:rPr>
          <w:szCs w:val="28"/>
        </w:rPr>
        <w:t>атов Большекирсановского сельского поселения</w:t>
      </w:r>
      <w:r w:rsidRPr="00D3737E">
        <w:rPr>
          <w:szCs w:val="28"/>
        </w:rPr>
        <w:t xml:space="preserve"> от </w:t>
      </w:r>
      <w:r w:rsidR="00AA3742">
        <w:rPr>
          <w:szCs w:val="28"/>
        </w:rPr>
        <w:t>14.12.2006 №61</w:t>
      </w:r>
      <w:r w:rsidRPr="00D3737E">
        <w:rPr>
          <w:szCs w:val="28"/>
        </w:rPr>
        <w:t xml:space="preserve"> «Об утверждении Положения о порядке управле</w:t>
      </w:r>
      <w:r w:rsidR="00AA3742">
        <w:rPr>
          <w:szCs w:val="28"/>
        </w:rPr>
        <w:t>ния и распоряжения муниципальной собственностью Администрации Большекирсановского сельского поселения</w:t>
      </w:r>
      <w:r w:rsidRPr="00D3737E">
        <w:rPr>
          <w:szCs w:val="28"/>
        </w:rPr>
        <w:t xml:space="preserve"> </w:t>
      </w:r>
    </w:p>
    <w:p w:rsidR="00DA32F1" w:rsidRPr="006A1489" w:rsidRDefault="00DA32F1" w:rsidP="00DA32F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6A1489">
        <w:rPr>
          <w:b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предоставления.</w:t>
      </w:r>
    </w:p>
    <w:p w:rsidR="00370997" w:rsidRPr="006A1489" w:rsidRDefault="00370997" w:rsidP="00335BFB">
      <w:pPr>
        <w:ind w:firstLine="709"/>
        <w:jc w:val="both"/>
        <w:rPr>
          <w:szCs w:val="28"/>
        </w:rPr>
      </w:pPr>
      <w:r w:rsidRPr="006A1489">
        <w:rPr>
          <w:szCs w:val="28"/>
        </w:rPr>
        <w:t>Для получения муниципальной услуги заявитель пр</w:t>
      </w:r>
      <w:r w:rsidR="00E74809">
        <w:rPr>
          <w:szCs w:val="28"/>
        </w:rPr>
        <w:t>едставляет следующие документы:</w:t>
      </w:r>
    </w:p>
    <w:p w:rsidR="00370997" w:rsidRPr="006A1489" w:rsidRDefault="00370997" w:rsidP="00335BFB">
      <w:pPr>
        <w:tabs>
          <w:tab w:val="left" w:pos="-1701"/>
        </w:tabs>
        <w:ind w:firstLine="709"/>
        <w:jc w:val="both"/>
        <w:rPr>
          <w:szCs w:val="28"/>
        </w:rPr>
      </w:pPr>
      <w:r w:rsidRPr="006A1489">
        <w:rPr>
          <w:szCs w:val="28"/>
        </w:rPr>
        <w:t xml:space="preserve">2.6.1. Заявление (приложение №1 к настоящему </w:t>
      </w:r>
      <w:r w:rsidR="00E74809">
        <w:rPr>
          <w:szCs w:val="28"/>
        </w:rPr>
        <w:t xml:space="preserve">Административному </w:t>
      </w:r>
      <w:r w:rsidRPr="006A1489">
        <w:rPr>
          <w:szCs w:val="28"/>
        </w:rPr>
        <w:t>регламенту) на получение муниципальной услуги</w:t>
      </w:r>
      <w:r w:rsidR="00806959">
        <w:rPr>
          <w:szCs w:val="28"/>
        </w:rPr>
        <w:t xml:space="preserve"> </w:t>
      </w:r>
      <w:r w:rsidRPr="006A1489">
        <w:rPr>
          <w:szCs w:val="28"/>
        </w:rPr>
        <w:t>«Сверка арендных платежей с арендаторами земельных участков, муниципального имущества».</w:t>
      </w:r>
    </w:p>
    <w:p w:rsidR="00370997" w:rsidRPr="006A1489" w:rsidRDefault="00370997" w:rsidP="00335BFB">
      <w:pPr>
        <w:ind w:firstLine="709"/>
        <w:jc w:val="both"/>
        <w:rPr>
          <w:szCs w:val="28"/>
        </w:rPr>
      </w:pPr>
      <w:r w:rsidRPr="006A1489">
        <w:rPr>
          <w:szCs w:val="28"/>
        </w:rPr>
        <w:t>2.6.2. Документ, удостоверяющий личность заявителя или представителя заявителя (копия при предъявлении оригинала</w:t>
      </w:r>
      <w:r w:rsidR="00D73E48">
        <w:rPr>
          <w:szCs w:val="28"/>
        </w:rPr>
        <w:t xml:space="preserve"> - 1</w:t>
      </w:r>
      <w:r w:rsidRPr="006A1489">
        <w:rPr>
          <w:szCs w:val="28"/>
        </w:rPr>
        <w:t>):</w:t>
      </w:r>
    </w:p>
    <w:p w:rsidR="00370997" w:rsidRPr="006A1489" w:rsidRDefault="00370997" w:rsidP="00335BFB">
      <w:pPr>
        <w:ind w:firstLine="709"/>
        <w:jc w:val="both"/>
        <w:rPr>
          <w:szCs w:val="28"/>
        </w:rPr>
      </w:pPr>
      <w:r w:rsidRPr="006A1489">
        <w:rPr>
          <w:szCs w:val="28"/>
        </w:rPr>
        <w:t>- паспорт гражданина Российской Федерации, удостоверяющий личность гражданина Российской Федерации на территории Российской Федерации</w:t>
      </w:r>
      <w:r w:rsidR="00841B1B">
        <w:rPr>
          <w:szCs w:val="28"/>
        </w:rPr>
        <w:t xml:space="preserve"> </w:t>
      </w:r>
      <w:r w:rsidR="00841B1B" w:rsidRPr="006A1489">
        <w:rPr>
          <w:szCs w:val="28"/>
        </w:rPr>
        <w:t>(для граждан Российской Федерации)</w:t>
      </w:r>
      <w:r w:rsidRPr="006A1489">
        <w:rPr>
          <w:szCs w:val="28"/>
        </w:rPr>
        <w:t>;</w:t>
      </w:r>
    </w:p>
    <w:p w:rsidR="00370997" w:rsidRPr="006A1489" w:rsidRDefault="00370997" w:rsidP="00335BFB">
      <w:pPr>
        <w:ind w:firstLine="709"/>
        <w:jc w:val="both"/>
        <w:rPr>
          <w:szCs w:val="28"/>
        </w:rPr>
      </w:pPr>
      <w:r w:rsidRPr="006A1489">
        <w:rPr>
          <w:szCs w:val="28"/>
        </w:rPr>
        <w:t>- временное удостоверение личности (для граждан Российской Федерации);</w:t>
      </w:r>
    </w:p>
    <w:p w:rsidR="00370997" w:rsidRPr="006A1489" w:rsidRDefault="00370997" w:rsidP="00335BFB">
      <w:pPr>
        <w:ind w:firstLine="709"/>
        <w:jc w:val="both"/>
        <w:rPr>
          <w:szCs w:val="28"/>
        </w:rPr>
      </w:pPr>
      <w:r w:rsidRPr="006A1489">
        <w:rPr>
          <w:szCs w:val="28"/>
        </w:rPr>
        <w:t>- паспорт гражданина иностранного государства, легализованный на</w:t>
      </w:r>
      <w:r w:rsidR="00806959">
        <w:rPr>
          <w:szCs w:val="28"/>
        </w:rPr>
        <w:t xml:space="preserve"> </w:t>
      </w:r>
      <w:r w:rsidRPr="006A1489">
        <w:rPr>
          <w:szCs w:val="28"/>
        </w:rPr>
        <w:t>территории Российской Федерации (для иностранных граждан).</w:t>
      </w:r>
    </w:p>
    <w:p w:rsidR="00370997" w:rsidRPr="006A1489" w:rsidRDefault="00370997" w:rsidP="00335BFB">
      <w:pPr>
        <w:ind w:firstLine="709"/>
        <w:jc w:val="both"/>
        <w:rPr>
          <w:szCs w:val="28"/>
        </w:rPr>
      </w:pPr>
      <w:r w:rsidRPr="006A1489">
        <w:rPr>
          <w:szCs w:val="28"/>
        </w:rPr>
        <w:t>- разрешение на временное проживание (для лиц без гражданства).</w:t>
      </w:r>
    </w:p>
    <w:p w:rsidR="00370997" w:rsidRPr="006A1489" w:rsidRDefault="00370997" w:rsidP="00335BFB">
      <w:pPr>
        <w:ind w:firstLine="709"/>
        <w:jc w:val="both"/>
        <w:rPr>
          <w:szCs w:val="28"/>
        </w:rPr>
      </w:pPr>
      <w:r w:rsidRPr="006A1489">
        <w:rPr>
          <w:szCs w:val="28"/>
        </w:rPr>
        <w:t>- вид на жительство (для лиц без гражданства).</w:t>
      </w:r>
    </w:p>
    <w:p w:rsidR="00370997" w:rsidRPr="006A1489" w:rsidRDefault="00370997" w:rsidP="00335BFB">
      <w:pPr>
        <w:ind w:firstLine="709"/>
        <w:jc w:val="both"/>
        <w:rPr>
          <w:szCs w:val="28"/>
        </w:rPr>
      </w:pPr>
      <w:r w:rsidRPr="006A1489">
        <w:rPr>
          <w:szCs w:val="28"/>
        </w:rPr>
        <w:t>- удостоверение беженца в Российской Федерации (для беженцев).</w:t>
      </w:r>
    </w:p>
    <w:p w:rsidR="00370997" w:rsidRPr="006A1489" w:rsidRDefault="00370997" w:rsidP="00335BFB">
      <w:pPr>
        <w:ind w:firstLine="709"/>
        <w:jc w:val="both"/>
        <w:rPr>
          <w:szCs w:val="28"/>
        </w:rPr>
      </w:pPr>
      <w:r w:rsidRPr="006A1489">
        <w:rPr>
          <w:szCs w:val="28"/>
        </w:rPr>
        <w:t>- свидетельство о рассмотрении ходатайства о признании беженцем территории Российской Федерации (для беженцев).</w:t>
      </w:r>
    </w:p>
    <w:p w:rsidR="00370997" w:rsidRDefault="00370997" w:rsidP="00335BFB">
      <w:pPr>
        <w:ind w:firstLine="709"/>
        <w:jc w:val="both"/>
        <w:rPr>
          <w:szCs w:val="28"/>
        </w:rPr>
      </w:pPr>
      <w:r w:rsidRPr="006A1489">
        <w:rPr>
          <w:szCs w:val="28"/>
        </w:rPr>
        <w:t>- свидетельство о предоставлении временного убежища на территории Российской Федерации</w:t>
      </w:r>
      <w:r w:rsidR="00841B1B">
        <w:rPr>
          <w:szCs w:val="28"/>
        </w:rPr>
        <w:t>;</w:t>
      </w:r>
    </w:p>
    <w:p w:rsidR="00841B1B" w:rsidRPr="006A1489" w:rsidRDefault="00841B1B" w:rsidP="00335BFB">
      <w:pPr>
        <w:ind w:firstLine="709"/>
        <w:jc w:val="both"/>
        <w:rPr>
          <w:szCs w:val="28"/>
        </w:rPr>
      </w:pPr>
      <w:r>
        <w:rPr>
          <w:szCs w:val="28"/>
        </w:rPr>
        <w:t>- свидетельство о рождении (для лиц, не достигших возраста 14 лет)</w:t>
      </w:r>
    </w:p>
    <w:p w:rsidR="00370997" w:rsidRPr="006A1489" w:rsidRDefault="00370997" w:rsidP="00335BFB">
      <w:pPr>
        <w:ind w:firstLine="709"/>
        <w:jc w:val="both"/>
        <w:rPr>
          <w:szCs w:val="28"/>
        </w:rPr>
      </w:pPr>
      <w:r w:rsidRPr="006A1489">
        <w:rPr>
          <w:szCs w:val="28"/>
        </w:rPr>
        <w:t>2.</w:t>
      </w:r>
      <w:r w:rsidR="00335BFB" w:rsidRPr="006A1489">
        <w:rPr>
          <w:szCs w:val="28"/>
        </w:rPr>
        <w:t>6</w:t>
      </w:r>
      <w:r w:rsidRPr="006A1489">
        <w:rPr>
          <w:szCs w:val="28"/>
        </w:rPr>
        <w:t>.3. 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</w:r>
      <w:r w:rsidR="00841B1B">
        <w:rPr>
          <w:szCs w:val="28"/>
        </w:rPr>
        <w:t xml:space="preserve"> (</w:t>
      </w:r>
      <w:r w:rsidRPr="006A1489">
        <w:rPr>
          <w:szCs w:val="28"/>
        </w:rPr>
        <w:t>копия при предъявлении оригинала</w:t>
      </w:r>
      <w:r w:rsidR="00841B1B">
        <w:rPr>
          <w:szCs w:val="28"/>
        </w:rPr>
        <w:t>)</w:t>
      </w:r>
      <w:r w:rsidR="00335BFB" w:rsidRPr="006A1489">
        <w:rPr>
          <w:szCs w:val="28"/>
        </w:rPr>
        <w:t>.</w:t>
      </w:r>
    </w:p>
    <w:p w:rsidR="00370997" w:rsidRPr="006A1489" w:rsidRDefault="00370997" w:rsidP="00335BFB">
      <w:pPr>
        <w:ind w:firstLine="709"/>
        <w:jc w:val="both"/>
        <w:rPr>
          <w:szCs w:val="28"/>
        </w:rPr>
      </w:pPr>
      <w:r w:rsidRPr="006A1489">
        <w:rPr>
          <w:szCs w:val="28"/>
        </w:rPr>
        <w:t>Для представителей физического лица:</w:t>
      </w:r>
    </w:p>
    <w:p w:rsidR="00370997" w:rsidRDefault="00370997" w:rsidP="00335BFB">
      <w:pPr>
        <w:ind w:firstLine="709"/>
        <w:jc w:val="both"/>
        <w:rPr>
          <w:szCs w:val="28"/>
        </w:rPr>
      </w:pPr>
      <w:r w:rsidRPr="006A1489">
        <w:rPr>
          <w:szCs w:val="28"/>
        </w:rPr>
        <w:t>- доверенность, оформленная в установленном законом порядке, на пред</w:t>
      </w:r>
      <w:r w:rsidR="00841B1B">
        <w:rPr>
          <w:szCs w:val="28"/>
        </w:rPr>
        <w:t>оставление интересов заявителя;</w:t>
      </w:r>
    </w:p>
    <w:p w:rsidR="00841B1B" w:rsidRDefault="00841B1B" w:rsidP="00335BFB">
      <w:pPr>
        <w:ind w:firstLine="709"/>
        <w:jc w:val="both"/>
        <w:rPr>
          <w:szCs w:val="28"/>
        </w:rPr>
      </w:pPr>
      <w:r>
        <w:rPr>
          <w:szCs w:val="28"/>
        </w:rPr>
        <w:t>- свидетельство о рождении;</w:t>
      </w:r>
    </w:p>
    <w:p w:rsidR="00841B1B" w:rsidRPr="006A1489" w:rsidRDefault="00841B1B" w:rsidP="00335BF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73E48">
        <w:rPr>
          <w:szCs w:val="28"/>
        </w:rPr>
        <w:t>акт органа опеки и попечительства о назначении опекуна или попечителя</w:t>
      </w:r>
    </w:p>
    <w:p w:rsidR="00370997" w:rsidRPr="006A1489" w:rsidRDefault="00370997" w:rsidP="00335BFB">
      <w:pPr>
        <w:ind w:firstLine="709"/>
        <w:jc w:val="both"/>
        <w:rPr>
          <w:szCs w:val="28"/>
        </w:rPr>
      </w:pPr>
      <w:r w:rsidRPr="006A1489">
        <w:rPr>
          <w:szCs w:val="28"/>
        </w:rPr>
        <w:t>Для представителей юридического лица:</w:t>
      </w:r>
    </w:p>
    <w:p w:rsidR="00370997" w:rsidRPr="006A1489" w:rsidRDefault="00370997" w:rsidP="00335BFB">
      <w:pPr>
        <w:ind w:firstLine="709"/>
        <w:jc w:val="both"/>
        <w:rPr>
          <w:szCs w:val="28"/>
        </w:rPr>
      </w:pPr>
      <w:r w:rsidRPr="006A1489">
        <w:rPr>
          <w:szCs w:val="28"/>
        </w:rPr>
        <w:t>- доверенность, оформленная в установленном законом порядке, на предоставление интересов заявителя;</w:t>
      </w:r>
    </w:p>
    <w:p w:rsidR="00370997" w:rsidRPr="006A1489" w:rsidRDefault="00370997" w:rsidP="00335BFB">
      <w:pPr>
        <w:ind w:firstLine="709"/>
        <w:jc w:val="both"/>
        <w:rPr>
          <w:szCs w:val="28"/>
        </w:rPr>
      </w:pPr>
      <w:r w:rsidRPr="006A1489">
        <w:rPr>
          <w:szCs w:val="28"/>
        </w:rPr>
        <w:t>-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370997" w:rsidRPr="006A1489" w:rsidRDefault="00370997" w:rsidP="00335BFB">
      <w:pPr>
        <w:ind w:firstLine="709"/>
        <w:jc w:val="both"/>
        <w:rPr>
          <w:szCs w:val="28"/>
        </w:rPr>
      </w:pPr>
      <w:r w:rsidRPr="006A1489">
        <w:rPr>
          <w:szCs w:val="28"/>
        </w:rPr>
        <w:lastRenderedPageBreak/>
        <w:t>2.</w:t>
      </w:r>
      <w:r w:rsidR="00DF5334" w:rsidRPr="006A1489">
        <w:rPr>
          <w:szCs w:val="28"/>
        </w:rPr>
        <w:t>6</w:t>
      </w:r>
      <w:r w:rsidRPr="006A1489">
        <w:rPr>
          <w:szCs w:val="28"/>
        </w:rPr>
        <w:t>.4. Копии платежных документов за период, по которому производится сверка (копия при предъявлении оригинала</w:t>
      </w:r>
      <w:r w:rsidR="00D73E48">
        <w:rPr>
          <w:szCs w:val="28"/>
        </w:rPr>
        <w:t xml:space="preserve"> - 1</w:t>
      </w:r>
      <w:r w:rsidRPr="006A1489">
        <w:rPr>
          <w:szCs w:val="28"/>
        </w:rPr>
        <w:t>).</w:t>
      </w:r>
    </w:p>
    <w:p w:rsidR="00370997" w:rsidRPr="006A1489" w:rsidRDefault="00370997" w:rsidP="00335BFB">
      <w:pPr>
        <w:ind w:firstLine="709"/>
        <w:jc w:val="both"/>
        <w:rPr>
          <w:szCs w:val="28"/>
        </w:rPr>
      </w:pPr>
      <w:r w:rsidRPr="006A1489">
        <w:rPr>
          <w:szCs w:val="28"/>
        </w:rPr>
        <w:t>2.</w:t>
      </w:r>
      <w:r w:rsidR="00DF5334" w:rsidRPr="006A1489">
        <w:rPr>
          <w:szCs w:val="28"/>
        </w:rPr>
        <w:t>6</w:t>
      </w:r>
      <w:r w:rsidRPr="006A1489">
        <w:rPr>
          <w:szCs w:val="28"/>
        </w:rPr>
        <w:t>.5. Акт сверки, составленный заявителем (при наличии)</w:t>
      </w:r>
      <w:r w:rsidR="00D73E48">
        <w:rPr>
          <w:szCs w:val="28"/>
        </w:rPr>
        <w:t xml:space="preserve"> (оригинал - 1)</w:t>
      </w:r>
      <w:r w:rsidRPr="006A1489">
        <w:rPr>
          <w:szCs w:val="28"/>
        </w:rPr>
        <w:t>.</w:t>
      </w:r>
    </w:p>
    <w:p w:rsidR="00370997" w:rsidRPr="006A1489" w:rsidRDefault="00370997" w:rsidP="00335BFB">
      <w:pPr>
        <w:ind w:firstLine="709"/>
        <w:jc w:val="both"/>
        <w:rPr>
          <w:szCs w:val="28"/>
        </w:rPr>
      </w:pPr>
      <w:r w:rsidRPr="006A1489">
        <w:rPr>
          <w:szCs w:val="28"/>
        </w:rPr>
        <w:t>2.</w:t>
      </w:r>
      <w:r w:rsidR="00D510F0" w:rsidRPr="006A1489">
        <w:rPr>
          <w:szCs w:val="28"/>
        </w:rPr>
        <w:t>6</w:t>
      </w:r>
      <w:r w:rsidRPr="006A1489">
        <w:rPr>
          <w:szCs w:val="28"/>
        </w:rPr>
        <w:t>.</w:t>
      </w:r>
      <w:r w:rsidR="00D510F0" w:rsidRPr="006A1489">
        <w:rPr>
          <w:szCs w:val="28"/>
        </w:rPr>
        <w:t>6.</w:t>
      </w:r>
      <w:r w:rsidRPr="006A1489">
        <w:rPr>
          <w:szCs w:val="28"/>
        </w:rPr>
        <w:t xml:space="preserve"> Документы, предоставляемые заявителем, должны соответствовать следующим требованиям:</w:t>
      </w:r>
    </w:p>
    <w:p w:rsidR="00370997" w:rsidRPr="006A1489" w:rsidRDefault="00370997" w:rsidP="00335BFB">
      <w:pPr>
        <w:ind w:firstLine="709"/>
        <w:jc w:val="both"/>
        <w:rPr>
          <w:szCs w:val="28"/>
        </w:rPr>
      </w:pPr>
      <w:r w:rsidRPr="006A1489">
        <w:rPr>
          <w:szCs w:val="28"/>
        </w:rPr>
        <w:t xml:space="preserve">- тексты документов написаны разборчиво; </w:t>
      </w:r>
    </w:p>
    <w:p w:rsidR="00370997" w:rsidRPr="006A1489" w:rsidRDefault="00370997" w:rsidP="00335BFB">
      <w:pPr>
        <w:ind w:firstLine="709"/>
        <w:jc w:val="both"/>
        <w:rPr>
          <w:szCs w:val="28"/>
        </w:rPr>
      </w:pPr>
      <w:r w:rsidRPr="006A1489">
        <w:rPr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370997" w:rsidRPr="006A1489" w:rsidRDefault="00370997" w:rsidP="00370997">
      <w:pPr>
        <w:ind w:firstLine="720"/>
        <w:jc w:val="both"/>
        <w:rPr>
          <w:szCs w:val="28"/>
        </w:rPr>
      </w:pPr>
      <w:r w:rsidRPr="006A1489">
        <w:rPr>
          <w:szCs w:val="28"/>
        </w:rPr>
        <w:t>- в документах нет подчисток, приписок, зачеркнутых слов и иных неоговоренных исправлений;</w:t>
      </w:r>
    </w:p>
    <w:p w:rsidR="00370997" w:rsidRPr="006A1489" w:rsidRDefault="00370997" w:rsidP="00370997">
      <w:pPr>
        <w:ind w:firstLine="720"/>
        <w:jc w:val="both"/>
        <w:rPr>
          <w:szCs w:val="28"/>
        </w:rPr>
      </w:pPr>
      <w:r w:rsidRPr="006A1489">
        <w:rPr>
          <w:szCs w:val="28"/>
        </w:rPr>
        <w:t>- документы не исполнены карандашом;</w:t>
      </w:r>
    </w:p>
    <w:p w:rsidR="00370997" w:rsidRPr="006A1489" w:rsidRDefault="00370997" w:rsidP="00370997">
      <w:pPr>
        <w:ind w:firstLine="720"/>
        <w:jc w:val="both"/>
        <w:rPr>
          <w:szCs w:val="28"/>
        </w:rPr>
      </w:pPr>
      <w:r w:rsidRPr="006A1489">
        <w:rPr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D510F0" w:rsidRPr="006A1489" w:rsidRDefault="00D510F0" w:rsidP="00370997">
      <w:pPr>
        <w:ind w:firstLine="720"/>
        <w:jc w:val="both"/>
        <w:rPr>
          <w:szCs w:val="28"/>
        </w:rPr>
      </w:pPr>
      <w:r w:rsidRPr="006A1489">
        <w:rPr>
          <w:szCs w:val="28"/>
        </w:rPr>
        <w:t>2.6.7. Документы, необходимые для получения муниципальной услуги, могут быть предоставлены как в подлинниках, так и в копиях, заверенных выдавшей документы организацией (органом, учреждением) или нотариально.</w:t>
      </w:r>
    </w:p>
    <w:p w:rsidR="00DA32F1" w:rsidRPr="006A1489" w:rsidRDefault="00DA32F1" w:rsidP="00370997">
      <w:pPr>
        <w:ind w:firstLine="709"/>
        <w:jc w:val="both"/>
        <w:rPr>
          <w:b/>
          <w:szCs w:val="28"/>
        </w:rPr>
      </w:pPr>
      <w:r w:rsidRPr="006A1489">
        <w:rPr>
          <w:b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62581D" w:rsidRDefault="0062581D" w:rsidP="0062581D">
      <w:pPr>
        <w:ind w:firstLine="660"/>
        <w:jc w:val="both"/>
        <w:outlineLvl w:val="1"/>
        <w:rPr>
          <w:bCs/>
          <w:szCs w:val="28"/>
        </w:rPr>
      </w:pPr>
      <w:r w:rsidRPr="0062581D">
        <w:rPr>
          <w:rFonts w:eastAsia="Calibri"/>
          <w:szCs w:val="28"/>
          <w:lang w:eastAsia="en-US"/>
        </w:rPr>
        <w:t>Выписка из ЕГРЮЛ</w:t>
      </w:r>
      <w:r>
        <w:rPr>
          <w:bCs/>
          <w:szCs w:val="28"/>
        </w:rPr>
        <w:t xml:space="preserve"> в </w:t>
      </w:r>
      <w:r w:rsidRPr="003D0AAE">
        <w:rPr>
          <w:bCs/>
          <w:szCs w:val="28"/>
        </w:rPr>
        <w:t>ФНС России для получения документов, содержащих сведения из единого государственного реестра юридических лиц, сведения из единого государственного реестра индивидуальных предпринимателей</w:t>
      </w:r>
      <w:r>
        <w:rPr>
          <w:bCs/>
          <w:szCs w:val="28"/>
        </w:rPr>
        <w:t>.</w:t>
      </w:r>
    </w:p>
    <w:p w:rsidR="0062581D" w:rsidRPr="00C134F0" w:rsidRDefault="0062581D" w:rsidP="0062581D">
      <w:pPr>
        <w:ind w:firstLine="660"/>
        <w:jc w:val="both"/>
        <w:outlineLvl w:val="1"/>
        <w:rPr>
          <w:szCs w:val="28"/>
        </w:rPr>
      </w:pPr>
      <w:r w:rsidRPr="0062581D">
        <w:rPr>
          <w:szCs w:val="28"/>
        </w:rPr>
        <w:t xml:space="preserve"> </w:t>
      </w:r>
      <w:r w:rsidRPr="00C134F0">
        <w:rPr>
          <w:szCs w:val="28"/>
        </w:rPr>
        <w:t>Орган, предоставляющий муниципальную услугу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62581D" w:rsidRPr="00D965AA" w:rsidRDefault="0062581D" w:rsidP="00D965A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Непредставление заявителем указанных документов не является основанием для отказа заявителю в предоставлении</w:t>
      </w:r>
      <w:r w:rsidRPr="002E2AE9">
        <w:rPr>
          <w:szCs w:val="28"/>
        </w:rPr>
        <w:t xml:space="preserve"> </w:t>
      </w:r>
      <w:r w:rsidRPr="00C27F6E">
        <w:rPr>
          <w:szCs w:val="28"/>
        </w:rPr>
        <w:t>муниципальной услуги</w:t>
      </w:r>
      <w:r>
        <w:rPr>
          <w:szCs w:val="28"/>
        </w:rPr>
        <w:t>.</w:t>
      </w:r>
    </w:p>
    <w:p w:rsidR="00DA32F1" w:rsidRPr="006A1489" w:rsidRDefault="00DA32F1" w:rsidP="0030486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6A1489">
        <w:rPr>
          <w:b/>
          <w:szCs w:val="28"/>
        </w:rPr>
        <w:t xml:space="preserve">2.8. </w:t>
      </w:r>
      <w:r w:rsidR="00A5290D" w:rsidRPr="006A1489">
        <w:rPr>
          <w:b/>
          <w:szCs w:val="28"/>
        </w:rPr>
        <w:t>Указание на запрет требовать от заявителя</w:t>
      </w:r>
      <w:r w:rsidRPr="006A1489">
        <w:rPr>
          <w:b/>
          <w:szCs w:val="28"/>
        </w:rPr>
        <w:t xml:space="preserve">. </w:t>
      </w:r>
    </w:p>
    <w:p w:rsidR="003E68BA" w:rsidRPr="006A1489" w:rsidRDefault="003E68BA" w:rsidP="0030486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DF5334" w:rsidRPr="006A1489">
        <w:rPr>
          <w:szCs w:val="28"/>
        </w:rPr>
        <w:t>муниципальной</w:t>
      </w:r>
      <w:r w:rsidRPr="006A1489">
        <w:rPr>
          <w:szCs w:val="28"/>
        </w:rPr>
        <w:t xml:space="preserve">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</w:t>
      </w:r>
      <w:r w:rsidRPr="006A1489">
        <w:rPr>
          <w:szCs w:val="28"/>
        </w:rPr>
        <w:lastRenderedPageBreak/>
        <w:t xml:space="preserve">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6A1489">
          <w:rPr>
            <w:szCs w:val="28"/>
          </w:rPr>
          <w:t>части 6 статьи 7</w:t>
        </w:r>
      </w:hyperlink>
      <w:r w:rsidRPr="006A1489">
        <w:rPr>
          <w:szCs w:val="28"/>
        </w:rPr>
        <w:t xml:space="preserve"> </w:t>
      </w:r>
      <w:r w:rsidR="008C4743" w:rsidRPr="006A1489">
        <w:rPr>
          <w:szCs w:val="28"/>
        </w:rPr>
        <w:t>Федерального закона от 27.07.2010</w:t>
      </w:r>
      <w:r w:rsidR="00806959">
        <w:rPr>
          <w:szCs w:val="28"/>
        </w:rPr>
        <w:t xml:space="preserve"> </w:t>
      </w:r>
      <w:r w:rsidR="008C4743" w:rsidRPr="006A1489">
        <w:rPr>
          <w:szCs w:val="28"/>
        </w:rPr>
        <w:t>№210-ФЗ «Об организации предоставления государственных и муниципальных услуг».</w:t>
      </w:r>
    </w:p>
    <w:p w:rsidR="00A5290D" w:rsidRPr="006A1489" w:rsidRDefault="00DA32F1" w:rsidP="0030486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b/>
          <w:szCs w:val="28"/>
        </w:rPr>
        <w:t xml:space="preserve">2.9. </w:t>
      </w:r>
      <w:r w:rsidR="00A5290D" w:rsidRPr="006A1489">
        <w:rPr>
          <w:b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2442D6" w:rsidRPr="006A1489" w:rsidRDefault="002442D6" w:rsidP="00DF533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A1489">
        <w:rPr>
          <w:bCs/>
          <w:szCs w:val="28"/>
        </w:rPr>
        <w:t>Основаниями для отказа в приёме документов являются:</w:t>
      </w:r>
    </w:p>
    <w:p w:rsidR="00D510F0" w:rsidRPr="006A1489" w:rsidRDefault="00D510F0" w:rsidP="00D510F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A1489">
        <w:rPr>
          <w:bCs/>
          <w:szCs w:val="28"/>
        </w:rPr>
        <w:t>- несоответствие представленных</w:t>
      </w:r>
      <w:r w:rsidR="00806959">
        <w:rPr>
          <w:bCs/>
          <w:szCs w:val="28"/>
        </w:rPr>
        <w:t xml:space="preserve"> </w:t>
      </w:r>
      <w:r w:rsidRPr="006A1489">
        <w:rPr>
          <w:bCs/>
          <w:szCs w:val="28"/>
        </w:rPr>
        <w:t>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510F0" w:rsidRPr="006A1489" w:rsidRDefault="00D510F0" w:rsidP="00D510F0">
      <w:pPr>
        <w:ind w:firstLine="709"/>
        <w:jc w:val="both"/>
        <w:rPr>
          <w:szCs w:val="28"/>
        </w:rPr>
      </w:pPr>
      <w:r w:rsidRPr="006A1489">
        <w:rPr>
          <w:szCs w:val="28"/>
        </w:rPr>
        <w:t xml:space="preserve">- тексты документов написаны не разборчиво; </w:t>
      </w:r>
    </w:p>
    <w:p w:rsidR="00D510F0" w:rsidRPr="006A1489" w:rsidRDefault="00D510F0" w:rsidP="00D510F0">
      <w:pPr>
        <w:ind w:firstLine="709"/>
        <w:jc w:val="both"/>
        <w:rPr>
          <w:szCs w:val="28"/>
        </w:rPr>
      </w:pPr>
      <w:r w:rsidRPr="006A1489">
        <w:rPr>
          <w:szCs w:val="28"/>
        </w:rPr>
        <w:t>- фамилия, имя и отчество (при наличии) заявителя, его адрес места жительства, телефон (если есть) написаны не полностью;</w:t>
      </w:r>
    </w:p>
    <w:p w:rsidR="00DF5334" w:rsidRPr="006A1489" w:rsidRDefault="00DF5334" w:rsidP="00DF5334">
      <w:pPr>
        <w:ind w:firstLine="709"/>
        <w:jc w:val="both"/>
        <w:rPr>
          <w:szCs w:val="28"/>
        </w:rPr>
      </w:pPr>
      <w:r w:rsidRPr="006A1489">
        <w:rPr>
          <w:szCs w:val="28"/>
        </w:rPr>
        <w:t>- документы имеют серьезные повреждения, наличие которых допускает многозначность истолкования содержания</w:t>
      </w:r>
    </w:p>
    <w:p w:rsidR="007E3EC4" w:rsidRPr="006A1489" w:rsidRDefault="002442D6" w:rsidP="00DF533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A1489">
        <w:rPr>
          <w:bCs/>
          <w:szCs w:val="28"/>
        </w:rPr>
        <w:t>- обращение за получением муниципа</w:t>
      </w:r>
      <w:r w:rsidR="00003CD9" w:rsidRPr="006A1489">
        <w:rPr>
          <w:bCs/>
          <w:szCs w:val="28"/>
        </w:rPr>
        <w:t>льной услуги ненадлежащего лица</w:t>
      </w:r>
      <w:r w:rsidR="00670C79" w:rsidRPr="006A1489">
        <w:rPr>
          <w:bCs/>
          <w:szCs w:val="28"/>
        </w:rPr>
        <w:t>.</w:t>
      </w:r>
    </w:p>
    <w:p w:rsidR="002442D6" w:rsidRPr="006A1489" w:rsidRDefault="002442D6" w:rsidP="00DF53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 xml:space="preserve">Решение об отказе </w:t>
      </w:r>
      <w:r w:rsidR="00B44B12" w:rsidRPr="006A1489">
        <w:rPr>
          <w:szCs w:val="28"/>
        </w:rPr>
        <w:t>в приеме документов</w:t>
      </w:r>
      <w:r w:rsidRPr="006A1489">
        <w:rPr>
          <w:szCs w:val="28"/>
        </w:rPr>
        <w:t xml:space="preserve"> может быть обжаловано в суд в порядке, предусмотренном гл</w:t>
      </w:r>
      <w:r w:rsidR="00E74809">
        <w:rPr>
          <w:szCs w:val="28"/>
        </w:rPr>
        <w:t>авой 2</w:t>
      </w:r>
      <w:r w:rsidR="002E4D7C" w:rsidRPr="006A1489">
        <w:rPr>
          <w:szCs w:val="28"/>
        </w:rPr>
        <w:t>2</w:t>
      </w:r>
      <w:r w:rsidRPr="006A1489">
        <w:rPr>
          <w:szCs w:val="28"/>
        </w:rPr>
        <w:t xml:space="preserve"> </w:t>
      </w:r>
      <w:r w:rsidR="002E4D7C" w:rsidRPr="006A1489">
        <w:rPr>
          <w:szCs w:val="28"/>
        </w:rPr>
        <w:t>Кодекса административного судопроизводства</w:t>
      </w:r>
      <w:r w:rsidRPr="006A1489">
        <w:rPr>
          <w:szCs w:val="28"/>
        </w:rPr>
        <w:t xml:space="preserve"> РФ или гл</w:t>
      </w:r>
      <w:r w:rsidR="00E74809">
        <w:rPr>
          <w:szCs w:val="28"/>
        </w:rPr>
        <w:t xml:space="preserve">авой </w:t>
      </w:r>
      <w:r w:rsidRPr="006A1489">
        <w:rPr>
          <w:szCs w:val="28"/>
        </w:rPr>
        <w:t>24 Арбитражного процессуального кодекса РФ.</w:t>
      </w:r>
    </w:p>
    <w:p w:rsidR="00C74D08" w:rsidRPr="006A1489" w:rsidRDefault="00DA32F1" w:rsidP="00A5290D">
      <w:pPr>
        <w:ind w:firstLine="720"/>
        <w:jc w:val="both"/>
        <w:rPr>
          <w:szCs w:val="28"/>
        </w:rPr>
      </w:pPr>
      <w:r w:rsidRPr="006A1489">
        <w:rPr>
          <w:b/>
          <w:szCs w:val="28"/>
        </w:rPr>
        <w:t xml:space="preserve">2.10. </w:t>
      </w:r>
      <w:r w:rsidR="00A5290D" w:rsidRPr="006A1489">
        <w:rPr>
          <w:b/>
          <w:szCs w:val="28"/>
        </w:rPr>
        <w:t>Исчерпывающий перечень оснований для приостановления в предоставлении муниципальной услуги.</w:t>
      </w:r>
    </w:p>
    <w:p w:rsidR="00DA32F1" w:rsidRPr="006A1489" w:rsidRDefault="00DA32F1" w:rsidP="00DA32F1">
      <w:pPr>
        <w:autoSpaceDE w:val="0"/>
        <w:ind w:firstLine="709"/>
        <w:jc w:val="both"/>
        <w:rPr>
          <w:szCs w:val="28"/>
        </w:rPr>
      </w:pPr>
      <w:r w:rsidRPr="006A1489">
        <w:rPr>
          <w:szCs w:val="28"/>
        </w:rPr>
        <w:t>Основания для приостановления предоставления муниципальной услуги отсутствуют.</w:t>
      </w:r>
    </w:p>
    <w:p w:rsidR="00A5290D" w:rsidRPr="006A1489" w:rsidRDefault="00DA32F1" w:rsidP="00A5290D">
      <w:pPr>
        <w:ind w:firstLine="720"/>
        <w:jc w:val="both"/>
        <w:rPr>
          <w:b/>
          <w:szCs w:val="28"/>
        </w:rPr>
      </w:pPr>
      <w:r w:rsidRPr="006A1489">
        <w:rPr>
          <w:b/>
          <w:szCs w:val="28"/>
        </w:rPr>
        <w:t xml:space="preserve">2.11. </w:t>
      </w:r>
      <w:r w:rsidR="00A5290D" w:rsidRPr="006A1489">
        <w:rPr>
          <w:b/>
          <w:szCs w:val="28"/>
        </w:rPr>
        <w:t xml:space="preserve">Исчерпывающий перечень оснований </w:t>
      </w:r>
      <w:r w:rsidR="00A5290D" w:rsidRPr="006A1489">
        <w:rPr>
          <w:b/>
          <w:bCs/>
          <w:szCs w:val="28"/>
        </w:rPr>
        <w:t>для отказа в предоставлении муниципальной услуги.</w:t>
      </w:r>
    </w:p>
    <w:p w:rsidR="008C4743" w:rsidRPr="006A1489" w:rsidRDefault="008C4743" w:rsidP="0030486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A1489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32575B" w:rsidRPr="006A1489" w:rsidRDefault="0032575B" w:rsidP="0032575B">
      <w:pPr>
        <w:ind w:firstLine="720"/>
        <w:jc w:val="both"/>
        <w:rPr>
          <w:szCs w:val="28"/>
        </w:rPr>
      </w:pPr>
      <w:r w:rsidRPr="006A1489">
        <w:rPr>
          <w:szCs w:val="28"/>
        </w:rPr>
        <w:t>- предоставления неполного комплекта документов, требуемых согласно подпунктам 2.6.1 - 2.6.4 пункта 2.6 настоящего Административного регламента;</w:t>
      </w:r>
    </w:p>
    <w:p w:rsidR="0032575B" w:rsidRPr="006A1489" w:rsidRDefault="0032575B" w:rsidP="0032575B">
      <w:pPr>
        <w:ind w:firstLine="720"/>
        <w:jc w:val="both"/>
        <w:rPr>
          <w:szCs w:val="28"/>
        </w:rPr>
      </w:pPr>
      <w:r w:rsidRPr="006A1489">
        <w:rPr>
          <w:szCs w:val="28"/>
        </w:rPr>
        <w:t>- предоставления документов, не соответствующих требованиям, указанным в подпункте 2.6.6 пункта 2.6 настоящего Административного регламента;</w:t>
      </w:r>
    </w:p>
    <w:p w:rsidR="0032575B" w:rsidRPr="006A1489" w:rsidRDefault="0032575B" w:rsidP="0032575B">
      <w:pPr>
        <w:ind w:firstLine="720"/>
        <w:jc w:val="both"/>
        <w:rPr>
          <w:szCs w:val="28"/>
        </w:rPr>
      </w:pPr>
      <w:r w:rsidRPr="006A1489">
        <w:rPr>
          <w:szCs w:val="28"/>
        </w:rPr>
        <w:t xml:space="preserve">- установленного федеральным законом запрета </w:t>
      </w:r>
      <w:r w:rsidRPr="006A1489">
        <w:rPr>
          <w:spacing w:val="4"/>
          <w:szCs w:val="28"/>
        </w:rPr>
        <w:t>на выполнение услуги.</w:t>
      </w:r>
    </w:p>
    <w:p w:rsidR="008C4743" w:rsidRPr="006A1489" w:rsidRDefault="008C4743" w:rsidP="0030486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 xml:space="preserve">Решение об отказе в предоставлении муниципальной услуги может быть обжаловано в суд в порядке, предусмотренном </w:t>
      </w:r>
      <w:r w:rsidR="00FA73A5" w:rsidRPr="006A1489">
        <w:rPr>
          <w:szCs w:val="28"/>
        </w:rPr>
        <w:t>гл</w:t>
      </w:r>
      <w:r w:rsidR="00E74809">
        <w:rPr>
          <w:szCs w:val="28"/>
        </w:rPr>
        <w:t xml:space="preserve">авой </w:t>
      </w:r>
      <w:r w:rsidR="00FA73A5" w:rsidRPr="006A1489">
        <w:rPr>
          <w:szCs w:val="28"/>
        </w:rPr>
        <w:t xml:space="preserve">22 Кодекса административного судопроизводства РФ </w:t>
      </w:r>
      <w:r w:rsidRPr="006A1489">
        <w:rPr>
          <w:szCs w:val="28"/>
        </w:rPr>
        <w:t>или гл</w:t>
      </w:r>
      <w:r w:rsidR="00E74809">
        <w:rPr>
          <w:szCs w:val="28"/>
        </w:rPr>
        <w:t xml:space="preserve">авой </w:t>
      </w:r>
      <w:r w:rsidRPr="006A1489">
        <w:rPr>
          <w:szCs w:val="28"/>
        </w:rPr>
        <w:t>24 Арбитражного процессуального кодекса РФ.</w:t>
      </w:r>
    </w:p>
    <w:p w:rsidR="002442D6" w:rsidRPr="006A1489" w:rsidRDefault="00FA73A5" w:rsidP="0030486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6A1489">
        <w:rPr>
          <w:b/>
          <w:szCs w:val="28"/>
        </w:rPr>
        <w:t>2.</w:t>
      </w:r>
      <w:r w:rsidR="00DA32F1" w:rsidRPr="006A1489">
        <w:rPr>
          <w:b/>
          <w:szCs w:val="28"/>
        </w:rPr>
        <w:t>12</w:t>
      </w:r>
      <w:r w:rsidR="0048383C" w:rsidRPr="006A1489">
        <w:rPr>
          <w:b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48383C" w:rsidRPr="006A1489" w:rsidRDefault="0048383C" w:rsidP="0030486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 xml:space="preserve">Для предоставления муниципальной услуги </w:t>
      </w:r>
      <w:r w:rsidR="0032575B" w:rsidRPr="006A1489">
        <w:rPr>
          <w:szCs w:val="28"/>
        </w:rPr>
        <w:t xml:space="preserve">выполнение </w:t>
      </w:r>
      <w:r w:rsidRPr="006A1489">
        <w:rPr>
          <w:szCs w:val="28"/>
        </w:rPr>
        <w:t>необходимы</w:t>
      </w:r>
      <w:r w:rsidR="0032575B" w:rsidRPr="006A1489">
        <w:rPr>
          <w:szCs w:val="28"/>
        </w:rPr>
        <w:t xml:space="preserve">х </w:t>
      </w:r>
      <w:r w:rsidRPr="006A1489">
        <w:rPr>
          <w:szCs w:val="28"/>
        </w:rPr>
        <w:t>и обязательны</w:t>
      </w:r>
      <w:r w:rsidR="0032575B" w:rsidRPr="006A1489">
        <w:rPr>
          <w:szCs w:val="28"/>
        </w:rPr>
        <w:t>х</w:t>
      </w:r>
      <w:r w:rsidR="00806959">
        <w:rPr>
          <w:szCs w:val="28"/>
        </w:rPr>
        <w:t xml:space="preserve"> </w:t>
      </w:r>
      <w:r w:rsidRPr="006A1489">
        <w:rPr>
          <w:szCs w:val="28"/>
        </w:rPr>
        <w:t>государственны</w:t>
      </w:r>
      <w:r w:rsidR="0032575B" w:rsidRPr="006A1489">
        <w:rPr>
          <w:szCs w:val="28"/>
        </w:rPr>
        <w:t>х</w:t>
      </w:r>
      <w:r w:rsidRPr="006A1489">
        <w:rPr>
          <w:szCs w:val="28"/>
        </w:rPr>
        <w:t xml:space="preserve"> </w:t>
      </w:r>
      <w:r w:rsidR="0032575B" w:rsidRPr="006A1489">
        <w:rPr>
          <w:szCs w:val="28"/>
        </w:rPr>
        <w:t>услуг не требуется.</w:t>
      </w:r>
    </w:p>
    <w:p w:rsidR="00001D18" w:rsidRPr="006A1489" w:rsidRDefault="00FA73A5" w:rsidP="00304862">
      <w:pPr>
        <w:ind w:firstLine="709"/>
        <w:jc w:val="both"/>
        <w:rPr>
          <w:b/>
        </w:rPr>
      </w:pPr>
      <w:r w:rsidRPr="006A1489">
        <w:rPr>
          <w:b/>
        </w:rPr>
        <w:t>2.1</w:t>
      </w:r>
      <w:r w:rsidR="00DA32F1" w:rsidRPr="006A1489">
        <w:rPr>
          <w:b/>
        </w:rPr>
        <w:t>3</w:t>
      </w:r>
      <w:r w:rsidR="00001D18" w:rsidRPr="006A1489">
        <w:rPr>
          <w:b/>
        </w:rPr>
        <w:t>. Порядок взимания платы за предоставление муниципальной услуги.</w:t>
      </w:r>
    </w:p>
    <w:p w:rsidR="00001D18" w:rsidRPr="006A1489" w:rsidRDefault="00001D18" w:rsidP="0030486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 xml:space="preserve">Услуга предоставляется бесплатно. </w:t>
      </w:r>
    </w:p>
    <w:p w:rsidR="005E46E7" w:rsidRPr="006A1489" w:rsidRDefault="00FA73A5" w:rsidP="0030486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6A1489">
        <w:rPr>
          <w:b/>
          <w:szCs w:val="28"/>
        </w:rPr>
        <w:t>2.1</w:t>
      </w:r>
      <w:r w:rsidR="00B14081" w:rsidRPr="006A1489">
        <w:rPr>
          <w:b/>
          <w:szCs w:val="28"/>
        </w:rPr>
        <w:t>4</w:t>
      </w:r>
      <w:r w:rsidR="005E46E7" w:rsidRPr="006A1489">
        <w:rPr>
          <w:b/>
          <w:szCs w:val="28"/>
        </w:rPr>
        <w:t>. Максимальный срок ожидания в очереди.</w:t>
      </w:r>
    </w:p>
    <w:p w:rsidR="005E46E7" w:rsidRPr="006A1489" w:rsidRDefault="005E46E7" w:rsidP="0030486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lastRenderedPageBreak/>
        <w:t>Максимальный срок ожидания в очереди составляет 15 минут.</w:t>
      </w:r>
    </w:p>
    <w:p w:rsidR="005E46E7" w:rsidRPr="006A1489" w:rsidRDefault="00FA73A5" w:rsidP="0030486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6A1489">
        <w:rPr>
          <w:b/>
          <w:szCs w:val="28"/>
        </w:rPr>
        <w:t>2.1</w:t>
      </w:r>
      <w:r w:rsidR="00B14081" w:rsidRPr="006A1489">
        <w:rPr>
          <w:b/>
          <w:szCs w:val="28"/>
        </w:rPr>
        <w:t>5</w:t>
      </w:r>
      <w:r w:rsidR="005E46E7" w:rsidRPr="006A1489">
        <w:rPr>
          <w:b/>
          <w:szCs w:val="28"/>
        </w:rPr>
        <w:t>. Срок и порядок регистрации запроса заявителя о предоставлении муниципальной услуги.</w:t>
      </w:r>
    </w:p>
    <w:p w:rsidR="00BC3BB9" w:rsidRPr="006A1489" w:rsidRDefault="00BC3BB9" w:rsidP="00BC3BB9">
      <w:pPr>
        <w:ind w:firstLine="709"/>
        <w:jc w:val="both"/>
        <w:rPr>
          <w:szCs w:val="28"/>
        </w:rPr>
      </w:pPr>
      <w:r w:rsidRPr="006A1489">
        <w:rPr>
          <w:szCs w:val="28"/>
        </w:rPr>
        <w:t>Регистрация заявления, поданного в МФЦ,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номера.</w:t>
      </w:r>
    </w:p>
    <w:p w:rsidR="00BC3BB9" w:rsidRPr="006A1489" w:rsidRDefault="00BC3BB9" w:rsidP="00BC3BB9">
      <w:pPr>
        <w:ind w:firstLine="709"/>
        <w:jc w:val="both"/>
        <w:rPr>
          <w:szCs w:val="28"/>
        </w:rPr>
      </w:pPr>
      <w:r w:rsidRPr="006A1489">
        <w:rPr>
          <w:szCs w:val="28"/>
        </w:rPr>
        <w:t>При отправке документов по по</w:t>
      </w:r>
      <w:r w:rsidR="00DD17F0">
        <w:rPr>
          <w:szCs w:val="28"/>
        </w:rPr>
        <w:t>чте в адрес Администрации поселения</w:t>
      </w:r>
      <w:r w:rsidRPr="006A1489">
        <w:rPr>
          <w:szCs w:val="28"/>
        </w:rPr>
        <w:t xml:space="preserve"> заявление регистрируется в день поступления документов посредством занесения соответствующих сведений в системе электронного документооборота «Дело» с присвоением регистрационного номера. </w:t>
      </w:r>
    </w:p>
    <w:p w:rsidR="00BC3BB9" w:rsidRPr="006A1489" w:rsidRDefault="00BC3BB9" w:rsidP="00BC3BB9">
      <w:pPr>
        <w:ind w:firstLine="709"/>
        <w:jc w:val="both"/>
        <w:rPr>
          <w:szCs w:val="28"/>
        </w:rPr>
      </w:pPr>
      <w:r w:rsidRPr="006A1489">
        <w:rPr>
          <w:szCs w:val="28"/>
        </w:rPr>
        <w:t>При направлении документов с использованием портала госуслуг регистрация электронного заявления производится в системе электронного документооборота «Дело» в день его поступления, а в случае направления электронного заявления в праздничный или выходной дни - регистрация заявления производится в первый рабочий день, следующий за праздничным или выходным днем.</w:t>
      </w:r>
    </w:p>
    <w:p w:rsidR="00BC3BB9" w:rsidRPr="006A1489" w:rsidRDefault="00BC3BB9" w:rsidP="00BC3BB9">
      <w:pPr>
        <w:ind w:firstLine="709"/>
        <w:jc w:val="both"/>
        <w:rPr>
          <w:szCs w:val="28"/>
        </w:rPr>
      </w:pPr>
      <w:r w:rsidRPr="006A1489">
        <w:rPr>
          <w:szCs w:val="28"/>
        </w:rPr>
        <w:t>При направлении заявления в форме электронного документа посредством электронной почты заявление регистрируется в день его поступления, а в случае направления заявления в праздничный или выходной дни, регистрация заявления производится в первый рабочий день, следующий за праздничным или выходным днем.</w:t>
      </w:r>
    </w:p>
    <w:p w:rsidR="00BC3BB9" w:rsidRPr="006A1489" w:rsidRDefault="00BC3BB9" w:rsidP="00BC3BB9">
      <w:pPr>
        <w:ind w:firstLine="720"/>
        <w:jc w:val="both"/>
        <w:rPr>
          <w:szCs w:val="28"/>
        </w:rPr>
      </w:pPr>
      <w:r w:rsidRPr="006A1489">
        <w:rPr>
          <w:b/>
          <w:bCs/>
          <w:szCs w:val="28"/>
        </w:rPr>
        <w:t>2.1</w:t>
      </w:r>
      <w:r w:rsidR="00B14081" w:rsidRPr="006A1489">
        <w:rPr>
          <w:b/>
          <w:bCs/>
          <w:szCs w:val="28"/>
        </w:rPr>
        <w:t>6</w:t>
      </w:r>
      <w:r w:rsidRPr="006A1489">
        <w:rPr>
          <w:b/>
          <w:bCs/>
          <w:szCs w:val="28"/>
        </w:rPr>
        <w:t>.</w:t>
      </w:r>
      <w:r w:rsidRPr="006A1489">
        <w:rPr>
          <w:szCs w:val="28"/>
        </w:rPr>
        <w:t xml:space="preserve"> </w:t>
      </w:r>
      <w:r w:rsidRPr="006A1489">
        <w:rPr>
          <w:b/>
          <w:szCs w:val="28"/>
        </w:rPr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BC3BB9" w:rsidRPr="006A1489" w:rsidRDefault="00BC3BB9" w:rsidP="00BC3BB9">
      <w:pPr>
        <w:ind w:firstLine="709"/>
        <w:jc w:val="both"/>
        <w:rPr>
          <w:szCs w:val="28"/>
        </w:rPr>
      </w:pPr>
      <w:r w:rsidRPr="006A1489">
        <w:rPr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зданиях, должны соответствовать установленным санитарно-эпидемиологическим правилам и нормативам, условиям для беспрепятственного доступа к объектам и предоставляемым в них услугам инвалидов и граждан с ограниченными возможностями в соответствии с правилами доступности зданий и сооружений для маломобильных групп населения (СНиП 35-01-2001 от 01.01.2013), обеспечивать возможность самостоятельного или с помощью сотрудников, представляющих услугу, передвижения по территории, на которой расположены объекты, входа в такие объекты и выхода из них и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сотрудника, предоставляющего услугу.</w:t>
      </w:r>
    </w:p>
    <w:p w:rsidR="00BC3BB9" w:rsidRPr="006A1489" w:rsidRDefault="00BC3BB9" w:rsidP="00BC3BB9">
      <w:pPr>
        <w:ind w:firstLine="709"/>
        <w:jc w:val="both"/>
        <w:rPr>
          <w:szCs w:val="28"/>
        </w:rPr>
      </w:pPr>
      <w:r w:rsidRPr="006A1489">
        <w:rPr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BC3BB9" w:rsidRPr="006A1489" w:rsidRDefault="00BC3BB9" w:rsidP="00BC3BB9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6A1489">
        <w:rPr>
          <w:iCs/>
          <w:szCs w:val="28"/>
        </w:rPr>
        <w:t>Требования к помещению МФЦ, в котором организуется предоставление муниципальной услуги:</w:t>
      </w:r>
    </w:p>
    <w:p w:rsidR="00BC3BB9" w:rsidRPr="006A1489" w:rsidRDefault="00BC3BB9" w:rsidP="00BC3BB9">
      <w:pPr>
        <w:ind w:firstLine="709"/>
        <w:jc w:val="both"/>
        <w:rPr>
          <w:iCs/>
          <w:szCs w:val="28"/>
        </w:rPr>
      </w:pPr>
      <w:r w:rsidRPr="006A1489">
        <w:rPr>
          <w:iCs/>
          <w:szCs w:val="28"/>
        </w:rPr>
        <w:t xml:space="preserve">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№384-ФЗ, а также кнопкой вызова специалиста </w:t>
      </w:r>
      <w:r w:rsidRPr="006A1489">
        <w:rPr>
          <w:iCs/>
          <w:szCs w:val="28"/>
        </w:rPr>
        <w:lastRenderedPageBreak/>
        <w:t>МФЦ, обеспечена возможность свободного и беспрепятственного передвижения в помещении, организован отдельный туалет для пользования гражданами с ограниченными физическими возможностями);</w:t>
      </w:r>
    </w:p>
    <w:p w:rsidR="00BC3BB9" w:rsidRPr="006A1489" w:rsidRDefault="00BC3BB9" w:rsidP="00BC3BB9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6A1489">
        <w:rPr>
          <w:iCs/>
          <w:szCs w:val="28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BC3BB9" w:rsidRPr="006A1489" w:rsidRDefault="00BC3BB9" w:rsidP="00BC3BB9">
      <w:pPr>
        <w:ind w:firstLine="709"/>
        <w:jc w:val="both"/>
        <w:rPr>
          <w:iCs/>
          <w:szCs w:val="28"/>
        </w:rPr>
      </w:pPr>
      <w:r w:rsidRPr="006A1489">
        <w:rPr>
          <w:iCs/>
          <w:szCs w:val="28"/>
        </w:rPr>
        <w:t>оборудование помещения для получения муниципальной услуги посетителями с детьми (наличие детской комнаты или детского уголка);</w:t>
      </w:r>
    </w:p>
    <w:p w:rsidR="00BC3BB9" w:rsidRPr="006A1489" w:rsidRDefault="00BC3BB9" w:rsidP="00BC3BB9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6A1489">
        <w:rPr>
          <w:iCs/>
          <w:szCs w:val="28"/>
        </w:rPr>
        <w:t>наличие бесплатного опрятного туалета для посетителей;</w:t>
      </w:r>
    </w:p>
    <w:p w:rsidR="00BC3BB9" w:rsidRPr="006A1489" w:rsidRDefault="00BC3BB9" w:rsidP="00BC3BB9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6A1489">
        <w:rPr>
          <w:iCs/>
          <w:szCs w:val="28"/>
        </w:rPr>
        <w:t>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BC3BB9" w:rsidRPr="006A1489" w:rsidRDefault="00BC3BB9" w:rsidP="00BC3BB9">
      <w:pPr>
        <w:ind w:firstLine="709"/>
        <w:jc w:val="both"/>
        <w:rPr>
          <w:iCs/>
          <w:szCs w:val="28"/>
        </w:rPr>
      </w:pPr>
      <w:r w:rsidRPr="006A1489">
        <w:rPr>
          <w:iCs/>
          <w:szCs w:val="28"/>
        </w:rPr>
        <w:t>наличие пункта оплаты: банкомат, платежный терминал, касса банка (в случае, если предусмотрена государственная пошлина или иные платежи);</w:t>
      </w:r>
    </w:p>
    <w:p w:rsidR="00BC3BB9" w:rsidRPr="006A1489" w:rsidRDefault="00BC3BB9" w:rsidP="00BC3BB9">
      <w:pPr>
        <w:ind w:firstLine="709"/>
        <w:jc w:val="both"/>
        <w:rPr>
          <w:iCs/>
          <w:szCs w:val="28"/>
        </w:rPr>
      </w:pPr>
      <w:r w:rsidRPr="006A1489">
        <w:rPr>
          <w:iCs/>
          <w:szCs w:val="28"/>
        </w:rPr>
        <w:t>наличие кулера с питьевой водой, предназначенного для безвозмездного пользования заявителями;</w:t>
      </w:r>
    </w:p>
    <w:p w:rsidR="00BC3BB9" w:rsidRPr="006A1489" w:rsidRDefault="00BC3BB9" w:rsidP="00BC3BB9">
      <w:pPr>
        <w:ind w:firstLine="709"/>
        <w:jc w:val="both"/>
        <w:rPr>
          <w:iCs/>
          <w:szCs w:val="28"/>
        </w:rPr>
      </w:pPr>
      <w:r w:rsidRPr="006A1489">
        <w:rPr>
          <w:iCs/>
          <w:szCs w:val="28"/>
        </w:rPr>
        <w:t>наличие недорогого пункта питания (в помещении расположен буфет или вендинговый аппарат, либо в непосредственной близости (до 100 м) расположен продуктовый магазин, пункт общественного питания);</w:t>
      </w:r>
    </w:p>
    <w:p w:rsidR="00BC3BB9" w:rsidRPr="006A1489" w:rsidRDefault="00BC3BB9" w:rsidP="00BC3BB9">
      <w:pPr>
        <w:ind w:firstLine="709"/>
        <w:jc w:val="both"/>
        <w:rPr>
          <w:iCs/>
          <w:szCs w:val="28"/>
        </w:rPr>
      </w:pPr>
      <w:r w:rsidRPr="006A1489">
        <w:rPr>
          <w:iCs/>
          <w:szCs w:val="28"/>
        </w:rPr>
        <w:t>соблюдение чистоты и опрятности помещения, отсутствие неисправной мебели, инвентаря;</w:t>
      </w:r>
    </w:p>
    <w:p w:rsidR="00BC3BB9" w:rsidRPr="006A1489" w:rsidRDefault="00BC3BB9" w:rsidP="00BC3BB9">
      <w:pPr>
        <w:ind w:firstLine="709"/>
        <w:jc w:val="both"/>
        <w:rPr>
          <w:iCs/>
          <w:szCs w:val="28"/>
        </w:rPr>
      </w:pPr>
      <w:r w:rsidRPr="006A1489">
        <w:rPr>
          <w:iCs/>
          <w:szCs w:val="28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BC3BB9" w:rsidRPr="006A1489" w:rsidRDefault="00BC3BB9" w:rsidP="00BC3BB9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6A1489">
        <w:rPr>
          <w:iCs/>
          <w:szCs w:val="28"/>
        </w:rPr>
        <w:t xml:space="preserve">Определенные настоящим </w:t>
      </w:r>
      <w:r w:rsidR="00BD4FF7">
        <w:rPr>
          <w:iCs/>
          <w:szCs w:val="28"/>
        </w:rPr>
        <w:t>А</w:t>
      </w:r>
      <w:r w:rsidRPr="006A1489">
        <w:rPr>
          <w:iCs/>
          <w:szCs w:val="28"/>
        </w:rPr>
        <w:t>дминистративным регламентом требования к местам предоставления муниципальной услуги применяются, если в многофункциональном центре в соответствии с действующим законодательством Российской Федерации не установлены иные более высокие требования.</w:t>
      </w:r>
    </w:p>
    <w:p w:rsidR="00BC3BB9" w:rsidRPr="006A1489" w:rsidRDefault="00BC3BB9" w:rsidP="00BC3BB9">
      <w:pPr>
        <w:widowControl w:val="0"/>
        <w:ind w:firstLine="709"/>
        <w:jc w:val="both"/>
        <w:rPr>
          <w:szCs w:val="28"/>
        </w:rPr>
      </w:pPr>
      <w:r w:rsidRPr="006A1489">
        <w:rPr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документов;</w:t>
      </w:r>
    </w:p>
    <w:p w:rsidR="00BC3BB9" w:rsidRPr="006A1489" w:rsidRDefault="00BC3BB9" w:rsidP="00BC3BB9">
      <w:pPr>
        <w:widowControl w:val="0"/>
        <w:ind w:firstLine="709"/>
        <w:jc w:val="both"/>
        <w:rPr>
          <w:szCs w:val="28"/>
        </w:rPr>
      </w:pPr>
      <w:r w:rsidRPr="006A1489">
        <w:rPr>
          <w:szCs w:val="28"/>
        </w:rPr>
        <w:t>На информационных стендах размещаются образцы запросов о предоставлении муниципальной услуги и перечень документов, необходимых для предоставления муниципальной услуги.</w:t>
      </w:r>
    </w:p>
    <w:p w:rsidR="00BC3BB9" w:rsidRPr="006A1489" w:rsidRDefault="00BC3BB9" w:rsidP="00BC3BB9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6A1489">
        <w:rPr>
          <w:sz w:val="28"/>
          <w:szCs w:val="28"/>
        </w:rPr>
        <w:t>Стенды с информационными материалами должны быть максимально заметны, хорошо просматриваемы и функциональны, обеспечены беспрепятственным доступом инвалидов к объектам и услугам с учетом ограничений их жизнедеятельности. Информационные стенды могут быть оборудованы карманами формата А4, в которых размещаются информационные листки.</w:t>
      </w:r>
    </w:p>
    <w:p w:rsidR="00BC3BB9" w:rsidRPr="006A1489" w:rsidRDefault="00BC3BB9" w:rsidP="00BC3BB9">
      <w:pPr>
        <w:pStyle w:val="ab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6A1489">
        <w:rPr>
          <w:sz w:val="28"/>
          <w:szCs w:val="28"/>
        </w:rPr>
        <w:t>На информационных стендах размещаются:</w:t>
      </w:r>
    </w:p>
    <w:p w:rsidR="00BC3BB9" w:rsidRPr="006A1489" w:rsidRDefault="00BC3BB9" w:rsidP="00BC3BB9">
      <w:pPr>
        <w:widowControl w:val="0"/>
        <w:ind w:firstLine="709"/>
        <w:jc w:val="both"/>
        <w:rPr>
          <w:szCs w:val="28"/>
        </w:rPr>
      </w:pPr>
      <w:r w:rsidRPr="006A1489">
        <w:rPr>
          <w:szCs w:val="28"/>
        </w:rPr>
        <w:t xml:space="preserve">- блок-схема предоставления муниципальной услуги (приложение №3 к настоящему </w:t>
      </w:r>
      <w:r w:rsidR="00BD4FF7">
        <w:rPr>
          <w:szCs w:val="28"/>
        </w:rPr>
        <w:t>А</w:t>
      </w:r>
      <w:r w:rsidRPr="006A1489">
        <w:rPr>
          <w:szCs w:val="28"/>
        </w:rPr>
        <w:t>дминистративному регламенту);</w:t>
      </w:r>
    </w:p>
    <w:p w:rsidR="00BC3BB9" w:rsidRPr="006A1489" w:rsidRDefault="00BC3BB9" w:rsidP="00BC3BB9">
      <w:pPr>
        <w:widowControl w:val="0"/>
        <w:ind w:firstLine="709"/>
        <w:jc w:val="both"/>
        <w:rPr>
          <w:szCs w:val="28"/>
        </w:rPr>
      </w:pPr>
      <w:r w:rsidRPr="006A1489">
        <w:rPr>
          <w:szCs w:val="28"/>
        </w:rPr>
        <w:t xml:space="preserve">- перечень документов, необходимых для получения муниципальной услуги; </w:t>
      </w:r>
    </w:p>
    <w:p w:rsidR="00BC3BB9" w:rsidRPr="006A1489" w:rsidRDefault="00BC3BB9" w:rsidP="00BC3BB9">
      <w:pPr>
        <w:widowControl w:val="0"/>
        <w:tabs>
          <w:tab w:val="left" w:pos="540"/>
        </w:tabs>
        <w:ind w:firstLine="709"/>
        <w:jc w:val="both"/>
        <w:rPr>
          <w:szCs w:val="28"/>
        </w:rPr>
      </w:pPr>
      <w:r w:rsidRPr="006A1489">
        <w:rPr>
          <w:szCs w:val="28"/>
        </w:rPr>
        <w:t xml:space="preserve">- образцы оформления заявления, необходимые для предоставления муниципальной услуги и требования к ним; </w:t>
      </w:r>
    </w:p>
    <w:p w:rsidR="00BC3BB9" w:rsidRPr="006A1489" w:rsidRDefault="00BC3BB9" w:rsidP="00BC3BB9">
      <w:pPr>
        <w:widowControl w:val="0"/>
        <w:ind w:firstLine="709"/>
        <w:jc w:val="both"/>
        <w:rPr>
          <w:szCs w:val="28"/>
        </w:rPr>
      </w:pPr>
      <w:r w:rsidRPr="006A1489">
        <w:rPr>
          <w:szCs w:val="28"/>
        </w:rPr>
        <w:t>- основания для отказа в предоставлении муниципальной</w:t>
      </w:r>
      <w:r w:rsidR="00806959">
        <w:rPr>
          <w:szCs w:val="28"/>
        </w:rPr>
        <w:t xml:space="preserve"> </w:t>
      </w:r>
      <w:r w:rsidRPr="006A1489">
        <w:rPr>
          <w:szCs w:val="28"/>
        </w:rPr>
        <w:t xml:space="preserve">услуги; </w:t>
      </w:r>
    </w:p>
    <w:p w:rsidR="00BC3BB9" w:rsidRPr="006A1489" w:rsidRDefault="00BC3BB9" w:rsidP="00BC3BB9">
      <w:pPr>
        <w:widowControl w:val="0"/>
        <w:ind w:firstLine="709"/>
        <w:jc w:val="both"/>
        <w:rPr>
          <w:szCs w:val="28"/>
        </w:rPr>
      </w:pPr>
      <w:r w:rsidRPr="006A1489">
        <w:rPr>
          <w:szCs w:val="28"/>
        </w:rPr>
        <w:t xml:space="preserve">- сроки предоставления муниципальной услуги; </w:t>
      </w:r>
    </w:p>
    <w:p w:rsidR="00BC3BB9" w:rsidRPr="006A1489" w:rsidRDefault="00BC3BB9" w:rsidP="00BC3BB9">
      <w:pPr>
        <w:widowControl w:val="0"/>
        <w:ind w:firstLine="709"/>
        <w:jc w:val="both"/>
        <w:rPr>
          <w:szCs w:val="28"/>
        </w:rPr>
      </w:pPr>
      <w:r w:rsidRPr="006A1489">
        <w:rPr>
          <w:szCs w:val="28"/>
        </w:rPr>
        <w:lastRenderedPageBreak/>
        <w:t xml:space="preserve">- порядок получения консультаций; </w:t>
      </w:r>
    </w:p>
    <w:p w:rsidR="00BC3BB9" w:rsidRPr="006A1489" w:rsidRDefault="00BC3BB9" w:rsidP="00BC3BB9">
      <w:pPr>
        <w:widowControl w:val="0"/>
        <w:ind w:firstLine="709"/>
        <w:jc w:val="both"/>
        <w:rPr>
          <w:szCs w:val="28"/>
        </w:rPr>
      </w:pPr>
      <w:r w:rsidRPr="006A1489">
        <w:rPr>
          <w:szCs w:val="28"/>
        </w:rPr>
        <w:t>- порядок обжалования решения, действий (бездействия) органа, предоставляющего муниципальную услугу, а также должностных лиц.</w:t>
      </w:r>
    </w:p>
    <w:p w:rsidR="00BC3BB9" w:rsidRPr="006A1489" w:rsidRDefault="00BC3BB9" w:rsidP="00BC3BB9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6A1489">
        <w:rPr>
          <w:sz w:val="28"/>
          <w:szCs w:val="28"/>
        </w:rPr>
        <w:t>Помещения обозначаются соответствующими табличками с указанием номера и названия кабинета.</w:t>
      </w:r>
    </w:p>
    <w:p w:rsidR="00D94F56" w:rsidRPr="006A1489" w:rsidRDefault="00FA73A5" w:rsidP="00BC3BB9">
      <w:pPr>
        <w:ind w:firstLine="709"/>
        <w:jc w:val="both"/>
        <w:rPr>
          <w:b/>
          <w:szCs w:val="28"/>
        </w:rPr>
      </w:pPr>
      <w:r w:rsidRPr="006A1489">
        <w:rPr>
          <w:b/>
          <w:szCs w:val="28"/>
        </w:rPr>
        <w:t>2.1</w:t>
      </w:r>
      <w:r w:rsidR="004B20A6" w:rsidRPr="006A1489">
        <w:rPr>
          <w:b/>
          <w:szCs w:val="28"/>
        </w:rPr>
        <w:t>7</w:t>
      </w:r>
      <w:r w:rsidR="00D94F56" w:rsidRPr="006A1489">
        <w:rPr>
          <w:b/>
          <w:szCs w:val="28"/>
        </w:rPr>
        <w:t>.</w:t>
      </w:r>
      <w:r w:rsidR="00806959">
        <w:rPr>
          <w:b/>
          <w:szCs w:val="28"/>
        </w:rPr>
        <w:t xml:space="preserve"> </w:t>
      </w:r>
      <w:r w:rsidR="00D94F56" w:rsidRPr="006A1489">
        <w:rPr>
          <w:b/>
          <w:szCs w:val="28"/>
        </w:rPr>
        <w:t>Показатели доступности и качества государственных и муниципальных услуг:</w:t>
      </w:r>
    </w:p>
    <w:p w:rsidR="00D94F56" w:rsidRPr="006A1489" w:rsidRDefault="00D94F56" w:rsidP="00304862">
      <w:pPr>
        <w:ind w:firstLine="709"/>
        <w:jc w:val="both"/>
        <w:rPr>
          <w:szCs w:val="28"/>
        </w:rPr>
      </w:pPr>
      <w:r w:rsidRPr="006A1489">
        <w:rPr>
          <w:szCs w:val="28"/>
        </w:rPr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том числе с использованием информационно-телекоммуникационных технологий и доступности услуги для инвалидов:</w:t>
      </w:r>
    </w:p>
    <w:p w:rsidR="00D94F56" w:rsidRPr="006A1489" w:rsidRDefault="00D94F56" w:rsidP="00304862">
      <w:pPr>
        <w:ind w:firstLine="709"/>
        <w:jc w:val="both"/>
        <w:rPr>
          <w:szCs w:val="28"/>
        </w:rPr>
      </w:pPr>
      <w:r w:rsidRPr="006A1489">
        <w:rPr>
          <w:szCs w:val="28"/>
        </w:rPr>
        <w:t>- 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D94F56" w:rsidRPr="006A1489" w:rsidRDefault="00D94F56" w:rsidP="00304862">
      <w:pPr>
        <w:ind w:firstLine="709"/>
        <w:jc w:val="both"/>
        <w:rPr>
          <w:szCs w:val="28"/>
        </w:rPr>
      </w:pPr>
      <w:r w:rsidRPr="006A1489">
        <w:rPr>
          <w:szCs w:val="28"/>
        </w:rPr>
        <w:t>-допуск на объекты сурдопереводчика и тифлосурдопереводчика;</w:t>
      </w:r>
    </w:p>
    <w:p w:rsidR="00D94F56" w:rsidRPr="006A1489" w:rsidRDefault="00D94F56" w:rsidP="00304862">
      <w:pPr>
        <w:ind w:firstLine="709"/>
        <w:jc w:val="both"/>
        <w:rPr>
          <w:szCs w:val="28"/>
        </w:rPr>
      </w:pPr>
      <w:r w:rsidRPr="006A1489">
        <w:rPr>
          <w:szCs w:val="28"/>
        </w:rPr>
        <w:t>-допуск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D94F56" w:rsidRPr="006A1489" w:rsidRDefault="00D94F56" w:rsidP="00304862">
      <w:pPr>
        <w:ind w:firstLine="709"/>
        <w:jc w:val="both"/>
        <w:rPr>
          <w:szCs w:val="28"/>
        </w:rPr>
      </w:pPr>
      <w:r w:rsidRPr="006A1489">
        <w:rPr>
          <w:szCs w:val="28"/>
        </w:rPr>
        <w:t>-оказание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лицами.</w:t>
      </w:r>
    </w:p>
    <w:p w:rsidR="00D94F56" w:rsidRPr="006A1489" w:rsidRDefault="00D94F56" w:rsidP="00304862">
      <w:pPr>
        <w:ind w:firstLine="709"/>
        <w:jc w:val="both"/>
        <w:rPr>
          <w:szCs w:val="28"/>
        </w:rPr>
      </w:pPr>
      <w:r w:rsidRPr="006A1489">
        <w:rPr>
          <w:szCs w:val="28"/>
        </w:rPr>
        <w:t>Показатели доступности муниципальной услуги - это обеспечение открытости деятельности Администрации</w:t>
      </w:r>
      <w:r w:rsidR="00845960">
        <w:rPr>
          <w:szCs w:val="28"/>
        </w:rPr>
        <w:t xml:space="preserve"> поселения</w:t>
      </w:r>
      <w:r w:rsidRPr="006A1489">
        <w:rPr>
          <w:szCs w:val="28"/>
        </w:rPr>
        <w:t xml:space="preserve"> и общедоступности муниципальных информационных ресурсов, создание условий для эффективного взаимодействия между Администрацией </w:t>
      </w:r>
      <w:r w:rsidR="00845960">
        <w:rPr>
          <w:szCs w:val="28"/>
        </w:rPr>
        <w:t>поселения</w:t>
      </w:r>
      <w:r w:rsidR="00BD4FF7">
        <w:rPr>
          <w:szCs w:val="28"/>
        </w:rPr>
        <w:t xml:space="preserve"> </w:t>
      </w:r>
      <w:r w:rsidRPr="006A1489">
        <w:rPr>
          <w:szCs w:val="28"/>
        </w:rPr>
        <w:t>и получателями муниципальной услуги.</w:t>
      </w:r>
    </w:p>
    <w:p w:rsidR="00D94F56" w:rsidRPr="006A1489" w:rsidRDefault="00D94F56" w:rsidP="00304862">
      <w:pPr>
        <w:ind w:firstLine="709"/>
        <w:jc w:val="both"/>
        <w:rPr>
          <w:szCs w:val="28"/>
        </w:rPr>
      </w:pPr>
      <w:r w:rsidRPr="006A1489">
        <w:rPr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 w:rsidR="00BC3BB9" w:rsidRPr="006A1489" w:rsidRDefault="00BC3BB9" w:rsidP="00BC3BB9">
      <w:pPr>
        <w:ind w:firstLine="720"/>
        <w:jc w:val="both"/>
        <w:rPr>
          <w:szCs w:val="28"/>
        </w:rPr>
      </w:pPr>
      <w:r w:rsidRPr="006A1489">
        <w:rPr>
          <w:b/>
          <w:bCs/>
          <w:szCs w:val="28"/>
        </w:rPr>
        <w:t>2.1</w:t>
      </w:r>
      <w:r w:rsidR="004B20A6" w:rsidRPr="006A1489">
        <w:rPr>
          <w:b/>
          <w:bCs/>
          <w:szCs w:val="28"/>
        </w:rPr>
        <w:t>8</w:t>
      </w:r>
      <w:r w:rsidRPr="006A1489">
        <w:rPr>
          <w:b/>
          <w:bCs/>
          <w:szCs w:val="28"/>
        </w:rPr>
        <w:t xml:space="preserve">. </w:t>
      </w:r>
      <w:r w:rsidRPr="006A1489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BC3BB9" w:rsidRPr="006A1489" w:rsidRDefault="00BC3BB9" w:rsidP="00BC3BB9">
      <w:pPr>
        <w:ind w:firstLine="709"/>
        <w:jc w:val="both"/>
        <w:rPr>
          <w:color w:val="000000"/>
          <w:szCs w:val="28"/>
        </w:rPr>
      </w:pPr>
      <w:r w:rsidRPr="006A1489">
        <w:rPr>
          <w:color w:val="000000"/>
          <w:szCs w:val="28"/>
        </w:rPr>
        <w:t>- доступность информации с перечнем документов, необходимых для получения муниципальной услуги, о режиме работы Отдела, контактных телефонах и другой контактной информации для заявителей;</w:t>
      </w:r>
    </w:p>
    <w:p w:rsidR="00BC3BB9" w:rsidRPr="006A1489" w:rsidRDefault="00BC3BB9" w:rsidP="00BC3BB9">
      <w:pPr>
        <w:ind w:firstLine="709"/>
        <w:jc w:val="both"/>
        <w:rPr>
          <w:color w:val="000000"/>
          <w:szCs w:val="28"/>
        </w:rPr>
      </w:pPr>
      <w:r w:rsidRPr="006A1489">
        <w:rPr>
          <w:color w:val="000000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C3BB9" w:rsidRPr="006A1489" w:rsidRDefault="00BC3BB9" w:rsidP="00BC3BB9">
      <w:pPr>
        <w:ind w:firstLine="709"/>
        <w:jc w:val="both"/>
        <w:rPr>
          <w:color w:val="000000"/>
          <w:szCs w:val="28"/>
        </w:rPr>
      </w:pPr>
      <w:r w:rsidRPr="006A1489">
        <w:rPr>
          <w:color w:val="000000"/>
          <w:szCs w:val="28"/>
        </w:rPr>
        <w:lastRenderedPageBreak/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C3BB9" w:rsidRPr="006A1489" w:rsidRDefault="00BC3BB9" w:rsidP="00BC3BB9">
      <w:pPr>
        <w:ind w:firstLine="709"/>
        <w:jc w:val="both"/>
        <w:rPr>
          <w:color w:val="000000"/>
          <w:szCs w:val="28"/>
        </w:rPr>
      </w:pPr>
      <w:r w:rsidRPr="006A1489">
        <w:rPr>
          <w:color w:val="000000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форме.</w:t>
      </w:r>
    </w:p>
    <w:p w:rsidR="00321687" w:rsidRPr="006A1489" w:rsidRDefault="0032168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A4012" w:rsidRPr="006A1489" w:rsidRDefault="00E74809" w:rsidP="00E74809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3. </w:t>
      </w:r>
      <w:r w:rsidR="00FA4012" w:rsidRPr="006A1489">
        <w:rPr>
          <w:b/>
          <w:szCs w:val="28"/>
        </w:rPr>
        <w:t>Состав, последовательность и сроки выполнения</w:t>
      </w:r>
      <w:r>
        <w:rPr>
          <w:b/>
          <w:szCs w:val="28"/>
        </w:rPr>
        <w:t xml:space="preserve"> </w:t>
      </w:r>
      <w:r w:rsidR="00FA4012" w:rsidRPr="006A1489">
        <w:rPr>
          <w:b/>
          <w:szCs w:val="28"/>
        </w:rPr>
        <w:t>административных процедур, требования к порядку их выполнения,</w:t>
      </w:r>
      <w:r>
        <w:rPr>
          <w:b/>
          <w:szCs w:val="28"/>
        </w:rPr>
        <w:t xml:space="preserve"> </w:t>
      </w:r>
      <w:r w:rsidR="00FA4012" w:rsidRPr="006A1489">
        <w:rPr>
          <w:b/>
          <w:szCs w:val="28"/>
        </w:rPr>
        <w:t>в том числе особенности выполнения административных процедур в электронной форме</w:t>
      </w:r>
      <w:r w:rsidR="00FA73A5" w:rsidRPr="006A1489">
        <w:rPr>
          <w:b/>
          <w:szCs w:val="28"/>
        </w:rPr>
        <w:t>,</w:t>
      </w:r>
      <w:r>
        <w:rPr>
          <w:b/>
          <w:szCs w:val="28"/>
        </w:rPr>
        <w:t xml:space="preserve"> а также особенности выполнения </w:t>
      </w:r>
      <w:r w:rsidR="00FA73A5" w:rsidRPr="006A1489">
        <w:rPr>
          <w:b/>
          <w:szCs w:val="28"/>
        </w:rPr>
        <w:t>административных процедур в многофункциональных центрах</w:t>
      </w:r>
    </w:p>
    <w:p w:rsidR="000A2584" w:rsidRPr="006A1489" w:rsidRDefault="000A2584" w:rsidP="000A2584">
      <w:pPr>
        <w:autoSpaceDE w:val="0"/>
        <w:autoSpaceDN w:val="0"/>
        <w:adjustRightInd w:val="0"/>
        <w:ind w:left="1080"/>
        <w:rPr>
          <w:szCs w:val="28"/>
        </w:rPr>
      </w:pPr>
    </w:p>
    <w:p w:rsidR="00957CC3" w:rsidRPr="006A1489" w:rsidRDefault="00957CC3" w:rsidP="00957CC3">
      <w:pPr>
        <w:shd w:val="clear" w:color="auto" w:fill="FFFFFF"/>
        <w:tabs>
          <w:tab w:val="left" w:pos="-2880"/>
        </w:tabs>
        <w:spacing w:line="322" w:lineRule="exact"/>
        <w:ind w:right="8" w:firstLine="720"/>
        <w:jc w:val="both"/>
        <w:rPr>
          <w:b/>
          <w:szCs w:val="28"/>
        </w:rPr>
      </w:pPr>
      <w:r w:rsidRPr="006A1489">
        <w:rPr>
          <w:b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957CC3" w:rsidRPr="006A1489" w:rsidRDefault="00957CC3" w:rsidP="00957CC3">
      <w:pPr>
        <w:ind w:firstLine="709"/>
        <w:jc w:val="both"/>
        <w:rPr>
          <w:szCs w:val="28"/>
        </w:rPr>
      </w:pPr>
      <w:r w:rsidRPr="006A1489">
        <w:rPr>
          <w:szCs w:val="28"/>
        </w:rPr>
        <w:t>- прием и регистрация заявления;</w:t>
      </w:r>
    </w:p>
    <w:p w:rsidR="00957CC3" w:rsidRPr="006A1489" w:rsidRDefault="00957CC3" w:rsidP="000F79D8">
      <w:pPr>
        <w:ind w:firstLine="709"/>
        <w:jc w:val="both"/>
        <w:rPr>
          <w:szCs w:val="28"/>
        </w:rPr>
      </w:pPr>
      <w:r w:rsidRPr="006A1489">
        <w:rPr>
          <w:szCs w:val="28"/>
        </w:rPr>
        <w:t>- рассмотрение заявления</w:t>
      </w:r>
      <w:r w:rsidR="00A7450A" w:rsidRPr="006A1489">
        <w:rPr>
          <w:szCs w:val="28"/>
        </w:rPr>
        <w:t>,</w:t>
      </w:r>
      <w:r w:rsidRPr="006A1489">
        <w:rPr>
          <w:szCs w:val="28"/>
        </w:rPr>
        <w:t xml:space="preserve"> </w:t>
      </w:r>
      <w:r w:rsidR="000F79D8" w:rsidRPr="006A1489">
        <w:rPr>
          <w:spacing w:val="-2"/>
          <w:szCs w:val="28"/>
        </w:rPr>
        <w:t>у</w:t>
      </w:r>
      <w:r w:rsidR="000F79D8" w:rsidRPr="006A1489">
        <w:rPr>
          <w:szCs w:val="28"/>
        </w:rPr>
        <w:t xml:space="preserve">точнение вида и принадлежности платежей по арендной плате, подготовка </w:t>
      </w:r>
      <w:r w:rsidR="000F79D8" w:rsidRPr="006A1489">
        <w:rPr>
          <w:spacing w:val="4"/>
          <w:szCs w:val="28"/>
        </w:rPr>
        <w:t xml:space="preserve">акта сверки арендных платежей с арендаторами </w:t>
      </w:r>
      <w:r w:rsidR="000F79D8" w:rsidRPr="006A1489">
        <w:rPr>
          <w:szCs w:val="28"/>
        </w:rPr>
        <w:t>земельных участков, муниципального имущества;</w:t>
      </w:r>
    </w:p>
    <w:p w:rsidR="00957CC3" w:rsidRPr="006A1489" w:rsidRDefault="00957CC3" w:rsidP="000F79D8">
      <w:pPr>
        <w:ind w:firstLine="709"/>
        <w:jc w:val="both"/>
        <w:rPr>
          <w:szCs w:val="28"/>
        </w:rPr>
      </w:pPr>
      <w:r w:rsidRPr="006A1489">
        <w:rPr>
          <w:szCs w:val="28"/>
        </w:rPr>
        <w:t xml:space="preserve">- </w:t>
      </w:r>
      <w:r w:rsidR="00854218" w:rsidRPr="006A1489">
        <w:rPr>
          <w:szCs w:val="28"/>
        </w:rPr>
        <w:t xml:space="preserve">направление заявителю </w:t>
      </w:r>
      <w:r w:rsidR="00B14081" w:rsidRPr="006A1489">
        <w:rPr>
          <w:szCs w:val="28"/>
        </w:rPr>
        <w:t>акта сверки</w:t>
      </w:r>
      <w:r w:rsidR="00854218" w:rsidRPr="006A1489">
        <w:rPr>
          <w:szCs w:val="28"/>
        </w:rPr>
        <w:t xml:space="preserve"> </w:t>
      </w:r>
      <w:r w:rsidR="004A7CF4" w:rsidRPr="006A1489">
        <w:rPr>
          <w:spacing w:val="4"/>
          <w:szCs w:val="28"/>
        </w:rPr>
        <w:t xml:space="preserve">арендных платежей, </w:t>
      </w:r>
      <w:r w:rsidR="004A7CF4" w:rsidRPr="006A1489">
        <w:rPr>
          <w:szCs w:val="28"/>
        </w:rPr>
        <w:t xml:space="preserve">письменного уведомления о необходимости доработки представленных документов или уведомления об отказе </w:t>
      </w:r>
      <w:r w:rsidR="004A7CF4" w:rsidRPr="006A1489">
        <w:rPr>
          <w:spacing w:val="4"/>
          <w:szCs w:val="28"/>
        </w:rPr>
        <w:t xml:space="preserve">в сверке арендных платежей с арендаторами </w:t>
      </w:r>
      <w:r w:rsidR="004A7CF4" w:rsidRPr="006A1489">
        <w:rPr>
          <w:szCs w:val="28"/>
        </w:rPr>
        <w:t xml:space="preserve">земельных участков, муниципального имущества </w:t>
      </w:r>
      <w:r w:rsidRPr="006A1489">
        <w:rPr>
          <w:szCs w:val="28"/>
        </w:rPr>
        <w:t>(в соответствии со способом получения документов, указанным в заявлении).</w:t>
      </w:r>
    </w:p>
    <w:p w:rsidR="00957CC3" w:rsidRPr="006A1489" w:rsidRDefault="00957CC3" w:rsidP="00957CC3">
      <w:pPr>
        <w:shd w:val="clear" w:color="auto" w:fill="FFFFFF"/>
        <w:tabs>
          <w:tab w:val="left" w:pos="-2880"/>
        </w:tabs>
        <w:spacing w:line="322" w:lineRule="exact"/>
        <w:ind w:right="8" w:firstLine="720"/>
        <w:jc w:val="both"/>
        <w:rPr>
          <w:b/>
          <w:szCs w:val="28"/>
        </w:rPr>
      </w:pPr>
      <w:r w:rsidRPr="006A1489">
        <w:rPr>
          <w:b/>
          <w:szCs w:val="28"/>
        </w:rPr>
        <w:t>3.2. Прием и регистрация заявления (приложение №</w:t>
      </w:r>
      <w:r w:rsidR="00B14081" w:rsidRPr="006A1489">
        <w:rPr>
          <w:b/>
          <w:szCs w:val="28"/>
        </w:rPr>
        <w:t>1</w:t>
      </w:r>
      <w:r w:rsidRPr="006A1489">
        <w:rPr>
          <w:b/>
          <w:szCs w:val="28"/>
        </w:rPr>
        <w:t xml:space="preserve"> к настоящему </w:t>
      </w:r>
      <w:r w:rsidR="00BD4FF7">
        <w:rPr>
          <w:b/>
          <w:szCs w:val="28"/>
        </w:rPr>
        <w:t>А</w:t>
      </w:r>
      <w:r w:rsidRPr="006A1489">
        <w:rPr>
          <w:b/>
          <w:szCs w:val="28"/>
        </w:rPr>
        <w:t>дминистративному регламенту) и документов заявителя.</w:t>
      </w:r>
    </w:p>
    <w:p w:rsidR="00C87FE1" w:rsidRPr="006A1489" w:rsidRDefault="00957CC3" w:rsidP="00C87F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>3.2.1. Основанием для начала административной процедуры является поступление</w:t>
      </w:r>
      <w:r w:rsidR="00806959">
        <w:rPr>
          <w:szCs w:val="28"/>
        </w:rPr>
        <w:t xml:space="preserve"> </w:t>
      </w:r>
      <w:r w:rsidR="00E74809">
        <w:rPr>
          <w:szCs w:val="28"/>
        </w:rPr>
        <w:t>заявления с пакетом документов.</w:t>
      </w:r>
    </w:p>
    <w:p w:rsidR="00C87FE1" w:rsidRPr="006A1489" w:rsidRDefault="00C87FE1" w:rsidP="00C87F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>Заинтересованное в предоставлении муниципальной услуги лицо, обращается в Администрацию</w:t>
      </w:r>
      <w:r w:rsidR="00845960">
        <w:rPr>
          <w:szCs w:val="28"/>
        </w:rPr>
        <w:t xml:space="preserve"> поселения</w:t>
      </w:r>
      <w:r w:rsidRPr="006A1489">
        <w:rPr>
          <w:szCs w:val="28"/>
        </w:rPr>
        <w:t xml:space="preserve"> или МФЦ, с заявлением о </w:t>
      </w:r>
      <w:r w:rsidR="00B14081" w:rsidRPr="006A1489">
        <w:rPr>
          <w:szCs w:val="28"/>
        </w:rPr>
        <w:t xml:space="preserve">сверке арендных платежей </w:t>
      </w:r>
      <w:r w:rsidRPr="006A1489">
        <w:rPr>
          <w:bCs/>
          <w:szCs w:val="28"/>
        </w:rPr>
        <w:t>(</w:t>
      </w:r>
      <w:r w:rsidR="00BD4FF7">
        <w:rPr>
          <w:bCs/>
          <w:szCs w:val="28"/>
        </w:rPr>
        <w:t>п</w:t>
      </w:r>
      <w:r w:rsidRPr="006A1489">
        <w:rPr>
          <w:bCs/>
          <w:szCs w:val="28"/>
        </w:rPr>
        <w:t>риложение №</w:t>
      </w:r>
      <w:r w:rsidR="00B14081" w:rsidRPr="006A1489">
        <w:rPr>
          <w:bCs/>
          <w:szCs w:val="28"/>
        </w:rPr>
        <w:t>1</w:t>
      </w:r>
      <w:r w:rsidRPr="006A1489">
        <w:rPr>
          <w:bCs/>
          <w:szCs w:val="28"/>
        </w:rPr>
        <w:t xml:space="preserve"> к настоящему </w:t>
      </w:r>
      <w:r w:rsidR="00B14081" w:rsidRPr="006A1489">
        <w:rPr>
          <w:bCs/>
          <w:szCs w:val="28"/>
        </w:rPr>
        <w:t>А</w:t>
      </w:r>
      <w:r w:rsidRPr="006A1489">
        <w:rPr>
          <w:bCs/>
          <w:szCs w:val="28"/>
        </w:rPr>
        <w:t>дминистративному регламенту)</w:t>
      </w:r>
      <w:r w:rsidRPr="006A1489">
        <w:rPr>
          <w:szCs w:val="28"/>
        </w:rPr>
        <w:t>.</w:t>
      </w:r>
    </w:p>
    <w:p w:rsidR="00C87FE1" w:rsidRPr="006A1489" w:rsidRDefault="00C87FE1" w:rsidP="00C87F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 xml:space="preserve">К заявлению прикладывается необходимый пакет документов, предусмотренных </w:t>
      </w:r>
      <w:r w:rsidR="00B14081" w:rsidRPr="006A1489">
        <w:rPr>
          <w:szCs w:val="28"/>
        </w:rPr>
        <w:t>подпунктами 2.6.1</w:t>
      </w:r>
      <w:r w:rsidR="00BD4FF7">
        <w:rPr>
          <w:szCs w:val="28"/>
        </w:rPr>
        <w:t xml:space="preserve"> </w:t>
      </w:r>
      <w:r w:rsidR="00B14081" w:rsidRPr="006A1489">
        <w:rPr>
          <w:szCs w:val="28"/>
        </w:rPr>
        <w:t>-</w:t>
      </w:r>
      <w:r w:rsidR="00BD4FF7">
        <w:rPr>
          <w:szCs w:val="28"/>
        </w:rPr>
        <w:t xml:space="preserve"> </w:t>
      </w:r>
      <w:r w:rsidR="00B14081" w:rsidRPr="006A1489">
        <w:rPr>
          <w:szCs w:val="28"/>
        </w:rPr>
        <w:t xml:space="preserve">2.6.4 </w:t>
      </w:r>
      <w:r w:rsidRPr="006A1489">
        <w:rPr>
          <w:szCs w:val="28"/>
        </w:rPr>
        <w:t>п</w:t>
      </w:r>
      <w:r w:rsidR="00B14081" w:rsidRPr="006A1489">
        <w:rPr>
          <w:szCs w:val="28"/>
        </w:rPr>
        <w:t>ункта</w:t>
      </w:r>
      <w:r w:rsidRPr="006A1489">
        <w:rPr>
          <w:szCs w:val="28"/>
        </w:rPr>
        <w:t xml:space="preserve"> 2.6 настоящего</w:t>
      </w:r>
      <w:r w:rsidR="00806959">
        <w:rPr>
          <w:szCs w:val="28"/>
        </w:rPr>
        <w:t xml:space="preserve"> </w:t>
      </w:r>
      <w:r w:rsidR="00B14081" w:rsidRPr="006A1489">
        <w:rPr>
          <w:szCs w:val="28"/>
        </w:rPr>
        <w:t>А</w:t>
      </w:r>
      <w:r w:rsidRPr="006A1489">
        <w:rPr>
          <w:szCs w:val="28"/>
        </w:rPr>
        <w:t>дминистративного регламента.</w:t>
      </w:r>
    </w:p>
    <w:p w:rsidR="00C87FE1" w:rsidRPr="006A1489" w:rsidRDefault="00C87FE1" w:rsidP="00C87F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>При предъявлении физическим лицом документа, удостоверяющего личность, должностное лицо Администрации</w:t>
      </w:r>
      <w:r w:rsidR="00845960">
        <w:rPr>
          <w:szCs w:val="28"/>
        </w:rPr>
        <w:t xml:space="preserve"> поселения</w:t>
      </w:r>
      <w:r w:rsidRPr="006A1489">
        <w:rPr>
          <w:szCs w:val="28"/>
        </w:rPr>
        <w:t xml:space="preserve"> или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заключения договора аренды или договора купли-продажи земельного участка.</w:t>
      </w:r>
    </w:p>
    <w:p w:rsidR="00C87FE1" w:rsidRPr="006A1489" w:rsidRDefault="00C87FE1" w:rsidP="00C87F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C87FE1" w:rsidRPr="006A1489" w:rsidRDefault="00C87FE1" w:rsidP="00C87F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 xml:space="preserve">- наличия всех необходимых документов, указанных в </w:t>
      </w:r>
      <w:r w:rsidR="00B14081" w:rsidRPr="006A1489">
        <w:rPr>
          <w:szCs w:val="28"/>
        </w:rPr>
        <w:t>подпунктах</w:t>
      </w:r>
      <w:r w:rsidRPr="006A1489">
        <w:rPr>
          <w:szCs w:val="28"/>
        </w:rPr>
        <w:t xml:space="preserve"> </w:t>
      </w:r>
      <w:r w:rsidR="004B20A6" w:rsidRPr="006A1489">
        <w:rPr>
          <w:szCs w:val="28"/>
        </w:rPr>
        <w:t>2.6.1</w:t>
      </w:r>
      <w:r w:rsidR="00E74809">
        <w:rPr>
          <w:szCs w:val="28"/>
        </w:rPr>
        <w:t xml:space="preserve"> </w:t>
      </w:r>
      <w:r w:rsidR="004B20A6" w:rsidRPr="006A1489">
        <w:rPr>
          <w:szCs w:val="28"/>
        </w:rPr>
        <w:t>-</w:t>
      </w:r>
      <w:r w:rsidR="00E74809">
        <w:rPr>
          <w:szCs w:val="28"/>
        </w:rPr>
        <w:t xml:space="preserve"> </w:t>
      </w:r>
      <w:r w:rsidR="004B20A6" w:rsidRPr="006A1489">
        <w:rPr>
          <w:szCs w:val="28"/>
        </w:rPr>
        <w:t xml:space="preserve">2.6.4 пункта 2.6 </w:t>
      </w:r>
      <w:r w:rsidRPr="006A1489">
        <w:rPr>
          <w:szCs w:val="28"/>
        </w:rPr>
        <w:t xml:space="preserve">настоящего </w:t>
      </w:r>
      <w:r w:rsidR="004B20A6" w:rsidRPr="006A1489">
        <w:rPr>
          <w:szCs w:val="28"/>
        </w:rPr>
        <w:t>А</w:t>
      </w:r>
      <w:r w:rsidRPr="006A1489">
        <w:rPr>
          <w:szCs w:val="28"/>
        </w:rPr>
        <w:t>дминистративного регламента;</w:t>
      </w:r>
    </w:p>
    <w:p w:rsidR="00C87FE1" w:rsidRPr="006A1489" w:rsidRDefault="00C87FE1" w:rsidP="00C87F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lastRenderedPageBreak/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C87FE1" w:rsidRPr="006A1489" w:rsidRDefault="00C87FE1" w:rsidP="00C87F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C87FE1" w:rsidRPr="006A1489" w:rsidRDefault="00C87FE1" w:rsidP="00C87FE1">
      <w:pPr>
        <w:pStyle w:val="4"/>
        <w:spacing w:before="0" w:after="0"/>
        <w:ind w:firstLine="709"/>
        <w:jc w:val="both"/>
      </w:pPr>
      <w:r w:rsidRPr="006A1489">
        <w:rPr>
          <w:rFonts w:ascii="Times New Roman" w:hAnsi="Times New Roman"/>
          <w:b w:val="0"/>
        </w:rPr>
        <w:t>Поступившее заявление и документы</w:t>
      </w:r>
      <w:r w:rsidR="00806959">
        <w:rPr>
          <w:rFonts w:ascii="Times New Roman" w:hAnsi="Times New Roman"/>
          <w:b w:val="0"/>
        </w:rPr>
        <w:t xml:space="preserve"> </w:t>
      </w:r>
      <w:r w:rsidRPr="006A1489">
        <w:rPr>
          <w:rFonts w:ascii="Times New Roman" w:hAnsi="Times New Roman"/>
          <w:b w:val="0"/>
        </w:rPr>
        <w:t>регистрируются</w:t>
      </w:r>
      <w:r w:rsidR="00806959">
        <w:rPr>
          <w:rFonts w:ascii="Times New Roman" w:hAnsi="Times New Roman"/>
          <w:b w:val="0"/>
        </w:rPr>
        <w:t xml:space="preserve"> </w:t>
      </w:r>
      <w:r w:rsidRPr="006A1489">
        <w:rPr>
          <w:rFonts w:ascii="Times New Roman" w:hAnsi="Times New Roman"/>
          <w:b w:val="0"/>
        </w:rPr>
        <w:t>ответственным исполнителем Администрации</w:t>
      </w:r>
      <w:r w:rsidR="00845960">
        <w:rPr>
          <w:rFonts w:ascii="Times New Roman" w:hAnsi="Times New Roman"/>
          <w:b w:val="0"/>
        </w:rPr>
        <w:t xml:space="preserve"> поселения </w:t>
      </w:r>
      <w:r w:rsidRPr="006A1489">
        <w:rPr>
          <w:rFonts w:ascii="Times New Roman" w:hAnsi="Times New Roman"/>
          <w:b w:val="0"/>
        </w:rPr>
        <w:t xml:space="preserve">и передаются на рассмотрение </w:t>
      </w:r>
      <w:r w:rsidR="00845960">
        <w:rPr>
          <w:rFonts w:ascii="Times New Roman" w:hAnsi="Times New Roman"/>
          <w:b w:val="0"/>
        </w:rPr>
        <w:t xml:space="preserve">специалисту </w:t>
      </w:r>
      <w:r w:rsidRPr="006A1489">
        <w:rPr>
          <w:rFonts w:ascii="Times New Roman" w:hAnsi="Times New Roman"/>
          <w:b w:val="0"/>
        </w:rPr>
        <w:t>.</w:t>
      </w:r>
    </w:p>
    <w:p w:rsidR="00957CC3" w:rsidRPr="006A1489" w:rsidRDefault="00957CC3" w:rsidP="00957CC3">
      <w:pPr>
        <w:spacing w:line="228" w:lineRule="auto"/>
        <w:ind w:firstLine="709"/>
        <w:jc w:val="both"/>
        <w:rPr>
          <w:szCs w:val="28"/>
        </w:rPr>
      </w:pPr>
      <w:r w:rsidRPr="006A1489">
        <w:rPr>
          <w:szCs w:val="28"/>
        </w:rPr>
        <w:t>3.2.2. Содержание административной процедуры и сроки выполнения действий по</w:t>
      </w:r>
      <w:r w:rsidR="00806959">
        <w:rPr>
          <w:szCs w:val="28"/>
        </w:rPr>
        <w:t xml:space="preserve"> </w:t>
      </w:r>
      <w:r w:rsidRPr="006A1489">
        <w:rPr>
          <w:szCs w:val="28"/>
        </w:rPr>
        <w:t>административной процедуре:</w:t>
      </w:r>
    </w:p>
    <w:p w:rsidR="00957CC3" w:rsidRPr="006A1489" w:rsidRDefault="00957CC3" w:rsidP="00957CC3">
      <w:pPr>
        <w:ind w:firstLine="709"/>
        <w:jc w:val="both"/>
        <w:rPr>
          <w:szCs w:val="28"/>
        </w:rPr>
      </w:pPr>
      <w:r w:rsidRPr="006A1489">
        <w:rPr>
          <w:szCs w:val="28"/>
        </w:rPr>
        <w:t>- прием и регистрация заявления</w:t>
      </w:r>
      <w:r w:rsidR="00A7450A" w:rsidRPr="006A1489">
        <w:rPr>
          <w:szCs w:val="28"/>
        </w:rPr>
        <w:t xml:space="preserve">. </w:t>
      </w:r>
    </w:p>
    <w:p w:rsidR="00984A9D" w:rsidRPr="006A1489" w:rsidRDefault="00984A9D" w:rsidP="00984A9D">
      <w:pPr>
        <w:spacing w:line="228" w:lineRule="auto"/>
        <w:ind w:firstLine="709"/>
        <w:jc w:val="both"/>
        <w:rPr>
          <w:szCs w:val="28"/>
        </w:rPr>
      </w:pPr>
      <w:r w:rsidRPr="006A1489">
        <w:rPr>
          <w:szCs w:val="28"/>
        </w:rPr>
        <w:t>- передача заявления и пакета документов</w:t>
      </w:r>
      <w:r w:rsidR="004B20A6" w:rsidRPr="006A1489">
        <w:rPr>
          <w:szCs w:val="28"/>
        </w:rPr>
        <w:t xml:space="preserve"> ответственному специалисту Отдела.</w:t>
      </w:r>
    </w:p>
    <w:p w:rsidR="00F24186" w:rsidRPr="006A1489" w:rsidRDefault="00F24186" w:rsidP="00F24186">
      <w:pPr>
        <w:shd w:val="clear" w:color="auto" w:fill="FFFFFF"/>
        <w:tabs>
          <w:tab w:val="left" w:pos="-2880"/>
        </w:tabs>
        <w:ind w:right="8" w:firstLine="720"/>
        <w:jc w:val="both"/>
        <w:rPr>
          <w:spacing w:val="4"/>
          <w:szCs w:val="28"/>
        </w:rPr>
      </w:pPr>
      <w:r w:rsidRPr="006A1489">
        <w:rPr>
          <w:spacing w:val="4"/>
          <w:szCs w:val="28"/>
        </w:rPr>
        <w:t xml:space="preserve">При получении заявления специалист </w:t>
      </w:r>
      <w:r w:rsidR="00845960">
        <w:rPr>
          <w:spacing w:val="4"/>
          <w:szCs w:val="28"/>
        </w:rPr>
        <w:t>Администрации поселения</w:t>
      </w:r>
      <w:r w:rsidRPr="006A1489">
        <w:rPr>
          <w:spacing w:val="4"/>
          <w:szCs w:val="28"/>
        </w:rPr>
        <w:t>, ответственный за делопроизводство, регистрирует поступление заявления в соответствии с установленн</w:t>
      </w:r>
      <w:r w:rsidR="00E74809">
        <w:rPr>
          <w:spacing w:val="4"/>
          <w:szCs w:val="28"/>
        </w:rPr>
        <w:t>ыми правилами делопроизводства.</w:t>
      </w:r>
    </w:p>
    <w:p w:rsidR="00984A9D" w:rsidRPr="006A1489" w:rsidRDefault="00984A9D" w:rsidP="00984A9D">
      <w:pPr>
        <w:spacing w:line="228" w:lineRule="auto"/>
        <w:ind w:firstLine="709"/>
        <w:jc w:val="both"/>
        <w:rPr>
          <w:szCs w:val="28"/>
        </w:rPr>
      </w:pPr>
      <w:r w:rsidRPr="006A1489">
        <w:rPr>
          <w:szCs w:val="28"/>
        </w:rPr>
        <w:t xml:space="preserve">После регистрации заявления </w:t>
      </w:r>
      <w:r w:rsidRPr="006A1489">
        <w:rPr>
          <w:bCs/>
          <w:szCs w:val="28"/>
        </w:rPr>
        <w:t xml:space="preserve">ответственный исполнитель, </w:t>
      </w:r>
      <w:r w:rsidRPr="006A1489">
        <w:rPr>
          <w:szCs w:val="28"/>
        </w:rPr>
        <w:t xml:space="preserve">осуществляющий прием заявления с пакетом документов, составляет опись принятых документов в двух экземплярах, один из которых помещает в дело по принятому заявлению (далее </w:t>
      </w:r>
      <w:r w:rsidR="00E74809">
        <w:rPr>
          <w:szCs w:val="28"/>
        </w:rPr>
        <w:t>-</w:t>
      </w:r>
      <w:r w:rsidRPr="006A1489">
        <w:rPr>
          <w:szCs w:val="28"/>
        </w:rPr>
        <w:t xml:space="preserve"> Дело), а второй выдает заявителю на руки.</w:t>
      </w:r>
    </w:p>
    <w:p w:rsidR="00F24186" w:rsidRPr="006A1489" w:rsidRDefault="00984A9D" w:rsidP="00F24186">
      <w:pPr>
        <w:shd w:val="clear" w:color="auto" w:fill="FFFFFF"/>
        <w:tabs>
          <w:tab w:val="left" w:pos="-2880"/>
        </w:tabs>
        <w:ind w:right="8" w:firstLine="720"/>
        <w:jc w:val="both"/>
        <w:rPr>
          <w:szCs w:val="28"/>
        </w:rPr>
      </w:pPr>
      <w:r w:rsidRPr="006A1489">
        <w:rPr>
          <w:szCs w:val="28"/>
        </w:rPr>
        <w:t>Принятое заявление и пакет документов ответственный исполнитель,</w:t>
      </w:r>
      <w:r w:rsidR="00806959">
        <w:rPr>
          <w:szCs w:val="28"/>
        </w:rPr>
        <w:t xml:space="preserve"> </w:t>
      </w:r>
      <w:r w:rsidRPr="006A1489">
        <w:rPr>
          <w:szCs w:val="28"/>
        </w:rPr>
        <w:t>осуществляющий прием заявления, передает</w:t>
      </w:r>
      <w:r w:rsidR="00F24186" w:rsidRPr="006A1489">
        <w:rPr>
          <w:spacing w:val="4"/>
          <w:szCs w:val="28"/>
        </w:rPr>
        <w:t xml:space="preserve"> и переда</w:t>
      </w:r>
      <w:r w:rsidR="00845960">
        <w:rPr>
          <w:spacing w:val="4"/>
          <w:szCs w:val="28"/>
        </w:rPr>
        <w:t>ет их главе Администрации поселения</w:t>
      </w:r>
      <w:r w:rsidR="00F24186" w:rsidRPr="006A1489">
        <w:rPr>
          <w:spacing w:val="4"/>
          <w:szCs w:val="28"/>
        </w:rPr>
        <w:t>.</w:t>
      </w:r>
    </w:p>
    <w:p w:rsidR="00F24186" w:rsidRPr="006A1489" w:rsidRDefault="00845960" w:rsidP="00F24186">
      <w:pPr>
        <w:shd w:val="clear" w:color="auto" w:fill="FFFFFF"/>
        <w:tabs>
          <w:tab w:val="left" w:pos="-2880"/>
        </w:tabs>
        <w:ind w:right="8"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>Глава Администрации поселения</w:t>
      </w:r>
      <w:r w:rsidR="00F24186" w:rsidRPr="006A1489">
        <w:rPr>
          <w:spacing w:val="4"/>
          <w:szCs w:val="28"/>
        </w:rPr>
        <w:t xml:space="preserve"> после рассмотрения </w:t>
      </w:r>
      <w:r>
        <w:rPr>
          <w:spacing w:val="4"/>
          <w:szCs w:val="28"/>
        </w:rPr>
        <w:t>заявления направляет его  специалисту для исполнения</w:t>
      </w:r>
      <w:r w:rsidR="00F24186" w:rsidRPr="006A1489">
        <w:rPr>
          <w:spacing w:val="4"/>
          <w:szCs w:val="28"/>
        </w:rPr>
        <w:t>.</w:t>
      </w:r>
    </w:p>
    <w:p w:rsidR="00F24186" w:rsidRPr="006A1489" w:rsidRDefault="00845960" w:rsidP="00F24186">
      <w:pPr>
        <w:ind w:firstLine="709"/>
        <w:jc w:val="both"/>
        <w:rPr>
          <w:szCs w:val="28"/>
        </w:rPr>
      </w:pPr>
      <w:r>
        <w:rPr>
          <w:spacing w:val="4"/>
          <w:szCs w:val="28"/>
        </w:rPr>
        <w:t>Ответственный специалист Администрации поселения</w:t>
      </w:r>
      <w:r w:rsidR="00F24186" w:rsidRPr="006A1489">
        <w:rPr>
          <w:spacing w:val="4"/>
          <w:szCs w:val="28"/>
        </w:rPr>
        <w:t xml:space="preserve"> после рассмотрения заявления н</w:t>
      </w:r>
      <w:r>
        <w:rPr>
          <w:spacing w:val="4"/>
          <w:szCs w:val="28"/>
        </w:rPr>
        <w:t xml:space="preserve">аправляет его специалисту </w:t>
      </w:r>
      <w:r w:rsidR="00F24186" w:rsidRPr="006A1489">
        <w:rPr>
          <w:spacing w:val="4"/>
          <w:szCs w:val="28"/>
        </w:rPr>
        <w:t>, ответственному за подготовку акта сверки</w:t>
      </w:r>
      <w:r w:rsidR="004A7CF4" w:rsidRPr="006A1489">
        <w:rPr>
          <w:spacing w:val="4"/>
          <w:szCs w:val="28"/>
        </w:rPr>
        <w:t>,</w:t>
      </w:r>
      <w:r w:rsidR="00F24186" w:rsidRPr="006A1489">
        <w:rPr>
          <w:spacing w:val="4"/>
          <w:szCs w:val="28"/>
        </w:rPr>
        <w:t xml:space="preserve"> </w:t>
      </w:r>
      <w:r w:rsidR="00F24186" w:rsidRPr="006A1489">
        <w:rPr>
          <w:szCs w:val="28"/>
        </w:rPr>
        <w:t>подготовк</w:t>
      </w:r>
      <w:r w:rsidR="004A7CF4" w:rsidRPr="006A1489">
        <w:rPr>
          <w:szCs w:val="28"/>
        </w:rPr>
        <w:t xml:space="preserve">у </w:t>
      </w:r>
      <w:r w:rsidR="00F24186" w:rsidRPr="006A1489">
        <w:rPr>
          <w:szCs w:val="28"/>
        </w:rPr>
        <w:t>письменного уведомления о необходимости доработки представленных документов</w:t>
      </w:r>
      <w:r w:rsidR="004A7CF4" w:rsidRPr="006A1489">
        <w:rPr>
          <w:szCs w:val="28"/>
        </w:rPr>
        <w:t xml:space="preserve"> или</w:t>
      </w:r>
      <w:r w:rsidR="00F24186" w:rsidRPr="006A1489">
        <w:rPr>
          <w:szCs w:val="28"/>
        </w:rPr>
        <w:t xml:space="preserve"> уведомления об отказе </w:t>
      </w:r>
      <w:r w:rsidR="00F24186" w:rsidRPr="006A1489">
        <w:rPr>
          <w:spacing w:val="4"/>
          <w:szCs w:val="28"/>
        </w:rPr>
        <w:t xml:space="preserve">в сверке арендных платежей с арендаторами </w:t>
      </w:r>
      <w:r w:rsidR="00F24186" w:rsidRPr="006A1489">
        <w:rPr>
          <w:szCs w:val="28"/>
        </w:rPr>
        <w:t>земельных участков, муниципального имущества.</w:t>
      </w:r>
    </w:p>
    <w:p w:rsidR="00984A9D" w:rsidRPr="006A1489" w:rsidRDefault="00984A9D" w:rsidP="004B20A6">
      <w:pPr>
        <w:spacing w:line="228" w:lineRule="auto"/>
        <w:ind w:firstLine="709"/>
        <w:jc w:val="both"/>
        <w:rPr>
          <w:bCs/>
          <w:color w:val="000000"/>
          <w:szCs w:val="28"/>
        </w:rPr>
      </w:pPr>
      <w:r w:rsidRPr="006A1489">
        <w:rPr>
          <w:bCs/>
          <w:color w:val="000000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</w:t>
      </w:r>
      <w:r w:rsidRPr="006A1489">
        <w:rPr>
          <w:bCs/>
          <w:i/>
          <w:color w:val="000000"/>
          <w:szCs w:val="28"/>
        </w:rPr>
        <w:t xml:space="preserve">, </w:t>
      </w:r>
      <w:r w:rsidRPr="006A1489">
        <w:rPr>
          <w:bCs/>
          <w:color w:val="000000"/>
          <w:szCs w:val="28"/>
        </w:rPr>
        <w:t xml:space="preserve">указанных </w:t>
      </w:r>
      <w:r w:rsidRPr="006A1489">
        <w:rPr>
          <w:bCs/>
          <w:szCs w:val="28"/>
        </w:rPr>
        <w:t>в пункте 2.</w:t>
      </w:r>
      <w:r w:rsidR="004B20A6" w:rsidRPr="006A1489">
        <w:rPr>
          <w:bCs/>
          <w:szCs w:val="28"/>
        </w:rPr>
        <w:t>11</w:t>
      </w:r>
      <w:r w:rsidRPr="006A1489">
        <w:rPr>
          <w:bCs/>
          <w:szCs w:val="28"/>
        </w:rPr>
        <w:t xml:space="preserve"> настоящего</w:t>
      </w:r>
      <w:r w:rsidRPr="006A1489">
        <w:rPr>
          <w:bCs/>
          <w:i/>
          <w:szCs w:val="28"/>
        </w:rPr>
        <w:t xml:space="preserve"> </w:t>
      </w:r>
      <w:r w:rsidR="004B20A6" w:rsidRPr="006A1489">
        <w:rPr>
          <w:bCs/>
          <w:szCs w:val="28"/>
        </w:rPr>
        <w:t>А</w:t>
      </w:r>
      <w:r w:rsidRPr="006A1489">
        <w:rPr>
          <w:bCs/>
          <w:szCs w:val="28"/>
        </w:rPr>
        <w:t>дминистративного регламента, а также осуществляются следующие действия</w:t>
      </w:r>
      <w:r w:rsidRPr="006A1489">
        <w:rPr>
          <w:bCs/>
          <w:color w:val="000000"/>
          <w:szCs w:val="28"/>
        </w:rPr>
        <w:t>:</w:t>
      </w:r>
    </w:p>
    <w:p w:rsidR="00984A9D" w:rsidRPr="006A1489" w:rsidRDefault="00984A9D" w:rsidP="00984A9D">
      <w:pPr>
        <w:widowControl w:val="0"/>
        <w:ind w:firstLine="709"/>
        <w:jc w:val="both"/>
        <w:rPr>
          <w:bCs/>
          <w:color w:val="000000"/>
          <w:szCs w:val="28"/>
        </w:rPr>
      </w:pPr>
      <w:r w:rsidRPr="006A1489">
        <w:rPr>
          <w:bCs/>
          <w:color w:val="000000"/>
          <w:szCs w:val="28"/>
        </w:rPr>
        <w:t>- при наличии хотя бы одного из указанных оснований должн</w:t>
      </w:r>
      <w:r w:rsidR="00EA4DA3">
        <w:rPr>
          <w:bCs/>
          <w:color w:val="000000"/>
          <w:szCs w:val="28"/>
        </w:rPr>
        <w:t>остное лицо Администрации поселения</w:t>
      </w:r>
      <w:r w:rsidRPr="006A1489">
        <w:rPr>
          <w:bCs/>
          <w:color w:val="000000"/>
          <w:szCs w:val="28"/>
        </w:rPr>
        <w:t xml:space="preserve"> в срок </w:t>
      </w:r>
      <w:r w:rsidR="004A7CF4" w:rsidRPr="006A1489">
        <w:rPr>
          <w:bCs/>
          <w:color w:val="000000"/>
          <w:szCs w:val="28"/>
        </w:rPr>
        <w:t>5 рабочих дней</w:t>
      </w:r>
      <w:r w:rsidRPr="006A1489">
        <w:rPr>
          <w:bCs/>
          <w:color w:val="000000"/>
          <w:szCs w:val="28"/>
        </w:rPr>
        <w:t xml:space="preserve"> подготавливает письмо о невозможности приема документов от заявителя;</w:t>
      </w:r>
    </w:p>
    <w:p w:rsidR="00984A9D" w:rsidRPr="006A1489" w:rsidRDefault="00984A9D" w:rsidP="00984A9D">
      <w:pPr>
        <w:ind w:firstLine="708"/>
        <w:jc w:val="both"/>
        <w:rPr>
          <w:bCs/>
          <w:color w:val="000000"/>
          <w:szCs w:val="28"/>
        </w:rPr>
      </w:pPr>
      <w:r w:rsidRPr="006A1489">
        <w:rPr>
          <w:bCs/>
          <w:color w:val="000000"/>
          <w:szCs w:val="28"/>
        </w:rPr>
        <w:t>-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ЕПГУ/официал</w:t>
      </w:r>
      <w:r w:rsidR="00845960">
        <w:rPr>
          <w:bCs/>
          <w:color w:val="000000"/>
          <w:szCs w:val="28"/>
        </w:rPr>
        <w:t>ьного сайта Администрации поселения</w:t>
      </w:r>
      <w:r w:rsidRPr="006A1489">
        <w:rPr>
          <w:bCs/>
          <w:color w:val="000000"/>
          <w:szCs w:val="28"/>
        </w:rPr>
        <w:t xml:space="preserve"> заявителю будет представлена информация о ходе выполнения указанного запроса.</w:t>
      </w:r>
    </w:p>
    <w:p w:rsidR="00957CC3" w:rsidRPr="006A1489" w:rsidRDefault="00957CC3" w:rsidP="00957CC3">
      <w:pPr>
        <w:ind w:firstLine="709"/>
        <w:jc w:val="both"/>
        <w:rPr>
          <w:szCs w:val="28"/>
        </w:rPr>
      </w:pPr>
      <w:r w:rsidRPr="006A1489">
        <w:rPr>
          <w:szCs w:val="28"/>
        </w:rPr>
        <w:t>- пере</w:t>
      </w:r>
      <w:r w:rsidR="00845960">
        <w:rPr>
          <w:szCs w:val="28"/>
        </w:rPr>
        <w:t>дача Дела в Администрацию поселения</w:t>
      </w:r>
      <w:r w:rsidRPr="006A1489">
        <w:rPr>
          <w:szCs w:val="28"/>
        </w:rPr>
        <w:t xml:space="preserve"> (в случае обращения заявителя в МФЦ)</w:t>
      </w:r>
      <w:r w:rsidR="00984A9D" w:rsidRPr="006A1489">
        <w:rPr>
          <w:szCs w:val="28"/>
        </w:rPr>
        <w:t>.</w:t>
      </w:r>
    </w:p>
    <w:p w:rsidR="00957CC3" w:rsidRPr="006A1489" w:rsidRDefault="00957CC3" w:rsidP="00957C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89">
        <w:rPr>
          <w:rFonts w:ascii="Times New Roman" w:hAnsi="Times New Roman" w:cs="Times New Roman"/>
          <w:sz w:val="28"/>
          <w:szCs w:val="28"/>
        </w:rPr>
        <w:t>3.2.3.</w:t>
      </w:r>
      <w:r w:rsidR="00806959">
        <w:rPr>
          <w:rFonts w:ascii="Times New Roman" w:hAnsi="Times New Roman" w:cs="Times New Roman"/>
          <w:sz w:val="28"/>
          <w:szCs w:val="28"/>
        </w:rPr>
        <w:t xml:space="preserve"> </w:t>
      </w:r>
      <w:r w:rsidRPr="006A1489">
        <w:rPr>
          <w:rFonts w:ascii="Times New Roman" w:hAnsi="Times New Roman" w:cs="Times New Roman"/>
          <w:sz w:val="28"/>
          <w:szCs w:val="28"/>
        </w:rPr>
        <w:t xml:space="preserve">Критерием принятия решений о регистрации заявления и пакета документов является: </w:t>
      </w:r>
    </w:p>
    <w:p w:rsidR="00957CC3" w:rsidRPr="006A1489" w:rsidRDefault="00957CC3" w:rsidP="00957C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8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74809">
        <w:rPr>
          <w:rFonts w:ascii="Times New Roman" w:hAnsi="Times New Roman" w:cs="Times New Roman"/>
          <w:sz w:val="28"/>
          <w:szCs w:val="28"/>
        </w:rPr>
        <w:t xml:space="preserve"> </w:t>
      </w:r>
      <w:r w:rsidRPr="006A1489">
        <w:rPr>
          <w:rFonts w:ascii="Times New Roman" w:hAnsi="Times New Roman" w:cs="Times New Roman"/>
          <w:sz w:val="28"/>
          <w:szCs w:val="28"/>
        </w:rPr>
        <w:t>наличие у заявителя права и соответствующих полномочий на получение муниципальной услуги;</w:t>
      </w:r>
    </w:p>
    <w:p w:rsidR="00957CC3" w:rsidRPr="006A1489" w:rsidRDefault="00957CC3" w:rsidP="00957CC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 xml:space="preserve">- представление заявителем полного комплекта надлежаще оформленных документов в соответствии с перечнем и требованиями, установленными пунктом 2.6. настоящего </w:t>
      </w:r>
      <w:r w:rsidR="00F24186" w:rsidRPr="006A1489">
        <w:rPr>
          <w:bCs/>
          <w:szCs w:val="28"/>
        </w:rPr>
        <w:t>А</w:t>
      </w:r>
      <w:r w:rsidRPr="006A1489">
        <w:rPr>
          <w:bCs/>
          <w:szCs w:val="28"/>
        </w:rPr>
        <w:t>дминистративного регламента.</w:t>
      </w:r>
    </w:p>
    <w:p w:rsidR="00957CC3" w:rsidRPr="006A1489" w:rsidRDefault="00957CC3" w:rsidP="00957CC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>3.2.4. Результатом административной процедуры является регистрация заявления</w:t>
      </w:r>
      <w:r w:rsidR="00E74809">
        <w:rPr>
          <w:szCs w:val="28"/>
        </w:rPr>
        <w:t xml:space="preserve"> </w:t>
      </w:r>
      <w:r w:rsidRPr="006A1489">
        <w:rPr>
          <w:szCs w:val="28"/>
        </w:rPr>
        <w:t>и</w:t>
      </w:r>
      <w:r w:rsidR="00E74809">
        <w:rPr>
          <w:szCs w:val="28"/>
        </w:rPr>
        <w:t xml:space="preserve"> </w:t>
      </w:r>
      <w:r w:rsidRPr="006A1489">
        <w:rPr>
          <w:szCs w:val="28"/>
        </w:rPr>
        <w:t>пакета</w:t>
      </w:r>
      <w:r w:rsidR="00E74809">
        <w:rPr>
          <w:szCs w:val="28"/>
        </w:rPr>
        <w:t xml:space="preserve"> </w:t>
      </w:r>
      <w:r w:rsidRPr="006A1489">
        <w:rPr>
          <w:szCs w:val="28"/>
        </w:rPr>
        <w:t>документов, либо отказ в приеме и регистрации заявления.</w:t>
      </w:r>
    </w:p>
    <w:p w:rsidR="00DC6CBE" w:rsidRPr="006A1489" w:rsidRDefault="00B311B5" w:rsidP="00DC6CBE">
      <w:pPr>
        <w:ind w:firstLine="709"/>
        <w:jc w:val="both"/>
        <w:outlineLvl w:val="1"/>
        <w:rPr>
          <w:szCs w:val="28"/>
        </w:rPr>
      </w:pPr>
      <w:r w:rsidRPr="006A1489">
        <w:rPr>
          <w:szCs w:val="28"/>
        </w:rPr>
        <w:t>3.2.5. Способом фиксации результата выполнения процедуры является регистрация заявления с комплектом документов</w:t>
      </w:r>
      <w:r w:rsidR="00DC6CBE" w:rsidRPr="006A1489">
        <w:rPr>
          <w:szCs w:val="28"/>
        </w:rPr>
        <w:t xml:space="preserve"> и присвоение заявлению порядкового номера согласно книг</w:t>
      </w:r>
      <w:r w:rsidR="0071741E" w:rsidRPr="006A1489">
        <w:rPr>
          <w:szCs w:val="28"/>
        </w:rPr>
        <w:t>е</w:t>
      </w:r>
      <w:r w:rsidR="00DC6CBE" w:rsidRPr="006A1489">
        <w:rPr>
          <w:szCs w:val="28"/>
        </w:rPr>
        <w:t xml:space="preserve"> регистрации и электронного реестра, входящей корреспонденции.</w:t>
      </w:r>
    </w:p>
    <w:p w:rsidR="00F24186" w:rsidRPr="006A1489" w:rsidRDefault="00957CC3" w:rsidP="00F24186">
      <w:pPr>
        <w:shd w:val="clear" w:color="auto" w:fill="FFFFFF"/>
        <w:tabs>
          <w:tab w:val="left" w:pos="-2880"/>
        </w:tabs>
        <w:ind w:right="8" w:firstLine="720"/>
        <w:jc w:val="both"/>
        <w:rPr>
          <w:spacing w:val="4"/>
          <w:szCs w:val="28"/>
        </w:rPr>
      </w:pPr>
      <w:r w:rsidRPr="006A1489">
        <w:rPr>
          <w:szCs w:val="28"/>
        </w:rPr>
        <w:t>3.2.</w:t>
      </w:r>
      <w:r w:rsidR="00DC6CBE" w:rsidRPr="006A1489">
        <w:rPr>
          <w:szCs w:val="28"/>
        </w:rPr>
        <w:t>6</w:t>
      </w:r>
      <w:r w:rsidRPr="006A1489">
        <w:rPr>
          <w:szCs w:val="28"/>
        </w:rPr>
        <w:t xml:space="preserve">. Максимальный срок исполнения данной административной процедуры составляет </w:t>
      </w:r>
      <w:r w:rsidR="00515CED" w:rsidRPr="006A1489">
        <w:rPr>
          <w:spacing w:val="4"/>
          <w:szCs w:val="28"/>
        </w:rPr>
        <w:t>3</w:t>
      </w:r>
      <w:r w:rsidR="00F24186" w:rsidRPr="006A1489">
        <w:rPr>
          <w:spacing w:val="4"/>
          <w:szCs w:val="28"/>
        </w:rPr>
        <w:t xml:space="preserve"> рабочих дн</w:t>
      </w:r>
      <w:r w:rsidR="00515CED" w:rsidRPr="006A1489">
        <w:rPr>
          <w:spacing w:val="4"/>
          <w:szCs w:val="28"/>
        </w:rPr>
        <w:t>я</w:t>
      </w:r>
      <w:r w:rsidR="00F24186" w:rsidRPr="006A1489">
        <w:rPr>
          <w:spacing w:val="4"/>
          <w:szCs w:val="28"/>
        </w:rPr>
        <w:t>.</w:t>
      </w:r>
    </w:p>
    <w:p w:rsidR="004A7CF4" w:rsidRPr="006A1489" w:rsidRDefault="00957CC3" w:rsidP="004A7CF4">
      <w:pPr>
        <w:ind w:firstLine="709"/>
        <w:jc w:val="both"/>
        <w:rPr>
          <w:b/>
          <w:szCs w:val="28"/>
        </w:rPr>
      </w:pPr>
      <w:r w:rsidRPr="006A1489">
        <w:rPr>
          <w:b/>
          <w:szCs w:val="28"/>
        </w:rPr>
        <w:t xml:space="preserve">3.3. </w:t>
      </w:r>
      <w:r w:rsidR="004A7CF4" w:rsidRPr="006A1489">
        <w:rPr>
          <w:b/>
          <w:szCs w:val="28"/>
        </w:rPr>
        <w:t xml:space="preserve">Рассмотрение заявления, </w:t>
      </w:r>
      <w:r w:rsidR="000F79D8" w:rsidRPr="006A1489">
        <w:rPr>
          <w:b/>
          <w:spacing w:val="-2"/>
          <w:szCs w:val="28"/>
        </w:rPr>
        <w:t>у</w:t>
      </w:r>
      <w:r w:rsidR="000F79D8" w:rsidRPr="006A1489">
        <w:rPr>
          <w:b/>
          <w:szCs w:val="28"/>
        </w:rPr>
        <w:t xml:space="preserve">точнение вида и принадлежности платежей по арендной плате, </w:t>
      </w:r>
      <w:r w:rsidR="004A7CF4" w:rsidRPr="006A1489">
        <w:rPr>
          <w:b/>
          <w:szCs w:val="28"/>
        </w:rPr>
        <w:t xml:space="preserve">подготовка </w:t>
      </w:r>
      <w:r w:rsidR="004A7CF4" w:rsidRPr="006A1489">
        <w:rPr>
          <w:b/>
          <w:spacing w:val="4"/>
          <w:szCs w:val="28"/>
        </w:rPr>
        <w:t xml:space="preserve">акта сверки арендных платежей, </w:t>
      </w:r>
      <w:r w:rsidR="004A7CF4" w:rsidRPr="006A1489">
        <w:rPr>
          <w:b/>
          <w:szCs w:val="28"/>
        </w:rPr>
        <w:t xml:space="preserve">подготовка письменного уведомления о необходимости доработки представленных документов или уведомления об отказе </w:t>
      </w:r>
      <w:r w:rsidR="004A7CF4" w:rsidRPr="006A1489">
        <w:rPr>
          <w:b/>
          <w:spacing w:val="4"/>
          <w:szCs w:val="28"/>
        </w:rPr>
        <w:t xml:space="preserve">в сверке арендных платежей с арендаторами </w:t>
      </w:r>
      <w:r w:rsidR="004A7CF4" w:rsidRPr="006A1489">
        <w:rPr>
          <w:b/>
          <w:szCs w:val="28"/>
        </w:rPr>
        <w:t>земельных участков, муниципального имущества.</w:t>
      </w:r>
    </w:p>
    <w:p w:rsidR="009652B2" w:rsidRPr="006A1489" w:rsidRDefault="00957CC3" w:rsidP="004A7CF4">
      <w:pPr>
        <w:shd w:val="clear" w:color="auto" w:fill="FFFFFF"/>
        <w:tabs>
          <w:tab w:val="left" w:pos="-2880"/>
        </w:tabs>
        <w:ind w:right="8" w:firstLine="720"/>
        <w:jc w:val="both"/>
        <w:rPr>
          <w:rFonts w:eastAsia="Calibri"/>
          <w:szCs w:val="28"/>
        </w:rPr>
      </w:pPr>
      <w:r w:rsidRPr="006A1489">
        <w:rPr>
          <w:szCs w:val="28"/>
        </w:rPr>
        <w:t xml:space="preserve">3.3.1. </w:t>
      </w:r>
      <w:r w:rsidR="009652B2" w:rsidRPr="006A1489">
        <w:rPr>
          <w:szCs w:val="28"/>
        </w:rPr>
        <w:t xml:space="preserve">Основанием для начала административной процедуры является </w:t>
      </w:r>
      <w:r w:rsidR="009652B2" w:rsidRPr="006A1489">
        <w:rPr>
          <w:rFonts w:eastAsia="Calibri"/>
          <w:szCs w:val="28"/>
        </w:rPr>
        <w:t>получение всех документов и сведений, необходимых для подготовки акта сверки арендных платежей.</w:t>
      </w:r>
    </w:p>
    <w:p w:rsidR="009652B2" w:rsidRPr="006A1489" w:rsidRDefault="009652B2" w:rsidP="009652B2">
      <w:pPr>
        <w:spacing w:line="228" w:lineRule="auto"/>
        <w:ind w:firstLine="709"/>
        <w:jc w:val="both"/>
        <w:rPr>
          <w:szCs w:val="28"/>
        </w:rPr>
      </w:pPr>
      <w:r w:rsidRPr="006A1489">
        <w:rPr>
          <w:rFonts w:eastAsia="Calibri"/>
          <w:szCs w:val="28"/>
        </w:rPr>
        <w:t xml:space="preserve">3.3.2. </w:t>
      </w:r>
      <w:r w:rsidRPr="006A1489">
        <w:rPr>
          <w:szCs w:val="28"/>
        </w:rPr>
        <w:t>Содержание административной процедуры и сроки выполнения действий по</w:t>
      </w:r>
      <w:r w:rsidR="00806959">
        <w:rPr>
          <w:szCs w:val="28"/>
        </w:rPr>
        <w:t xml:space="preserve"> </w:t>
      </w:r>
      <w:r w:rsidRPr="006A1489">
        <w:rPr>
          <w:szCs w:val="28"/>
        </w:rPr>
        <w:t>административной процедуре:</w:t>
      </w:r>
    </w:p>
    <w:p w:rsidR="001B4F31" w:rsidRPr="006A1489" w:rsidRDefault="00EA3E4C" w:rsidP="004A7CF4">
      <w:pPr>
        <w:shd w:val="clear" w:color="auto" w:fill="FFFFFF"/>
        <w:tabs>
          <w:tab w:val="left" w:pos="-2880"/>
        </w:tabs>
        <w:ind w:right="8" w:firstLine="720"/>
        <w:jc w:val="both"/>
        <w:rPr>
          <w:spacing w:val="4"/>
          <w:szCs w:val="28"/>
        </w:rPr>
      </w:pPr>
      <w:r w:rsidRPr="006A1489">
        <w:rPr>
          <w:spacing w:val="4"/>
          <w:szCs w:val="28"/>
        </w:rPr>
        <w:t xml:space="preserve">- рассмотрение </w:t>
      </w:r>
      <w:r w:rsidR="001B4F31" w:rsidRPr="006A1489">
        <w:rPr>
          <w:spacing w:val="4"/>
          <w:szCs w:val="28"/>
        </w:rPr>
        <w:t xml:space="preserve">заявления и </w:t>
      </w:r>
      <w:r w:rsidRPr="006A1489">
        <w:rPr>
          <w:spacing w:val="4"/>
          <w:szCs w:val="28"/>
        </w:rPr>
        <w:t>предоставленных документов</w:t>
      </w:r>
      <w:r w:rsidR="001B4F31" w:rsidRPr="006A1489">
        <w:rPr>
          <w:spacing w:val="4"/>
          <w:szCs w:val="28"/>
        </w:rPr>
        <w:t>, в том числе платежных поручений, с целью установления полноты поступления арендных платежей и выполнения условий договора аренды;</w:t>
      </w:r>
    </w:p>
    <w:p w:rsidR="004A7CF4" w:rsidRPr="006A1489" w:rsidRDefault="001B4F31" w:rsidP="004A7CF4">
      <w:pPr>
        <w:shd w:val="clear" w:color="auto" w:fill="FFFFFF"/>
        <w:tabs>
          <w:tab w:val="left" w:pos="-2880"/>
        </w:tabs>
        <w:ind w:right="8" w:firstLine="720"/>
        <w:jc w:val="both"/>
        <w:rPr>
          <w:szCs w:val="28"/>
        </w:rPr>
      </w:pPr>
      <w:r w:rsidRPr="006A1489">
        <w:rPr>
          <w:spacing w:val="4"/>
          <w:szCs w:val="28"/>
        </w:rPr>
        <w:t>- в случае несоответствия платежных реквизитов, выполнить</w:t>
      </w:r>
      <w:r w:rsidR="004A7CF4" w:rsidRPr="006A1489">
        <w:rPr>
          <w:spacing w:val="4"/>
          <w:szCs w:val="28"/>
        </w:rPr>
        <w:t xml:space="preserve"> </w:t>
      </w:r>
      <w:r w:rsidR="004A7CF4" w:rsidRPr="006A1489">
        <w:rPr>
          <w:spacing w:val="-2"/>
          <w:szCs w:val="28"/>
        </w:rPr>
        <w:t>у</w:t>
      </w:r>
      <w:r w:rsidR="004A7CF4" w:rsidRPr="006A1489">
        <w:rPr>
          <w:szCs w:val="28"/>
        </w:rPr>
        <w:t>точнени</w:t>
      </w:r>
      <w:r w:rsidRPr="006A1489">
        <w:rPr>
          <w:szCs w:val="28"/>
        </w:rPr>
        <w:t>е</w:t>
      </w:r>
      <w:r w:rsidR="004A7CF4" w:rsidRPr="006A1489">
        <w:rPr>
          <w:szCs w:val="28"/>
        </w:rPr>
        <w:t xml:space="preserve"> вида и принадлежности платежей по арендной плате</w:t>
      </w:r>
      <w:r w:rsidRPr="006A1489">
        <w:rPr>
          <w:szCs w:val="28"/>
        </w:rPr>
        <w:t>,</w:t>
      </w:r>
      <w:r w:rsidR="004A7CF4" w:rsidRPr="006A1489">
        <w:rPr>
          <w:szCs w:val="28"/>
        </w:rPr>
        <w:t xml:space="preserve"> возврат излишне оплаченных денежных средств</w:t>
      </w:r>
      <w:r w:rsidRPr="006A1489">
        <w:rPr>
          <w:szCs w:val="28"/>
        </w:rPr>
        <w:t xml:space="preserve"> (при необходимости либо требовании арендатора);</w:t>
      </w:r>
    </w:p>
    <w:p w:rsidR="001B4F31" w:rsidRPr="006A1489" w:rsidRDefault="001B4F31" w:rsidP="004A7CF4">
      <w:pPr>
        <w:shd w:val="clear" w:color="auto" w:fill="FFFFFF"/>
        <w:tabs>
          <w:tab w:val="left" w:pos="-2880"/>
        </w:tabs>
        <w:ind w:right="8" w:firstLine="720"/>
        <w:jc w:val="both"/>
        <w:rPr>
          <w:szCs w:val="28"/>
        </w:rPr>
      </w:pPr>
      <w:r w:rsidRPr="006A1489">
        <w:rPr>
          <w:szCs w:val="28"/>
        </w:rPr>
        <w:t xml:space="preserve">- подготовка акта сверки арендных платежей; </w:t>
      </w:r>
    </w:p>
    <w:p w:rsidR="001B4F31" w:rsidRPr="006A1489" w:rsidRDefault="001B4F31" w:rsidP="004A7CF4">
      <w:pPr>
        <w:shd w:val="clear" w:color="auto" w:fill="FFFFFF"/>
        <w:tabs>
          <w:tab w:val="left" w:pos="-2880"/>
        </w:tabs>
        <w:ind w:right="8" w:firstLine="720"/>
        <w:jc w:val="both"/>
        <w:rPr>
          <w:szCs w:val="28"/>
        </w:rPr>
      </w:pPr>
      <w:r w:rsidRPr="006A1489">
        <w:rPr>
          <w:szCs w:val="28"/>
        </w:rPr>
        <w:t>- подготовка письменного уведомления о необходимости доработки представленных документов;</w:t>
      </w:r>
    </w:p>
    <w:p w:rsidR="001B4F31" w:rsidRDefault="001B4F31" w:rsidP="004A7CF4">
      <w:pPr>
        <w:shd w:val="clear" w:color="auto" w:fill="FFFFFF"/>
        <w:tabs>
          <w:tab w:val="left" w:pos="-2880"/>
        </w:tabs>
        <w:ind w:right="8" w:firstLine="720"/>
        <w:jc w:val="both"/>
        <w:rPr>
          <w:szCs w:val="28"/>
        </w:rPr>
      </w:pPr>
      <w:r w:rsidRPr="006A1489">
        <w:rPr>
          <w:szCs w:val="28"/>
        </w:rPr>
        <w:t xml:space="preserve">- подготовка уведомления об отказе </w:t>
      </w:r>
      <w:r w:rsidRPr="006A1489">
        <w:rPr>
          <w:spacing w:val="4"/>
          <w:szCs w:val="28"/>
        </w:rPr>
        <w:t>в сверке арендных платежей.</w:t>
      </w:r>
    </w:p>
    <w:p w:rsidR="006A1489" w:rsidRPr="000739CA" w:rsidRDefault="006A1489" w:rsidP="00D965AA">
      <w:pPr>
        <w:shd w:val="clear" w:color="auto" w:fill="FFFFFF"/>
        <w:tabs>
          <w:tab w:val="left" w:pos="-2880"/>
        </w:tabs>
        <w:ind w:firstLine="709"/>
        <w:jc w:val="both"/>
        <w:rPr>
          <w:spacing w:val="4"/>
          <w:szCs w:val="28"/>
        </w:rPr>
      </w:pPr>
      <w:r>
        <w:rPr>
          <w:spacing w:val="4"/>
          <w:szCs w:val="28"/>
        </w:rPr>
        <w:t>Уточнение вида и принадлежности арендных платежей</w:t>
      </w:r>
      <w:r w:rsidR="0064396F">
        <w:rPr>
          <w:spacing w:val="4"/>
          <w:szCs w:val="28"/>
        </w:rPr>
        <w:t xml:space="preserve"> оформляется специалистом </w:t>
      </w:r>
      <w:r>
        <w:rPr>
          <w:spacing w:val="4"/>
          <w:szCs w:val="28"/>
        </w:rPr>
        <w:t xml:space="preserve"> в виде уведомления, </w:t>
      </w:r>
      <w:r w:rsidR="0064396F">
        <w:rPr>
          <w:spacing w:val="4"/>
          <w:szCs w:val="28"/>
        </w:rPr>
        <w:t>подписанного главой Администрации поселения</w:t>
      </w:r>
      <w:r w:rsidR="00523F6B" w:rsidRPr="00523F6B">
        <w:rPr>
          <w:spacing w:val="4"/>
          <w:szCs w:val="28"/>
        </w:rPr>
        <w:t>,</w:t>
      </w:r>
      <w:r w:rsidR="00523F6B">
        <w:rPr>
          <w:spacing w:val="4"/>
          <w:szCs w:val="28"/>
        </w:rPr>
        <w:t xml:space="preserve"> </w:t>
      </w:r>
      <w:r>
        <w:rPr>
          <w:spacing w:val="4"/>
          <w:szCs w:val="28"/>
        </w:rPr>
        <w:t xml:space="preserve">которое направляется </w:t>
      </w:r>
      <w:r w:rsidRPr="000739CA">
        <w:rPr>
          <w:spacing w:val="4"/>
          <w:szCs w:val="28"/>
        </w:rPr>
        <w:t xml:space="preserve">в </w:t>
      </w:r>
      <w:r w:rsidR="00EA4DA3">
        <w:rPr>
          <w:spacing w:val="4"/>
          <w:szCs w:val="28"/>
        </w:rPr>
        <w:t xml:space="preserve">сектор экономики и финансов </w:t>
      </w:r>
      <w:r w:rsidR="00E74809">
        <w:rPr>
          <w:spacing w:val="4"/>
          <w:szCs w:val="28"/>
        </w:rPr>
        <w:t>Администрации</w:t>
      </w:r>
      <w:r w:rsidR="0064396F">
        <w:rPr>
          <w:spacing w:val="4"/>
          <w:szCs w:val="28"/>
        </w:rPr>
        <w:t xml:space="preserve"> Большекирсановского сельского поселения</w:t>
      </w:r>
      <w:r w:rsidRPr="000739CA">
        <w:rPr>
          <w:spacing w:val="4"/>
          <w:szCs w:val="28"/>
        </w:rPr>
        <w:t xml:space="preserve"> в 2-х экземплярах для выполнения уточнения или возврата излишне оплаченного платежа</w:t>
      </w:r>
      <w:r>
        <w:rPr>
          <w:spacing w:val="4"/>
          <w:szCs w:val="28"/>
        </w:rPr>
        <w:t xml:space="preserve"> по договорам аренды муниципального имущества и земельных участков, находящихся в муниципальной собственности муниципального образования «</w:t>
      </w:r>
      <w:r w:rsidR="0064396F">
        <w:rPr>
          <w:spacing w:val="4"/>
          <w:szCs w:val="28"/>
        </w:rPr>
        <w:t>Большекирсановское сельское поселение</w:t>
      </w:r>
      <w:r>
        <w:rPr>
          <w:spacing w:val="4"/>
          <w:szCs w:val="28"/>
        </w:rPr>
        <w:t>»</w:t>
      </w:r>
      <w:r w:rsidRPr="000739CA">
        <w:rPr>
          <w:spacing w:val="4"/>
          <w:szCs w:val="28"/>
        </w:rPr>
        <w:t xml:space="preserve">. </w:t>
      </w:r>
      <w:r w:rsidR="00EA4DA3">
        <w:rPr>
          <w:spacing w:val="4"/>
          <w:szCs w:val="28"/>
        </w:rPr>
        <w:t xml:space="preserve">Сектор экономики и финансов </w:t>
      </w:r>
      <w:r w:rsidRPr="000739CA">
        <w:rPr>
          <w:spacing w:val="4"/>
          <w:szCs w:val="28"/>
        </w:rPr>
        <w:t xml:space="preserve"> </w:t>
      </w:r>
      <w:r w:rsidR="00E74809">
        <w:rPr>
          <w:spacing w:val="4"/>
          <w:szCs w:val="28"/>
        </w:rPr>
        <w:t xml:space="preserve">Администрации </w:t>
      </w:r>
      <w:r w:rsidR="0064396F">
        <w:rPr>
          <w:spacing w:val="4"/>
          <w:szCs w:val="28"/>
        </w:rPr>
        <w:t>поселения</w:t>
      </w:r>
      <w:r w:rsidRPr="000739CA">
        <w:rPr>
          <w:spacing w:val="4"/>
          <w:szCs w:val="28"/>
        </w:rPr>
        <w:t xml:space="preserve"> после выполнения уточнения или возврата излишне оплаченного платежа направляет 1 экземпляр уведомления </w:t>
      </w:r>
      <w:r w:rsidR="00EA4DA3">
        <w:rPr>
          <w:spacing w:val="4"/>
          <w:szCs w:val="28"/>
        </w:rPr>
        <w:t xml:space="preserve">ответственному </w:t>
      </w:r>
      <w:r w:rsidR="0064396F">
        <w:rPr>
          <w:spacing w:val="4"/>
          <w:szCs w:val="28"/>
        </w:rPr>
        <w:t xml:space="preserve"> специалисту</w:t>
      </w:r>
      <w:r w:rsidRPr="000739CA">
        <w:rPr>
          <w:spacing w:val="4"/>
          <w:szCs w:val="28"/>
        </w:rPr>
        <w:t>.</w:t>
      </w:r>
      <w:r w:rsidR="0076327E">
        <w:rPr>
          <w:spacing w:val="4"/>
          <w:szCs w:val="28"/>
        </w:rPr>
        <w:t xml:space="preserve"> Уведомления по уточнению вида и принадлежности арендных платежей по договорам аренды земельных участков, государственная собственность на которые не разграничена, направляются </w:t>
      </w:r>
      <w:r w:rsidR="0076327E" w:rsidRPr="000739CA">
        <w:rPr>
          <w:spacing w:val="4"/>
          <w:szCs w:val="28"/>
        </w:rPr>
        <w:t>в 2-х экземплярах для выполнения уточнения или возврата излишне оплаченного платежа</w:t>
      </w:r>
      <w:r w:rsidR="0076327E">
        <w:rPr>
          <w:spacing w:val="4"/>
          <w:szCs w:val="28"/>
        </w:rPr>
        <w:t xml:space="preserve"> в </w:t>
      </w:r>
      <w:r w:rsidR="00E74809">
        <w:rPr>
          <w:spacing w:val="4"/>
          <w:szCs w:val="28"/>
        </w:rPr>
        <w:lastRenderedPageBreak/>
        <w:t>М</w:t>
      </w:r>
      <w:r w:rsidR="0076327E">
        <w:rPr>
          <w:spacing w:val="4"/>
          <w:szCs w:val="28"/>
        </w:rPr>
        <w:t>инистерство имущественных и земельных отношений Ростовской области. П</w:t>
      </w:r>
      <w:r w:rsidR="0076327E" w:rsidRPr="000739CA">
        <w:rPr>
          <w:spacing w:val="4"/>
          <w:szCs w:val="28"/>
        </w:rPr>
        <w:t xml:space="preserve">осле выполнения уточнения или возврата излишне оплаченного платежа </w:t>
      </w:r>
      <w:r w:rsidR="00E74809">
        <w:rPr>
          <w:spacing w:val="4"/>
          <w:szCs w:val="28"/>
        </w:rPr>
        <w:t>М</w:t>
      </w:r>
      <w:r w:rsidR="0076327E">
        <w:rPr>
          <w:spacing w:val="4"/>
          <w:szCs w:val="28"/>
        </w:rPr>
        <w:t>инистерство имущественных и земельных отношений Ростовской области</w:t>
      </w:r>
      <w:r w:rsidR="0076327E" w:rsidRPr="000739CA">
        <w:rPr>
          <w:spacing w:val="4"/>
          <w:szCs w:val="28"/>
        </w:rPr>
        <w:t xml:space="preserve"> направляет 1 экземпляр уведомления </w:t>
      </w:r>
      <w:r w:rsidR="0076327E">
        <w:rPr>
          <w:spacing w:val="4"/>
          <w:szCs w:val="28"/>
        </w:rPr>
        <w:t>в</w:t>
      </w:r>
      <w:r w:rsidR="0064396F">
        <w:rPr>
          <w:spacing w:val="4"/>
          <w:szCs w:val="28"/>
        </w:rPr>
        <w:t xml:space="preserve"> Администрацию поселения</w:t>
      </w:r>
      <w:r w:rsidR="0076327E">
        <w:rPr>
          <w:spacing w:val="4"/>
          <w:szCs w:val="28"/>
        </w:rPr>
        <w:t>.</w:t>
      </w:r>
    </w:p>
    <w:p w:rsidR="000C0304" w:rsidRPr="006A1489" w:rsidRDefault="000C0304" w:rsidP="00D965A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>3.</w:t>
      </w:r>
      <w:r w:rsidR="001B4F31" w:rsidRPr="006A1489">
        <w:rPr>
          <w:szCs w:val="28"/>
        </w:rPr>
        <w:t>3</w:t>
      </w:r>
      <w:r w:rsidRPr="006A1489">
        <w:rPr>
          <w:szCs w:val="28"/>
        </w:rPr>
        <w:t xml:space="preserve">.3. Критерием принятия решения </w:t>
      </w:r>
      <w:r w:rsidR="001B4F31" w:rsidRPr="006A1489">
        <w:rPr>
          <w:szCs w:val="28"/>
        </w:rPr>
        <w:t xml:space="preserve">об </w:t>
      </w:r>
      <w:r w:rsidR="001B4F31" w:rsidRPr="006A1489">
        <w:rPr>
          <w:spacing w:val="-2"/>
          <w:szCs w:val="28"/>
        </w:rPr>
        <w:t>у</w:t>
      </w:r>
      <w:r w:rsidR="001B4F31" w:rsidRPr="006A1489">
        <w:rPr>
          <w:szCs w:val="28"/>
        </w:rPr>
        <w:t xml:space="preserve">точнении вида и принадлежности платежей по арендной плате, подготовки </w:t>
      </w:r>
      <w:r w:rsidR="001B4F31" w:rsidRPr="006A1489">
        <w:rPr>
          <w:spacing w:val="4"/>
          <w:szCs w:val="28"/>
        </w:rPr>
        <w:t xml:space="preserve">акта сверки арендных платежей, </w:t>
      </w:r>
      <w:r w:rsidR="001B4F31" w:rsidRPr="006A1489">
        <w:rPr>
          <w:szCs w:val="28"/>
        </w:rPr>
        <w:t>подготовки письменного уведомления</w:t>
      </w:r>
      <w:r w:rsidR="001B4F31" w:rsidRPr="006A1489">
        <w:rPr>
          <w:b/>
          <w:szCs w:val="28"/>
        </w:rPr>
        <w:t xml:space="preserve"> </w:t>
      </w:r>
      <w:r w:rsidR="001B4F31" w:rsidRPr="006A1489">
        <w:rPr>
          <w:szCs w:val="28"/>
        </w:rPr>
        <w:t xml:space="preserve">о необходимости доработки представленных документов или уведомления об отказе </w:t>
      </w:r>
      <w:r w:rsidR="001B4F31" w:rsidRPr="006A1489">
        <w:rPr>
          <w:spacing w:val="4"/>
          <w:szCs w:val="28"/>
        </w:rPr>
        <w:t xml:space="preserve">в сверке арендных платежей с арендаторами </w:t>
      </w:r>
      <w:r w:rsidR="001B4F31" w:rsidRPr="006A1489">
        <w:rPr>
          <w:szCs w:val="28"/>
        </w:rPr>
        <w:t>земельных участков, муниципального имущества</w:t>
      </w:r>
      <w:r w:rsidR="00406809" w:rsidRPr="006A1489">
        <w:rPr>
          <w:szCs w:val="28"/>
        </w:rPr>
        <w:t>, является</w:t>
      </w:r>
      <w:r w:rsidR="00806959">
        <w:rPr>
          <w:szCs w:val="28"/>
        </w:rPr>
        <w:t xml:space="preserve"> </w:t>
      </w:r>
      <w:r w:rsidRPr="006A1489">
        <w:rPr>
          <w:szCs w:val="28"/>
        </w:rPr>
        <w:t>наличие или отсутствие оснований для отказа в предоставлении услуги.</w:t>
      </w:r>
    </w:p>
    <w:p w:rsidR="00406809" w:rsidRPr="006A1489" w:rsidRDefault="006641DA" w:rsidP="00D965AA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A1489">
        <w:rPr>
          <w:bCs/>
          <w:szCs w:val="28"/>
        </w:rPr>
        <w:t>3.</w:t>
      </w:r>
      <w:r w:rsidR="00406809" w:rsidRPr="006A1489">
        <w:rPr>
          <w:bCs/>
          <w:szCs w:val="28"/>
        </w:rPr>
        <w:t>3</w:t>
      </w:r>
      <w:r w:rsidRPr="006A1489">
        <w:rPr>
          <w:bCs/>
          <w:szCs w:val="28"/>
        </w:rPr>
        <w:t>.4. Результатом административной процедуры явля</w:t>
      </w:r>
      <w:r w:rsidR="00406809" w:rsidRPr="006A1489">
        <w:rPr>
          <w:bCs/>
          <w:szCs w:val="28"/>
        </w:rPr>
        <w:t>ю</w:t>
      </w:r>
      <w:r w:rsidRPr="006A1489">
        <w:rPr>
          <w:bCs/>
          <w:szCs w:val="28"/>
        </w:rPr>
        <w:t>тся</w:t>
      </w:r>
      <w:r w:rsidR="00406809" w:rsidRPr="006A1489">
        <w:rPr>
          <w:bCs/>
          <w:szCs w:val="28"/>
        </w:rPr>
        <w:t>:</w:t>
      </w:r>
      <w:r w:rsidRPr="006A1489">
        <w:rPr>
          <w:bCs/>
          <w:szCs w:val="28"/>
        </w:rPr>
        <w:t xml:space="preserve"> </w:t>
      </w:r>
    </w:p>
    <w:p w:rsidR="00406809" w:rsidRPr="006A1489" w:rsidRDefault="00406809" w:rsidP="00D965AA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A1489">
        <w:rPr>
          <w:bCs/>
          <w:szCs w:val="28"/>
        </w:rPr>
        <w:t>- уточнение вида и принадлежности платежей</w:t>
      </w:r>
      <w:r w:rsidR="00D4592D" w:rsidRPr="006A1489">
        <w:rPr>
          <w:bCs/>
          <w:szCs w:val="28"/>
        </w:rPr>
        <w:t xml:space="preserve"> (при необходимости)</w:t>
      </w:r>
      <w:r w:rsidRPr="006A1489">
        <w:rPr>
          <w:bCs/>
          <w:szCs w:val="28"/>
        </w:rPr>
        <w:t>;</w:t>
      </w:r>
    </w:p>
    <w:p w:rsidR="00406809" w:rsidRPr="006A1489" w:rsidRDefault="00406809" w:rsidP="00D965AA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A1489">
        <w:rPr>
          <w:bCs/>
          <w:szCs w:val="28"/>
        </w:rPr>
        <w:t xml:space="preserve">- подготовка </w:t>
      </w:r>
      <w:r w:rsidR="00D4592D" w:rsidRPr="006A1489">
        <w:rPr>
          <w:bCs/>
          <w:szCs w:val="28"/>
        </w:rPr>
        <w:t xml:space="preserve">и подписание </w:t>
      </w:r>
      <w:r w:rsidRPr="006A1489">
        <w:rPr>
          <w:bCs/>
          <w:szCs w:val="28"/>
        </w:rPr>
        <w:t>акта сверки арендных платежей;</w:t>
      </w:r>
    </w:p>
    <w:p w:rsidR="00E74809" w:rsidRDefault="006A1489" w:rsidP="00D965AA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A1489">
        <w:rPr>
          <w:szCs w:val="28"/>
        </w:rPr>
        <w:t>-</w:t>
      </w:r>
      <w:r w:rsidR="00806959">
        <w:rPr>
          <w:szCs w:val="28"/>
        </w:rPr>
        <w:t xml:space="preserve"> </w:t>
      </w:r>
      <w:r w:rsidRPr="006A1489">
        <w:rPr>
          <w:szCs w:val="28"/>
        </w:rPr>
        <w:t xml:space="preserve">подготовка уведомления об отказе </w:t>
      </w:r>
      <w:r w:rsidRPr="006A1489">
        <w:rPr>
          <w:spacing w:val="4"/>
          <w:szCs w:val="28"/>
        </w:rPr>
        <w:t>в сверке арендных платежей.</w:t>
      </w:r>
      <w:r w:rsidR="00806959">
        <w:rPr>
          <w:szCs w:val="28"/>
        </w:rPr>
        <w:t xml:space="preserve"> </w:t>
      </w:r>
    </w:p>
    <w:p w:rsidR="00406809" w:rsidRPr="00E74809" w:rsidRDefault="00E74809" w:rsidP="00D965AA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3.3.5. </w:t>
      </w:r>
      <w:r w:rsidR="00DC6CBE" w:rsidRPr="006A1489">
        <w:rPr>
          <w:szCs w:val="28"/>
        </w:rPr>
        <w:t>Способом фиксации результата</w:t>
      </w:r>
      <w:r>
        <w:rPr>
          <w:szCs w:val="28"/>
        </w:rPr>
        <w:t xml:space="preserve"> выполнения процедуры являются:</w:t>
      </w:r>
    </w:p>
    <w:p w:rsidR="00406809" w:rsidRPr="006A1489" w:rsidRDefault="00406809" w:rsidP="00D965A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>- уведомление об уточнении вида и принадлежности платежей;</w:t>
      </w:r>
    </w:p>
    <w:p w:rsidR="00406809" w:rsidRPr="006A1489" w:rsidRDefault="00406809" w:rsidP="00D965A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>- акт сверки</w:t>
      </w:r>
      <w:r w:rsidR="00806959">
        <w:rPr>
          <w:szCs w:val="28"/>
        </w:rPr>
        <w:t xml:space="preserve"> </w:t>
      </w:r>
      <w:r w:rsidRPr="006A1489">
        <w:rPr>
          <w:szCs w:val="28"/>
        </w:rPr>
        <w:t>арендных платежей</w:t>
      </w:r>
      <w:r w:rsidR="00D4592D" w:rsidRPr="006A1489">
        <w:rPr>
          <w:szCs w:val="28"/>
        </w:rPr>
        <w:t>;</w:t>
      </w:r>
    </w:p>
    <w:p w:rsidR="00D4592D" w:rsidRPr="006A1489" w:rsidRDefault="00D4592D" w:rsidP="00D965A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 xml:space="preserve">- уведомления о необходимости доработки представленных документов либо об отказе </w:t>
      </w:r>
      <w:r w:rsidRPr="006A1489">
        <w:rPr>
          <w:spacing w:val="4"/>
          <w:szCs w:val="28"/>
        </w:rPr>
        <w:t>в сверке арендных платежей.</w:t>
      </w:r>
    </w:p>
    <w:p w:rsidR="00293890" w:rsidRPr="006A1489" w:rsidRDefault="00293890" w:rsidP="00D965A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szCs w:val="28"/>
        </w:rPr>
        <w:t>3.</w:t>
      </w:r>
      <w:r w:rsidR="00406809" w:rsidRPr="006A1489">
        <w:rPr>
          <w:szCs w:val="28"/>
        </w:rPr>
        <w:t>3</w:t>
      </w:r>
      <w:r w:rsidRPr="006A1489">
        <w:rPr>
          <w:szCs w:val="28"/>
        </w:rPr>
        <w:t>.</w:t>
      </w:r>
      <w:r w:rsidR="00DC6CBE" w:rsidRPr="006A1489">
        <w:rPr>
          <w:szCs w:val="28"/>
        </w:rPr>
        <w:t>6</w:t>
      </w:r>
      <w:r w:rsidRPr="006A1489">
        <w:rPr>
          <w:szCs w:val="28"/>
        </w:rPr>
        <w:t xml:space="preserve">. Максимальный срок исполнения данной административной процедуры составляет </w:t>
      </w:r>
      <w:r w:rsidR="00406809" w:rsidRPr="006A1489">
        <w:rPr>
          <w:szCs w:val="28"/>
        </w:rPr>
        <w:t>1</w:t>
      </w:r>
      <w:r w:rsidR="00D4592D" w:rsidRPr="006A1489">
        <w:rPr>
          <w:szCs w:val="28"/>
        </w:rPr>
        <w:t>0</w:t>
      </w:r>
      <w:r w:rsidR="008C159F" w:rsidRPr="006A1489">
        <w:rPr>
          <w:szCs w:val="28"/>
        </w:rPr>
        <w:t xml:space="preserve"> рабочих дней</w:t>
      </w:r>
      <w:r w:rsidR="002D794B" w:rsidRPr="006A1489">
        <w:rPr>
          <w:szCs w:val="28"/>
        </w:rPr>
        <w:t>.</w:t>
      </w:r>
    </w:p>
    <w:p w:rsidR="00A353BC" w:rsidRPr="006A1489" w:rsidRDefault="00957CC3" w:rsidP="00A353BC">
      <w:pPr>
        <w:snapToGrid w:val="0"/>
        <w:ind w:firstLine="709"/>
        <w:jc w:val="both"/>
        <w:rPr>
          <w:b/>
          <w:szCs w:val="28"/>
        </w:rPr>
      </w:pPr>
      <w:r w:rsidRPr="006A1489">
        <w:rPr>
          <w:b/>
          <w:szCs w:val="28"/>
        </w:rPr>
        <w:t>3.</w:t>
      </w:r>
      <w:r w:rsidR="00D4592D" w:rsidRPr="006A1489">
        <w:rPr>
          <w:b/>
          <w:szCs w:val="28"/>
        </w:rPr>
        <w:t>4</w:t>
      </w:r>
      <w:r w:rsidRPr="006A1489">
        <w:rPr>
          <w:b/>
          <w:szCs w:val="28"/>
        </w:rPr>
        <w:t>.</w:t>
      </w:r>
      <w:r w:rsidR="00806959">
        <w:rPr>
          <w:b/>
          <w:szCs w:val="28"/>
        </w:rPr>
        <w:t xml:space="preserve"> </w:t>
      </w:r>
      <w:r w:rsidR="00A353BC" w:rsidRPr="006A1489">
        <w:rPr>
          <w:b/>
          <w:szCs w:val="28"/>
        </w:rPr>
        <w:t xml:space="preserve">Направление заявителю </w:t>
      </w:r>
      <w:r w:rsidR="00D4592D" w:rsidRPr="006A1489">
        <w:rPr>
          <w:b/>
          <w:szCs w:val="28"/>
        </w:rPr>
        <w:t xml:space="preserve">акта сверки арендных платежей, уведомления о необходимости доработки представленных документов либо об отказе </w:t>
      </w:r>
      <w:r w:rsidR="00D4592D" w:rsidRPr="006A1489">
        <w:rPr>
          <w:b/>
          <w:spacing w:val="4"/>
          <w:szCs w:val="28"/>
        </w:rPr>
        <w:t>в сверке арендных платежей.</w:t>
      </w:r>
    </w:p>
    <w:p w:rsidR="00061576" w:rsidRPr="006A1489" w:rsidRDefault="00061576" w:rsidP="0006157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A1489">
        <w:rPr>
          <w:szCs w:val="28"/>
        </w:rPr>
        <w:t>3.</w:t>
      </w:r>
      <w:r w:rsidR="00D4592D" w:rsidRPr="006A1489">
        <w:rPr>
          <w:szCs w:val="28"/>
        </w:rPr>
        <w:t>4</w:t>
      </w:r>
      <w:r w:rsidRPr="006A1489">
        <w:rPr>
          <w:szCs w:val="28"/>
        </w:rPr>
        <w:t xml:space="preserve">.1. Основанием для начала административной процедуры является </w:t>
      </w:r>
      <w:r w:rsidR="00D4592D" w:rsidRPr="006A1489">
        <w:rPr>
          <w:szCs w:val="28"/>
        </w:rPr>
        <w:t xml:space="preserve">акт сверки арендных платежей, уведомления о необходимости доработки представленных документов либо об отказе </w:t>
      </w:r>
      <w:r w:rsidR="00D4592D" w:rsidRPr="006A1489">
        <w:rPr>
          <w:spacing w:val="4"/>
          <w:szCs w:val="28"/>
        </w:rPr>
        <w:t>в сверке арендных платежей.</w:t>
      </w:r>
    </w:p>
    <w:p w:rsidR="00061576" w:rsidRPr="006A1489" w:rsidRDefault="00061576" w:rsidP="00061576">
      <w:pPr>
        <w:spacing w:line="228" w:lineRule="auto"/>
        <w:ind w:firstLine="709"/>
        <w:jc w:val="both"/>
        <w:rPr>
          <w:szCs w:val="28"/>
        </w:rPr>
      </w:pPr>
      <w:r w:rsidRPr="006A1489">
        <w:rPr>
          <w:rFonts w:eastAsia="Calibri"/>
          <w:szCs w:val="28"/>
        </w:rPr>
        <w:t>3.</w:t>
      </w:r>
      <w:r w:rsidR="00D4592D" w:rsidRPr="006A1489">
        <w:rPr>
          <w:rFonts w:eastAsia="Calibri"/>
          <w:szCs w:val="28"/>
        </w:rPr>
        <w:t>4</w:t>
      </w:r>
      <w:r w:rsidRPr="006A1489">
        <w:rPr>
          <w:rFonts w:eastAsia="Calibri"/>
          <w:szCs w:val="28"/>
        </w:rPr>
        <w:t xml:space="preserve">.2. </w:t>
      </w:r>
      <w:r w:rsidRPr="006A1489">
        <w:rPr>
          <w:szCs w:val="28"/>
        </w:rPr>
        <w:t>Содержание административной процедуры и сроки выполнения действий по</w:t>
      </w:r>
      <w:r w:rsidR="00806959">
        <w:rPr>
          <w:szCs w:val="28"/>
        </w:rPr>
        <w:t xml:space="preserve"> </w:t>
      </w:r>
      <w:r w:rsidRPr="006A1489">
        <w:rPr>
          <w:szCs w:val="28"/>
        </w:rPr>
        <w:t>административной процедуре:</w:t>
      </w:r>
    </w:p>
    <w:p w:rsidR="006641DA" w:rsidRPr="006A1489" w:rsidRDefault="00061576" w:rsidP="006641DA">
      <w:pPr>
        <w:pStyle w:val="consplusnormal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1489">
        <w:rPr>
          <w:sz w:val="28"/>
          <w:szCs w:val="28"/>
        </w:rPr>
        <w:t xml:space="preserve">- </w:t>
      </w:r>
      <w:r w:rsidR="00000A02" w:rsidRPr="006A1489">
        <w:rPr>
          <w:sz w:val="28"/>
          <w:szCs w:val="28"/>
        </w:rPr>
        <w:t>о</w:t>
      </w:r>
      <w:r w:rsidR="006641DA" w:rsidRPr="006A1489">
        <w:rPr>
          <w:sz w:val="28"/>
          <w:szCs w:val="28"/>
        </w:rPr>
        <w:t>тветственный за выдачу результатов муниципальной услуги специалист осуществляет выдачу результатов муниципальной услуги заявителю и формирование записи о факте выдачи ре</w:t>
      </w:r>
      <w:r w:rsidR="00E74809">
        <w:rPr>
          <w:sz w:val="28"/>
          <w:szCs w:val="28"/>
        </w:rPr>
        <w:t>зультатов муниципальной услуги.</w:t>
      </w:r>
    </w:p>
    <w:p w:rsidR="00000A02" w:rsidRPr="006A1489" w:rsidRDefault="00000A02" w:rsidP="00000A02">
      <w:pPr>
        <w:spacing w:line="228" w:lineRule="auto"/>
        <w:ind w:firstLine="709"/>
        <w:jc w:val="both"/>
        <w:rPr>
          <w:szCs w:val="28"/>
        </w:rPr>
      </w:pPr>
      <w:r w:rsidRPr="006A1489">
        <w:rPr>
          <w:szCs w:val="28"/>
        </w:rPr>
        <w:t>3.</w:t>
      </w:r>
      <w:r w:rsidR="00D4592D" w:rsidRPr="006A1489">
        <w:rPr>
          <w:szCs w:val="28"/>
        </w:rPr>
        <w:t>4.</w:t>
      </w:r>
      <w:r w:rsidRPr="006A1489">
        <w:rPr>
          <w:szCs w:val="28"/>
        </w:rPr>
        <w:t>3. Критерием принятия решения при выборе способа направления документов является способ получения документов, указанный в заявлении.</w:t>
      </w:r>
    </w:p>
    <w:p w:rsidR="00A353BC" w:rsidRPr="006A1489" w:rsidRDefault="00A353BC" w:rsidP="00A353BC">
      <w:pPr>
        <w:snapToGrid w:val="0"/>
        <w:ind w:firstLine="709"/>
        <w:jc w:val="both"/>
        <w:rPr>
          <w:szCs w:val="28"/>
        </w:rPr>
      </w:pPr>
      <w:r w:rsidRPr="006A1489">
        <w:rPr>
          <w:szCs w:val="28"/>
        </w:rPr>
        <w:t>3.</w:t>
      </w:r>
      <w:r w:rsidR="00D4592D" w:rsidRPr="006A1489">
        <w:rPr>
          <w:szCs w:val="28"/>
        </w:rPr>
        <w:t>4</w:t>
      </w:r>
      <w:r w:rsidRPr="006A1489">
        <w:rPr>
          <w:szCs w:val="28"/>
        </w:rPr>
        <w:t>.</w:t>
      </w:r>
      <w:r w:rsidR="00000A02" w:rsidRPr="006A1489">
        <w:rPr>
          <w:szCs w:val="28"/>
        </w:rPr>
        <w:t>4</w:t>
      </w:r>
      <w:r w:rsidRPr="006A1489">
        <w:rPr>
          <w:szCs w:val="28"/>
        </w:rPr>
        <w:t>. Результатом административной процедуры является</w:t>
      </w:r>
      <w:r w:rsidR="00806959">
        <w:rPr>
          <w:szCs w:val="28"/>
        </w:rPr>
        <w:t xml:space="preserve"> </w:t>
      </w:r>
      <w:r w:rsidRPr="006A1489">
        <w:rPr>
          <w:szCs w:val="28"/>
        </w:rPr>
        <w:t xml:space="preserve">выдача заявителю </w:t>
      </w:r>
      <w:r w:rsidR="00515CED" w:rsidRPr="006A1489">
        <w:rPr>
          <w:szCs w:val="28"/>
        </w:rPr>
        <w:t xml:space="preserve">акта сверки арендных платежей, уведомлений о необходимости доработки представленных документов либо об отказе </w:t>
      </w:r>
      <w:r w:rsidR="00515CED" w:rsidRPr="006A1489">
        <w:rPr>
          <w:spacing w:val="4"/>
          <w:szCs w:val="28"/>
        </w:rPr>
        <w:t>в сверке арендных платежей</w:t>
      </w:r>
      <w:r w:rsidR="00000A02" w:rsidRPr="006A1489">
        <w:rPr>
          <w:rStyle w:val="FontStyle47"/>
          <w:sz w:val="28"/>
          <w:szCs w:val="28"/>
        </w:rPr>
        <w:t>.</w:t>
      </w:r>
    </w:p>
    <w:p w:rsidR="00A128DE" w:rsidRPr="006A1489" w:rsidRDefault="00DC6CBE" w:rsidP="00A128DE">
      <w:pPr>
        <w:ind w:firstLine="709"/>
        <w:jc w:val="both"/>
        <w:outlineLvl w:val="2"/>
        <w:rPr>
          <w:szCs w:val="28"/>
        </w:rPr>
      </w:pPr>
      <w:r w:rsidRPr="006A1489">
        <w:rPr>
          <w:szCs w:val="28"/>
        </w:rPr>
        <w:t>3.</w:t>
      </w:r>
      <w:r w:rsidR="00515CED" w:rsidRPr="006A1489">
        <w:rPr>
          <w:szCs w:val="28"/>
        </w:rPr>
        <w:t>4</w:t>
      </w:r>
      <w:r w:rsidRPr="006A1489">
        <w:rPr>
          <w:szCs w:val="28"/>
        </w:rPr>
        <w:t xml:space="preserve">.5. Способом фиксации результата выполнения процедуры является </w:t>
      </w:r>
      <w:r w:rsidR="00A128DE" w:rsidRPr="006A1489">
        <w:rPr>
          <w:szCs w:val="28"/>
        </w:rPr>
        <w:t>присвоение порядкового номера исходящей корреспонденции, согласно книги регистрации и электронному реестру.</w:t>
      </w:r>
    </w:p>
    <w:p w:rsidR="00061576" w:rsidRPr="006A1489" w:rsidRDefault="00000A02" w:rsidP="00A128D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489">
        <w:rPr>
          <w:bCs/>
          <w:color w:val="000000"/>
          <w:szCs w:val="28"/>
        </w:rPr>
        <w:t>3.</w:t>
      </w:r>
      <w:r w:rsidR="00515CED" w:rsidRPr="006A1489">
        <w:rPr>
          <w:bCs/>
          <w:color w:val="000000"/>
          <w:szCs w:val="28"/>
        </w:rPr>
        <w:t>4</w:t>
      </w:r>
      <w:r w:rsidRPr="006A1489">
        <w:rPr>
          <w:bCs/>
          <w:color w:val="000000"/>
          <w:szCs w:val="28"/>
        </w:rPr>
        <w:t>.</w:t>
      </w:r>
      <w:r w:rsidR="00DC6CBE" w:rsidRPr="006A1489">
        <w:rPr>
          <w:bCs/>
          <w:color w:val="000000"/>
          <w:szCs w:val="28"/>
        </w:rPr>
        <w:t>6</w:t>
      </w:r>
      <w:r w:rsidRPr="006A1489">
        <w:rPr>
          <w:bCs/>
          <w:color w:val="000000"/>
          <w:szCs w:val="28"/>
        </w:rPr>
        <w:t>.</w:t>
      </w:r>
      <w:r w:rsidR="004802DA" w:rsidRPr="006A1489">
        <w:rPr>
          <w:bCs/>
          <w:color w:val="000000"/>
          <w:szCs w:val="28"/>
        </w:rPr>
        <w:t xml:space="preserve"> </w:t>
      </w:r>
      <w:r w:rsidRPr="006A1489">
        <w:rPr>
          <w:bCs/>
          <w:color w:val="000000"/>
          <w:szCs w:val="28"/>
        </w:rPr>
        <w:t>М</w:t>
      </w:r>
      <w:r w:rsidR="004802DA" w:rsidRPr="006A1489">
        <w:rPr>
          <w:bCs/>
          <w:color w:val="000000"/>
          <w:szCs w:val="28"/>
        </w:rPr>
        <w:t xml:space="preserve">аксимальный срок </w:t>
      </w:r>
      <w:r w:rsidRPr="006A1489">
        <w:rPr>
          <w:bCs/>
          <w:color w:val="000000"/>
          <w:szCs w:val="28"/>
        </w:rPr>
        <w:t>2</w:t>
      </w:r>
      <w:r w:rsidR="004802DA" w:rsidRPr="006A1489">
        <w:rPr>
          <w:bCs/>
          <w:color w:val="000000"/>
          <w:szCs w:val="28"/>
        </w:rPr>
        <w:t xml:space="preserve"> дня с момента </w:t>
      </w:r>
      <w:r w:rsidR="00515CED" w:rsidRPr="006A1489">
        <w:rPr>
          <w:bCs/>
          <w:color w:val="000000"/>
          <w:szCs w:val="28"/>
        </w:rPr>
        <w:t>подписания акта сверки, уведомлений.</w:t>
      </w:r>
    </w:p>
    <w:p w:rsidR="00957CC3" w:rsidRPr="006A1489" w:rsidRDefault="00957CC3" w:rsidP="00957CC3">
      <w:pPr>
        <w:tabs>
          <w:tab w:val="left" w:pos="1701"/>
        </w:tabs>
        <w:ind w:firstLine="709"/>
        <w:jc w:val="both"/>
        <w:outlineLvl w:val="2"/>
        <w:rPr>
          <w:szCs w:val="28"/>
        </w:rPr>
      </w:pPr>
      <w:r w:rsidRPr="006A1489">
        <w:rPr>
          <w:szCs w:val="28"/>
        </w:rPr>
        <w:t>3.</w:t>
      </w:r>
      <w:r w:rsidR="00515CED" w:rsidRPr="006A1489">
        <w:rPr>
          <w:szCs w:val="28"/>
        </w:rPr>
        <w:t>5</w:t>
      </w:r>
      <w:r w:rsidRPr="006A1489">
        <w:rPr>
          <w:szCs w:val="28"/>
        </w:rPr>
        <w:t>. Заявитель вправе получать сведения о ходе выполнения запроса о предоставлении муниципальной услуги в электронной форме.</w:t>
      </w:r>
    </w:p>
    <w:p w:rsidR="00957CC3" w:rsidRPr="006A1489" w:rsidRDefault="00957CC3" w:rsidP="00957CC3">
      <w:pPr>
        <w:tabs>
          <w:tab w:val="left" w:pos="851"/>
        </w:tabs>
        <w:jc w:val="both"/>
        <w:outlineLvl w:val="2"/>
        <w:rPr>
          <w:szCs w:val="28"/>
        </w:rPr>
      </w:pPr>
      <w:r w:rsidRPr="006A1489">
        <w:rPr>
          <w:bCs/>
          <w:i/>
          <w:color w:val="000000"/>
          <w:szCs w:val="28"/>
        </w:rPr>
        <w:tab/>
      </w:r>
      <w:r w:rsidRPr="006A1489">
        <w:rPr>
          <w:bCs/>
          <w:color w:val="000000"/>
          <w:szCs w:val="28"/>
        </w:rPr>
        <w:t>Предоставление в электронной форме заявителям информации о порядке и сроках предоставления услуги осуществляется посредством ЕПГУ/официал</w:t>
      </w:r>
      <w:r w:rsidR="00924572">
        <w:rPr>
          <w:bCs/>
          <w:color w:val="000000"/>
          <w:szCs w:val="28"/>
        </w:rPr>
        <w:t>ьного сайта Администрации поселения</w:t>
      </w:r>
      <w:r w:rsidRPr="006A1489">
        <w:rPr>
          <w:bCs/>
          <w:color w:val="000000"/>
          <w:szCs w:val="28"/>
        </w:rPr>
        <w:t>.</w:t>
      </w:r>
    </w:p>
    <w:p w:rsidR="00E74809" w:rsidRDefault="00957CC3" w:rsidP="00E74809">
      <w:pPr>
        <w:tabs>
          <w:tab w:val="left" w:pos="709"/>
          <w:tab w:val="left" w:pos="1701"/>
        </w:tabs>
        <w:ind w:firstLine="770"/>
        <w:jc w:val="both"/>
        <w:outlineLvl w:val="2"/>
        <w:rPr>
          <w:szCs w:val="28"/>
        </w:rPr>
      </w:pPr>
      <w:r w:rsidRPr="006A1489">
        <w:rPr>
          <w:szCs w:val="28"/>
        </w:rPr>
        <w:lastRenderedPageBreak/>
        <w:t>Сведения о ходе выполнения запроса о предоставлении муниципальной услуги отражаются в «Личном кабинете» пользователя на Едином портале</w:t>
      </w:r>
      <w:r w:rsidRPr="00B14081">
        <w:rPr>
          <w:szCs w:val="28"/>
        </w:rPr>
        <w:t xml:space="preserve"> государственных и муниципальных услуг (функций) в сети Интернет в виде одного из следующих состояний запроса:</w:t>
      </w:r>
    </w:p>
    <w:p w:rsidR="00E74809" w:rsidRDefault="00957CC3" w:rsidP="00E74809">
      <w:pPr>
        <w:tabs>
          <w:tab w:val="left" w:pos="709"/>
          <w:tab w:val="left" w:pos="1701"/>
        </w:tabs>
        <w:ind w:firstLine="770"/>
        <w:jc w:val="both"/>
        <w:outlineLvl w:val="2"/>
        <w:rPr>
          <w:szCs w:val="28"/>
        </w:rPr>
      </w:pPr>
      <w:r w:rsidRPr="00B14081">
        <w:rPr>
          <w:szCs w:val="28"/>
        </w:rPr>
        <w:t>- отклонено (с указанием причин отклонения);</w:t>
      </w:r>
    </w:p>
    <w:p w:rsidR="00E74809" w:rsidRDefault="00957CC3" w:rsidP="00E74809">
      <w:pPr>
        <w:tabs>
          <w:tab w:val="left" w:pos="709"/>
          <w:tab w:val="left" w:pos="1701"/>
        </w:tabs>
        <w:ind w:firstLine="770"/>
        <w:jc w:val="both"/>
        <w:outlineLvl w:val="2"/>
        <w:rPr>
          <w:szCs w:val="28"/>
        </w:rPr>
      </w:pPr>
      <w:r w:rsidRPr="00B14081">
        <w:rPr>
          <w:szCs w:val="28"/>
        </w:rPr>
        <w:t>- на рассмотрении;</w:t>
      </w:r>
    </w:p>
    <w:p w:rsidR="00E74809" w:rsidRDefault="00957CC3" w:rsidP="00E74809">
      <w:pPr>
        <w:tabs>
          <w:tab w:val="left" w:pos="709"/>
          <w:tab w:val="left" w:pos="1701"/>
        </w:tabs>
        <w:ind w:firstLine="770"/>
        <w:jc w:val="both"/>
        <w:outlineLvl w:val="2"/>
        <w:rPr>
          <w:szCs w:val="28"/>
        </w:rPr>
      </w:pPr>
      <w:r w:rsidRPr="00B14081">
        <w:rPr>
          <w:szCs w:val="28"/>
        </w:rPr>
        <w:t>- выполнено.</w:t>
      </w:r>
    </w:p>
    <w:p w:rsidR="00E74809" w:rsidRDefault="00957CC3" w:rsidP="00E74809">
      <w:pPr>
        <w:tabs>
          <w:tab w:val="left" w:pos="709"/>
          <w:tab w:val="left" w:pos="1701"/>
        </w:tabs>
        <w:ind w:firstLine="770"/>
        <w:jc w:val="both"/>
        <w:outlineLvl w:val="2"/>
        <w:rPr>
          <w:bCs/>
          <w:color w:val="000000"/>
          <w:szCs w:val="28"/>
        </w:rPr>
      </w:pPr>
      <w:r w:rsidRPr="00B14081">
        <w:rPr>
          <w:bCs/>
          <w:color w:val="000000"/>
          <w:szCs w:val="28"/>
        </w:rPr>
        <w:t>Предоставление в электронной форме заявителям информации о ходе предоставления услуги осуществляется посредством ЕПГУ/официал</w:t>
      </w:r>
      <w:r w:rsidR="00924572">
        <w:rPr>
          <w:bCs/>
          <w:color w:val="000000"/>
          <w:szCs w:val="28"/>
        </w:rPr>
        <w:t>ьного сайта Администрации поселения</w:t>
      </w:r>
      <w:r w:rsidRPr="00B14081">
        <w:rPr>
          <w:bCs/>
          <w:color w:val="000000"/>
          <w:szCs w:val="28"/>
        </w:rPr>
        <w:t>.</w:t>
      </w:r>
    </w:p>
    <w:p w:rsidR="00957CC3" w:rsidRPr="00B14081" w:rsidRDefault="00957CC3" w:rsidP="00E74809">
      <w:pPr>
        <w:tabs>
          <w:tab w:val="left" w:pos="709"/>
          <w:tab w:val="left" w:pos="1701"/>
        </w:tabs>
        <w:ind w:firstLine="770"/>
        <w:jc w:val="both"/>
        <w:outlineLvl w:val="2"/>
        <w:rPr>
          <w:bCs/>
          <w:color w:val="000000"/>
          <w:szCs w:val="28"/>
        </w:rPr>
      </w:pPr>
      <w:r w:rsidRPr="00B14081">
        <w:rPr>
          <w:bCs/>
          <w:color w:val="000000"/>
          <w:szCs w:val="28"/>
        </w:rPr>
        <w:t>Предоставление в электронной форме заявителям информации о ходе предоставления услуги осуществляется посредством ЕПГУ/официал</w:t>
      </w:r>
      <w:r w:rsidR="00924572">
        <w:rPr>
          <w:bCs/>
          <w:color w:val="000000"/>
          <w:szCs w:val="28"/>
        </w:rPr>
        <w:t>ьного сайта Администрации поселения</w:t>
      </w:r>
      <w:r w:rsidRPr="00B14081">
        <w:rPr>
          <w:bCs/>
          <w:color w:val="000000"/>
          <w:szCs w:val="28"/>
        </w:rPr>
        <w:t>. При предоставлении услуги в электронной форме заявителю направляется:</w:t>
      </w:r>
    </w:p>
    <w:p w:rsidR="00E74809" w:rsidRDefault="00957CC3" w:rsidP="00957CC3">
      <w:pPr>
        <w:ind w:firstLine="708"/>
        <w:jc w:val="both"/>
        <w:rPr>
          <w:bCs/>
          <w:color w:val="000000"/>
          <w:szCs w:val="28"/>
        </w:rPr>
      </w:pPr>
      <w:r w:rsidRPr="00B14081">
        <w:rPr>
          <w:bCs/>
          <w:color w:val="000000"/>
          <w:szCs w:val="28"/>
        </w:rPr>
        <w:t>а)</w:t>
      </w:r>
      <w:r w:rsidR="00BD4FF7">
        <w:rPr>
          <w:bCs/>
          <w:color w:val="000000"/>
          <w:szCs w:val="28"/>
        </w:rPr>
        <w:t xml:space="preserve"> </w:t>
      </w:r>
      <w:r w:rsidRPr="00B14081">
        <w:rPr>
          <w:bCs/>
          <w:color w:val="000000"/>
          <w:szCs w:val="28"/>
        </w:rPr>
        <w:t xml:space="preserve">уведомление о записи на прием в </w:t>
      </w:r>
      <w:r w:rsidR="00BD4FF7">
        <w:rPr>
          <w:bCs/>
          <w:color w:val="000000"/>
          <w:szCs w:val="28"/>
        </w:rPr>
        <w:t>А</w:t>
      </w:r>
      <w:r w:rsidR="00924572">
        <w:rPr>
          <w:bCs/>
          <w:color w:val="000000"/>
          <w:szCs w:val="28"/>
        </w:rPr>
        <w:t>дминистрацию поселения</w:t>
      </w:r>
      <w:r w:rsidRPr="00B14081">
        <w:rPr>
          <w:bCs/>
          <w:color w:val="000000"/>
          <w:szCs w:val="28"/>
        </w:rPr>
        <w:t xml:space="preserve"> или </w:t>
      </w:r>
      <w:r w:rsidR="00BD4FF7">
        <w:rPr>
          <w:bCs/>
          <w:color w:val="000000"/>
          <w:szCs w:val="28"/>
        </w:rPr>
        <w:t>МФЦ</w:t>
      </w:r>
      <w:r w:rsidRPr="00B14081">
        <w:rPr>
          <w:bCs/>
          <w:color w:val="000000"/>
          <w:szCs w:val="28"/>
        </w:rPr>
        <w:t>, содержащее сведения о дате, времени и месте приема;</w:t>
      </w:r>
    </w:p>
    <w:p w:rsidR="00E74809" w:rsidRDefault="00957CC3" w:rsidP="00E74809">
      <w:pPr>
        <w:ind w:firstLine="708"/>
        <w:jc w:val="both"/>
        <w:rPr>
          <w:bCs/>
          <w:color w:val="000000"/>
          <w:szCs w:val="28"/>
        </w:rPr>
      </w:pPr>
      <w:r w:rsidRPr="00B14081">
        <w:rPr>
          <w:bCs/>
          <w:color w:val="000000"/>
          <w:szCs w:val="28"/>
        </w:rPr>
        <w:t>б)</w:t>
      </w:r>
      <w:r w:rsidR="00E74809">
        <w:rPr>
          <w:bCs/>
          <w:color w:val="000000"/>
          <w:szCs w:val="28"/>
        </w:rPr>
        <w:t xml:space="preserve"> </w:t>
      </w:r>
      <w:r w:rsidRPr="00B14081">
        <w:rPr>
          <w:bCs/>
          <w:color w:val="000000"/>
          <w:szCs w:val="28"/>
        </w:rPr>
        <w:t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957CC3" w:rsidRPr="00B14081" w:rsidRDefault="00957CC3" w:rsidP="00E74809">
      <w:pPr>
        <w:ind w:firstLine="708"/>
        <w:jc w:val="both"/>
        <w:rPr>
          <w:bCs/>
          <w:color w:val="000000"/>
          <w:szCs w:val="28"/>
        </w:rPr>
      </w:pPr>
      <w:r w:rsidRPr="00B14081">
        <w:rPr>
          <w:bCs/>
          <w:color w:val="000000"/>
          <w:szCs w:val="28"/>
        </w:rPr>
        <w:t>в)</w:t>
      </w:r>
      <w:r w:rsidR="00E74809">
        <w:rPr>
          <w:bCs/>
          <w:color w:val="000000"/>
          <w:szCs w:val="28"/>
        </w:rPr>
        <w:t xml:space="preserve"> </w:t>
      </w:r>
      <w:r w:rsidRPr="00B14081">
        <w:rPr>
          <w:bCs/>
          <w:color w:val="000000"/>
          <w:szCs w:val="28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957CC3" w:rsidRPr="00B14081" w:rsidRDefault="00957CC3" w:rsidP="00957CC3">
      <w:pPr>
        <w:ind w:firstLine="708"/>
        <w:jc w:val="both"/>
        <w:rPr>
          <w:bCs/>
          <w:color w:val="000000"/>
          <w:szCs w:val="28"/>
        </w:rPr>
      </w:pPr>
      <w:r w:rsidRPr="00B14081">
        <w:rPr>
          <w:bCs/>
          <w:color w:val="000000"/>
          <w:szCs w:val="28"/>
        </w:rPr>
        <w:t>3.</w:t>
      </w:r>
      <w:r w:rsidR="00515CED">
        <w:rPr>
          <w:bCs/>
          <w:color w:val="000000"/>
          <w:szCs w:val="28"/>
        </w:rPr>
        <w:t>6</w:t>
      </w:r>
      <w:r w:rsidRPr="00B14081">
        <w:rPr>
          <w:bCs/>
          <w:color w:val="000000"/>
          <w:szCs w:val="28"/>
        </w:rPr>
        <w:t>. Заявителям обеспечивается возможность оценить доступность и качество государственной услуги на ЕПГУ.</w:t>
      </w:r>
    </w:p>
    <w:p w:rsidR="00957CC3" w:rsidRPr="00B14081" w:rsidRDefault="00957CC3" w:rsidP="00957CC3">
      <w:pPr>
        <w:spacing w:line="228" w:lineRule="auto"/>
        <w:ind w:firstLine="709"/>
        <w:jc w:val="both"/>
        <w:rPr>
          <w:szCs w:val="28"/>
        </w:rPr>
      </w:pPr>
      <w:r w:rsidRPr="00B14081">
        <w:rPr>
          <w:bCs/>
          <w:color w:val="000000"/>
          <w:szCs w:val="28"/>
        </w:rPr>
        <w:t>Заявитель вправе оценить качество предоставления государственной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</w:t>
      </w:r>
      <w:r w:rsidR="00E74809">
        <w:rPr>
          <w:bCs/>
          <w:color w:val="000000"/>
          <w:szCs w:val="28"/>
        </w:rPr>
        <w:t xml:space="preserve"> </w:t>
      </w:r>
      <w:r w:rsidRPr="00B14081">
        <w:rPr>
          <w:bCs/>
          <w:color w:val="000000"/>
          <w:szCs w:val="28"/>
        </w:rPr>
        <w:t>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D5E2F" w:rsidRPr="00B14081" w:rsidRDefault="00266877" w:rsidP="00CC68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14081">
        <w:rPr>
          <w:szCs w:val="28"/>
        </w:rPr>
        <w:t>3.</w:t>
      </w:r>
      <w:r w:rsidR="00515CED">
        <w:rPr>
          <w:szCs w:val="28"/>
        </w:rPr>
        <w:t>7</w:t>
      </w:r>
      <w:r w:rsidR="00ED5E2F" w:rsidRPr="00B14081">
        <w:rPr>
          <w:szCs w:val="28"/>
        </w:rPr>
        <w:t xml:space="preserve">. Блок-схема предоставления муниципальной услуги указана в </w:t>
      </w:r>
      <w:r w:rsidR="00E74809">
        <w:rPr>
          <w:szCs w:val="28"/>
        </w:rPr>
        <w:t>п</w:t>
      </w:r>
      <w:r w:rsidR="00ED5E2F" w:rsidRPr="00B14081">
        <w:rPr>
          <w:szCs w:val="28"/>
        </w:rPr>
        <w:t xml:space="preserve">риложении </w:t>
      </w:r>
      <w:r w:rsidR="00636DE5" w:rsidRPr="00B14081">
        <w:rPr>
          <w:szCs w:val="28"/>
        </w:rPr>
        <w:t>№</w:t>
      </w:r>
      <w:r w:rsidR="00515CED">
        <w:rPr>
          <w:szCs w:val="28"/>
        </w:rPr>
        <w:t>2</w:t>
      </w:r>
      <w:r w:rsidR="00E74809">
        <w:rPr>
          <w:szCs w:val="28"/>
        </w:rPr>
        <w:t xml:space="preserve"> к</w:t>
      </w:r>
      <w:r w:rsidR="00ED5E2F" w:rsidRPr="00B14081">
        <w:rPr>
          <w:szCs w:val="28"/>
        </w:rPr>
        <w:t xml:space="preserve"> </w:t>
      </w:r>
      <w:r w:rsidR="00463D78" w:rsidRPr="00B14081">
        <w:rPr>
          <w:szCs w:val="28"/>
        </w:rPr>
        <w:t>настояще</w:t>
      </w:r>
      <w:r w:rsidR="00E74809">
        <w:rPr>
          <w:szCs w:val="28"/>
        </w:rPr>
        <w:t>му</w:t>
      </w:r>
      <w:r w:rsidR="00463D78" w:rsidRPr="00B14081">
        <w:rPr>
          <w:szCs w:val="28"/>
        </w:rPr>
        <w:t xml:space="preserve"> </w:t>
      </w:r>
      <w:r w:rsidR="00515CED">
        <w:rPr>
          <w:szCs w:val="28"/>
        </w:rPr>
        <w:t>А</w:t>
      </w:r>
      <w:r w:rsidR="00ED5E2F" w:rsidRPr="00B14081">
        <w:rPr>
          <w:szCs w:val="28"/>
        </w:rPr>
        <w:t>дминистративно</w:t>
      </w:r>
      <w:r w:rsidR="00E74809">
        <w:rPr>
          <w:szCs w:val="28"/>
        </w:rPr>
        <w:t>му</w:t>
      </w:r>
      <w:r w:rsidR="00ED5E2F" w:rsidRPr="00B14081">
        <w:rPr>
          <w:szCs w:val="28"/>
        </w:rPr>
        <w:t xml:space="preserve"> регламент</w:t>
      </w:r>
      <w:r w:rsidR="00E74809">
        <w:rPr>
          <w:szCs w:val="28"/>
        </w:rPr>
        <w:t>у</w:t>
      </w:r>
      <w:r w:rsidR="00ED5E2F" w:rsidRPr="00B14081">
        <w:rPr>
          <w:szCs w:val="28"/>
        </w:rPr>
        <w:t>.</w:t>
      </w:r>
    </w:p>
    <w:p w:rsidR="00BA4C03" w:rsidRPr="00B14081" w:rsidRDefault="00BA4C03" w:rsidP="00CC680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9425F" w:rsidRPr="00B14081" w:rsidRDefault="0029425F" w:rsidP="0029425F">
      <w:pPr>
        <w:jc w:val="center"/>
        <w:rPr>
          <w:b/>
          <w:szCs w:val="28"/>
        </w:rPr>
      </w:pPr>
      <w:r w:rsidRPr="00B14081">
        <w:rPr>
          <w:b/>
          <w:szCs w:val="28"/>
        </w:rPr>
        <w:t>4. Формы контроля за исполнением административного регламента</w:t>
      </w:r>
    </w:p>
    <w:p w:rsidR="0029425F" w:rsidRPr="00B14081" w:rsidRDefault="0029425F" w:rsidP="0029425F">
      <w:pPr>
        <w:jc w:val="center"/>
        <w:rPr>
          <w:b/>
          <w:szCs w:val="28"/>
        </w:rPr>
      </w:pPr>
    </w:p>
    <w:p w:rsidR="0029425F" w:rsidRPr="00B14081" w:rsidRDefault="00924572" w:rsidP="0029425F">
      <w:pPr>
        <w:shd w:val="clear" w:color="auto" w:fill="FFFFFF"/>
        <w:tabs>
          <w:tab w:val="left" w:pos="-3240"/>
        </w:tabs>
        <w:spacing w:line="322" w:lineRule="exact"/>
        <w:ind w:left="14" w:firstLine="725"/>
        <w:jc w:val="both"/>
        <w:rPr>
          <w:color w:val="000000"/>
          <w:szCs w:val="28"/>
        </w:rPr>
      </w:pPr>
      <w:r>
        <w:rPr>
          <w:color w:val="000000"/>
          <w:szCs w:val="28"/>
        </w:rPr>
        <w:t>4.1. Глава Администрации поселения</w:t>
      </w:r>
      <w:r w:rsidR="0029425F" w:rsidRPr="00B14081">
        <w:rPr>
          <w:color w:val="000000"/>
          <w:szCs w:val="28"/>
        </w:rPr>
        <w:t xml:space="preserve"> 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услуги.</w:t>
      </w:r>
    </w:p>
    <w:p w:rsidR="0029425F" w:rsidRPr="00B14081" w:rsidRDefault="0029425F" w:rsidP="0029425F">
      <w:pPr>
        <w:shd w:val="clear" w:color="auto" w:fill="FFFFFF"/>
        <w:tabs>
          <w:tab w:val="left" w:pos="-3240"/>
        </w:tabs>
        <w:spacing w:line="322" w:lineRule="exact"/>
        <w:ind w:left="14" w:firstLine="725"/>
        <w:jc w:val="both"/>
        <w:rPr>
          <w:color w:val="000000"/>
          <w:szCs w:val="28"/>
        </w:rPr>
      </w:pPr>
      <w:r w:rsidRPr="00B14081">
        <w:rPr>
          <w:color w:val="000000"/>
          <w:szCs w:val="28"/>
        </w:rPr>
        <w:lastRenderedPageBreak/>
        <w:t>Текущий контроль осуществляет</w:t>
      </w:r>
      <w:r w:rsidR="00924572">
        <w:rPr>
          <w:color w:val="000000"/>
          <w:szCs w:val="28"/>
        </w:rPr>
        <w:t xml:space="preserve">ся путем проведения </w:t>
      </w:r>
      <w:r w:rsidRPr="00B14081">
        <w:rPr>
          <w:color w:val="000000"/>
          <w:szCs w:val="28"/>
        </w:rPr>
        <w:t xml:space="preserve"> главы </w:t>
      </w:r>
      <w:r w:rsidR="00924572">
        <w:rPr>
          <w:color w:val="000000"/>
          <w:szCs w:val="28"/>
        </w:rPr>
        <w:t>Администрации поселения</w:t>
      </w:r>
      <w:r w:rsidRPr="00B14081">
        <w:rPr>
          <w:color w:val="000000"/>
          <w:szCs w:val="28"/>
        </w:rPr>
        <w:t>,</w:t>
      </w:r>
      <w:r w:rsidRPr="00B14081">
        <w:rPr>
          <w:szCs w:val="28"/>
        </w:rPr>
        <w:t xml:space="preserve"> специалистом МФЦ, предоставляющим муниципальную услугу,</w:t>
      </w:r>
      <w:r w:rsidRPr="00B14081">
        <w:rPr>
          <w:color w:val="000000"/>
          <w:szCs w:val="28"/>
        </w:rPr>
        <w:t xml:space="preserve"> проверок соблюдения положений административного регламента, иных нормативных правовых актов Российской Федерации, Ростовской области при предоставлении сп</w:t>
      </w:r>
      <w:r w:rsidR="00924572">
        <w:rPr>
          <w:color w:val="000000"/>
          <w:szCs w:val="28"/>
        </w:rPr>
        <w:t>ециалистами Администрации поселения</w:t>
      </w:r>
      <w:r w:rsidRPr="00B14081">
        <w:rPr>
          <w:color w:val="000000"/>
          <w:szCs w:val="28"/>
        </w:rPr>
        <w:t xml:space="preserve">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29425F" w:rsidRPr="00B14081" w:rsidRDefault="0029425F" w:rsidP="0029425F">
      <w:pPr>
        <w:shd w:val="clear" w:color="auto" w:fill="FFFFFF"/>
        <w:tabs>
          <w:tab w:val="left" w:pos="-3240"/>
        </w:tabs>
        <w:spacing w:line="322" w:lineRule="exact"/>
        <w:ind w:left="14" w:firstLine="725"/>
        <w:jc w:val="both"/>
        <w:rPr>
          <w:color w:val="000000"/>
          <w:szCs w:val="28"/>
        </w:rPr>
      </w:pPr>
      <w:r w:rsidRPr="00B14081">
        <w:rPr>
          <w:color w:val="000000"/>
          <w:szCs w:val="28"/>
        </w:rPr>
        <w:t>4.2. Плановые проверки проводятся не реже одного раза в год посредством выборочной проверки принятых решений по предоставлению муниципальной услуги.</w:t>
      </w:r>
    </w:p>
    <w:p w:rsidR="0029425F" w:rsidRPr="00B14081" w:rsidRDefault="0029425F" w:rsidP="0029425F">
      <w:pPr>
        <w:shd w:val="clear" w:color="auto" w:fill="FFFFFF"/>
        <w:tabs>
          <w:tab w:val="left" w:pos="-3240"/>
        </w:tabs>
        <w:spacing w:line="322" w:lineRule="exact"/>
        <w:ind w:left="14" w:firstLine="725"/>
        <w:jc w:val="both"/>
        <w:rPr>
          <w:color w:val="000000"/>
          <w:szCs w:val="28"/>
        </w:rPr>
      </w:pPr>
      <w:r w:rsidRPr="00B14081">
        <w:rPr>
          <w:color w:val="000000"/>
          <w:szCs w:val="28"/>
        </w:rPr>
        <w:t>4.3. Внеплановые проверки проводятся в случаях по</w:t>
      </w:r>
      <w:r w:rsidR="00924572">
        <w:rPr>
          <w:color w:val="000000"/>
          <w:szCs w:val="28"/>
        </w:rPr>
        <w:t>ступления в Администрацию поселения</w:t>
      </w:r>
      <w:r w:rsidRPr="00B14081">
        <w:rPr>
          <w:color w:val="000000"/>
          <w:szCs w:val="28"/>
        </w:rPr>
        <w:t xml:space="preserve"> жалоб заявителей в связи с предоставлением муниципальной услуги. К участию во внеплановых проверках привлекаются заявители, на</w:t>
      </w:r>
      <w:r w:rsidR="00924572">
        <w:rPr>
          <w:color w:val="000000"/>
          <w:szCs w:val="28"/>
        </w:rPr>
        <w:t>правившие в Администрацию поселения</w:t>
      </w:r>
      <w:r w:rsidRPr="00B14081">
        <w:rPr>
          <w:color w:val="000000"/>
          <w:szCs w:val="28"/>
        </w:rPr>
        <w:t xml:space="preserve"> жалобы в связи с предоставлением муниципальной услуги.</w:t>
      </w:r>
    </w:p>
    <w:p w:rsidR="0029425F" w:rsidRPr="00B14081" w:rsidRDefault="0029425F" w:rsidP="0029425F">
      <w:pPr>
        <w:shd w:val="clear" w:color="auto" w:fill="FFFFFF"/>
        <w:tabs>
          <w:tab w:val="left" w:pos="-3240"/>
        </w:tabs>
        <w:spacing w:line="322" w:lineRule="exact"/>
        <w:ind w:left="14" w:firstLine="725"/>
        <w:jc w:val="both"/>
        <w:rPr>
          <w:color w:val="000000"/>
          <w:szCs w:val="28"/>
        </w:rPr>
      </w:pPr>
      <w:r w:rsidRPr="00B14081">
        <w:rPr>
          <w:color w:val="000000"/>
          <w:szCs w:val="28"/>
        </w:rPr>
        <w:t xml:space="preserve">4.4. </w:t>
      </w:r>
      <w:r w:rsidR="00924572">
        <w:rPr>
          <w:color w:val="000000"/>
          <w:szCs w:val="28"/>
        </w:rPr>
        <w:t>Глава Администрации поселения</w:t>
      </w:r>
      <w:r w:rsidRPr="00B14081">
        <w:rPr>
          <w:color w:val="000000"/>
          <w:szCs w:val="28"/>
        </w:rPr>
        <w:t xml:space="preserve"> проводит проверки полноты и качества предоставления муниципал</w:t>
      </w:r>
      <w:r w:rsidR="00924572">
        <w:rPr>
          <w:color w:val="000000"/>
          <w:szCs w:val="28"/>
        </w:rPr>
        <w:t xml:space="preserve">ьной услуги специалистами </w:t>
      </w:r>
      <w:r w:rsidRPr="00B14081">
        <w:rPr>
          <w:color w:val="000000"/>
          <w:szCs w:val="28"/>
        </w:rPr>
        <w:t>.</w:t>
      </w:r>
    </w:p>
    <w:p w:rsidR="0029425F" w:rsidRPr="00B14081" w:rsidRDefault="0029425F" w:rsidP="0029425F">
      <w:pPr>
        <w:ind w:firstLine="700"/>
        <w:jc w:val="both"/>
        <w:rPr>
          <w:szCs w:val="28"/>
        </w:rPr>
      </w:pPr>
      <w:r w:rsidRPr="00B14081">
        <w:rPr>
          <w:szCs w:val="28"/>
        </w:rPr>
        <w:t>4.5. О случаях и причинах нарушения сроков и содержания административных процедур ответственные за их осуществле</w:t>
      </w:r>
      <w:r w:rsidR="00924572">
        <w:rPr>
          <w:szCs w:val="28"/>
        </w:rPr>
        <w:t>ние специалисты Администрации поселения</w:t>
      </w:r>
      <w:r w:rsidRPr="00B14081">
        <w:rPr>
          <w:szCs w:val="28"/>
        </w:rPr>
        <w:t>, специалисты МФЦ немедленно информируют своего непосредственного руководителя, а также осуществляют срочные меры по устранению нарушений.</w:t>
      </w:r>
    </w:p>
    <w:p w:rsidR="0029425F" w:rsidRPr="00B14081" w:rsidRDefault="0029425F" w:rsidP="0029425F">
      <w:pPr>
        <w:ind w:firstLine="700"/>
        <w:jc w:val="both"/>
        <w:rPr>
          <w:szCs w:val="28"/>
        </w:rPr>
      </w:pPr>
      <w:r w:rsidRPr="00B14081">
        <w:rPr>
          <w:szCs w:val="28"/>
        </w:rPr>
        <w:t>4.6.</w:t>
      </w:r>
      <w:r w:rsidR="00924572">
        <w:rPr>
          <w:szCs w:val="28"/>
        </w:rPr>
        <w:t xml:space="preserve"> Специалист Администрации поселения</w:t>
      </w:r>
      <w:r w:rsidRPr="00B14081">
        <w:rPr>
          <w:szCs w:val="28"/>
        </w:rPr>
        <w:t>, специалист МФЦ, предоставляющий муниципальную услугу, несет персональную ответственность за соблюдение сроков и порядка рассмотрения заявлений и представления информации, размещения информации на официальных сайтах, достоверность и полноту сведений, представляемых в связи с предоставлением муниципальной услуги.</w:t>
      </w:r>
    </w:p>
    <w:p w:rsidR="0029425F" w:rsidRPr="00B14081" w:rsidRDefault="0029425F" w:rsidP="0029425F">
      <w:pPr>
        <w:ind w:firstLine="700"/>
        <w:jc w:val="both"/>
        <w:rPr>
          <w:szCs w:val="28"/>
        </w:rPr>
      </w:pPr>
      <w:r w:rsidRPr="00B14081">
        <w:rPr>
          <w:szCs w:val="28"/>
        </w:rPr>
        <w:t>4.7.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</w:t>
      </w:r>
      <w:r w:rsidR="00924572">
        <w:rPr>
          <w:szCs w:val="28"/>
        </w:rPr>
        <w:t>ностных лиц Администрации поселения</w:t>
      </w:r>
      <w:r w:rsidRPr="00B14081">
        <w:rPr>
          <w:szCs w:val="28"/>
        </w:rPr>
        <w:t>, МФЦ.</w:t>
      </w:r>
    </w:p>
    <w:p w:rsidR="0029425F" w:rsidRPr="00B14081" w:rsidRDefault="0029425F" w:rsidP="0029425F">
      <w:pPr>
        <w:widowControl w:val="0"/>
        <w:ind w:firstLine="700"/>
        <w:jc w:val="both"/>
        <w:rPr>
          <w:szCs w:val="28"/>
        </w:rPr>
      </w:pPr>
      <w:r w:rsidRPr="00B14081">
        <w:rPr>
          <w:szCs w:val="28"/>
        </w:rPr>
        <w:t xml:space="preserve">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услуги, а также требований настоящего </w:t>
      </w:r>
      <w:r w:rsidR="00BD4FF7">
        <w:rPr>
          <w:szCs w:val="28"/>
        </w:rPr>
        <w:t>А</w:t>
      </w:r>
      <w:r w:rsidRPr="00B14081">
        <w:rPr>
          <w:szCs w:val="28"/>
        </w:rPr>
        <w:t xml:space="preserve">дминистративного регламента, </w:t>
      </w:r>
      <w:r w:rsidR="00924572">
        <w:rPr>
          <w:szCs w:val="28"/>
        </w:rPr>
        <w:t>специалисты Администрации поселения</w:t>
      </w:r>
      <w:r w:rsidRPr="00B14081">
        <w:rPr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29425F" w:rsidRPr="00B14081" w:rsidRDefault="0029425F" w:rsidP="0029425F">
      <w:pPr>
        <w:widowControl w:val="0"/>
        <w:ind w:firstLine="700"/>
        <w:jc w:val="both"/>
        <w:rPr>
          <w:color w:val="000000"/>
          <w:szCs w:val="28"/>
        </w:rPr>
      </w:pPr>
      <w:r w:rsidRPr="00B14081">
        <w:rPr>
          <w:szCs w:val="28"/>
        </w:rPr>
        <w:t xml:space="preserve">4.8. </w:t>
      </w:r>
      <w:r w:rsidRPr="00B14081">
        <w:rPr>
          <w:color w:val="000000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Специалисты несут персональную ответственность за соблюдение сроков и последовательности совершения административных действий. В случае выявленных нарушений специалист несет дисциплинарную ответственность в соответствии с Федеральным законом от 02.03.2007 №25-ФЗ «О муниципальной службе в Российской Федерации», Трудовым кодексом Российской Федерации.</w:t>
      </w:r>
    </w:p>
    <w:p w:rsidR="0029425F" w:rsidRPr="00B14081" w:rsidRDefault="0029425F" w:rsidP="0029425F">
      <w:pPr>
        <w:shd w:val="clear" w:color="auto" w:fill="FFFFFF"/>
        <w:tabs>
          <w:tab w:val="left" w:pos="-3240"/>
        </w:tabs>
        <w:ind w:left="14" w:firstLine="725"/>
        <w:jc w:val="both"/>
        <w:rPr>
          <w:szCs w:val="28"/>
        </w:rPr>
      </w:pPr>
    </w:p>
    <w:p w:rsidR="0029425F" w:rsidRPr="00B14081" w:rsidRDefault="0029425F" w:rsidP="0029425F">
      <w:pPr>
        <w:jc w:val="center"/>
        <w:rPr>
          <w:b/>
          <w:szCs w:val="28"/>
        </w:rPr>
      </w:pPr>
      <w:r w:rsidRPr="00B14081">
        <w:rPr>
          <w:b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29425F" w:rsidRPr="00B14081" w:rsidRDefault="0029425F" w:rsidP="0029425F">
      <w:pPr>
        <w:jc w:val="both"/>
        <w:rPr>
          <w:szCs w:val="28"/>
        </w:rPr>
      </w:pPr>
    </w:p>
    <w:p w:rsidR="0029425F" w:rsidRPr="00B14081" w:rsidRDefault="0029425F" w:rsidP="0029425F">
      <w:pPr>
        <w:pStyle w:val="ae"/>
        <w:tabs>
          <w:tab w:val="left" w:pos="360"/>
        </w:tabs>
        <w:ind w:left="0" w:firstLine="720"/>
        <w:rPr>
          <w:rFonts w:ascii="Times New Roman" w:hAnsi="Times New Roman"/>
          <w:sz w:val="28"/>
          <w:szCs w:val="28"/>
        </w:rPr>
      </w:pPr>
      <w:bookmarkStart w:id="0" w:name="sub_1101"/>
      <w:r w:rsidRPr="00B14081">
        <w:rPr>
          <w:rStyle w:val="ad"/>
          <w:rFonts w:ascii="Times New Roman" w:hAnsi="Times New Roman"/>
          <w:b w:val="0"/>
          <w:sz w:val="28"/>
          <w:szCs w:val="28"/>
        </w:rPr>
        <w:t>5.1</w:t>
      </w:r>
      <w:r w:rsidRPr="00B14081">
        <w:rPr>
          <w:rStyle w:val="ad"/>
          <w:b w:val="0"/>
          <w:sz w:val="28"/>
          <w:szCs w:val="28"/>
        </w:rPr>
        <w:t xml:space="preserve">. </w:t>
      </w:r>
      <w:bookmarkEnd w:id="0"/>
      <w:r w:rsidRPr="00B14081">
        <w:rPr>
          <w:rFonts w:ascii="Times New Roman" w:hAnsi="Times New Roman"/>
          <w:sz w:val="28"/>
          <w:szCs w:val="28"/>
        </w:rPr>
        <w:t>Заявитель может обратиться с жалобой в следующих случаях:</w:t>
      </w:r>
      <w:bookmarkStart w:id="1" w:name="sub_110101"/>
    </w:p>
    <w:p w:rsidR="0029425F" w:rsidRPr="00B14081" w:rsidRDefault="0029425F" w:rsidP="0029425F">
      <w:pPr>
        <w:pStyle w:val="ae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B14081">
        <w:rPr>
          <w:rFonts w:ascii="Times New Roman" w:hAnsi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  <w:bookmarkStart w:id="2" w:name="sub_110102"/>
      <w:bookmarkEnd w:id="1"/>
    </w:p>
    <w:p w:rsidR="0029425F" w:rsidRPr="00B14081" w:rsidRDefault="0029425F" w:rsidP="0029425F">
      <w:pPr>
        <w:pStyle w:val="ae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B14081">
        <w:rPr>
          <w:rFonts w:ascii="Times New Roman" w:hAnsi="Times New Roman"/>
          <w:sz w:val="28"/>
          <w:szCs w:val="28"/>
        </w:rPr>
        <w:t>- нарушение срока предоставления муниципальной услуги;</w:t>
      </w:r>
      <w:bookmarkStart w:id="3" w:name="sub_110103"/>
      <w:bookmarkEnd w:id="2"/>
    </w:p>
    <w:p w:rsidR="0029425F" w:rsidRPr="00B14081" w:rsidRDefault="0029425F" w:rsidP="0029425F">
      <w:pPr>
        <w:pStyle w:val="ae"/>
        <w:tabs>
          <w:tab w:val="left" w:pos="180"/>
          <w:tab w:val="left" w:pos="900"/>
        </w:tabs>
        <w:ind w:left="0" w:firstLine="720"/>
        <w:rPr>
          <w:rFonts w:ascii="Times New Roman" w:hAnsi="Times New Roman"/>
          <w:sz w:val="28"/>
          <w:szCs w:val="28"/>
        </w:rPr>
      </w:pPr>
      <w:r w:rsidRPr="00B14081">
        <w:rPr>
          <w:rFonts w:ascii="Times New Roman" w:hAnsi="Times New Roman"/>
          <w:sz w:val="28"/>
          <w:szCs w:val="28"/>
        </w:rPr>
        <w:t xml:space="preserve">- </w:t>
      </w:r>
      <w:bookmarkStart w:id="4" w:name="sub_110105"/>
      <w:bookmarkEnd w:id="3"/>
      <w:r w:rsidRPr="00B14081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</w:t>
      </w:r>
      <w:r w:rsidR="00806959">
        <w:rPr>
          <w:rFonts w:ascii="Times New Roman" w:hAnsi="Times New Roman"/>
          <w:sz w:val="28"/>
          <w:szCs w:val="28"/>
        </w:rPr>
        <w:t xml:space="preserve"> </w:t>
      </w:r>
      <w:r w:rsidRPr="00B14081">
        <w:rPr>
          <w:rFonts w:ascii="Times New Roman" w:hAnsi="Times New Roman"/>
          <w:sz w:val="28"/>
          <w:szCs w:val="28"/>
        </w:rPr>
        <w:t>правовыми актами Ростовской облас</w:t>
      </w:r>
      <w:r w:rsidR="00924572">
        <w:rPr>
          <w:rFonts w:ascii="Times New Roman" w:hAnsi="Times New Roman"/>
          <w:sz w:val="28"/>
          <w:szCs w:val="28"/>
        </w:rPr>
        <w:t>ти и Большекирсановского сельского поселения</w:t>
      </w:r>
      <w:r w:rsidRPr="00B14081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  <w:bookmarkStart w:id="5" w:name="sub_110104"/>
    </w:p>
    <w:p w:rsidR="0029425F" w:rsidRPr="00B14081" w:rsidRDefault="0029425F" w:rsidP="0029425F">
      <w:pPr>
        <w:pStyle w:val="ae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B14081">
        <w:rPr>
          <w:rFonts w:ascii="Times New Roman" w:hAnsi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</w:t>
      </w:r>
      <w:r w:rsidR="00806959">
        <w:rPr>
          <w:rFonts w:ascii="Times New Roman" w:hAnsi="Times New Roman"/>
          <w:sz w:val="28"/>
          <w:szCs w:val="28"/>
        </w:rPr>
        <w:t xml:space="preserve"> </w:t>
      </w:r>
      <w:r w:rsidRPr="00B14081">
        <w:rPr>
          <w:rFonts w:ascii="Times New Roman" w:hAnsi="Times New Roman"/>
          <w:sz w:val="28"/>
          <w:szCs w:val="28"/>
        </w:rPr>
        <w:t>правовыми актами Ростовской облас</w:t>
      </w:r>
      <w:r w:rsidR="00924572">
        <w:rPr>
          <w:rFonts w:ascii="Times New Roman" w:hAnsi="Times New Roman"/>
          <w:sz w:val="28"/>
          <w:szCs w:val="28"/>
        </w:rPr>
        <w:t>ти и Большекирсановского сельского поселения</w:t>
      </w:r>
      <w:r w:rsidRPr="00B14081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 у заявителя;</w:t>
      </w:r>
      <w:bookmarkEnd w:id="5"/>
    </w:p>
    <w:p w:rsidR="0029425F" w:rsidRPr="00B14081" w:rsidRDefault="0029425F" w:rsidP="0029425F">
      <w:pPr>
        <w:pStyle w:val="ae"/>
        <w:tabs>
          <w:tab w:val="left" w:pos="180"/>
          <w:tab w:val="left" w:pos="900"/>
        </w:tabs>
        <w:ind w:left="0" w:firstLine="720"/>
        <w:rPr>
          <w:rFonts w:ascii="Times New Roman" w:hAnsi="Times New Roman"/>
          <w:sz w:val="28"/>
          <w:szCs w:val="28"/>
        </w:rPr>
      </w:pPr>
      <w:r w:rsidRPr="00B14081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</w:t>
      </w:r>
      <w:r w:rsidR="00806959">
        <w:rPr>
          <w:rFonts w:ascii="Times New Roman" w:hAnsi="Times New Roman"/>
          <w:sz w:val="28"/>
          <w:szCs w:val="28"/>
        </w:rPr>
        <w:t xml:space="preserve"> </w:t>
      </w:r>
      <w:r w:rsidRPr="00B14081">
        <w:rPr>
          <w:rFonts w:ascii="Times New Roman" w:hAnsi="Times New Roman"/>
          <w:sz w:val="28"/>
          <w:szCs w:val="28"/>
        </w:rPr>
        <w:t>правовы</w:t>
      </w:r>
      <w:r w:rsidR="00924572">
        <w:rPr>
          <w:rFonts w:ascii="Times New Roman" w:hAnsi="Times New Roman"/>
          <w:sz w:val="28"/>
          <w:szCs w:val="28"/>
        </w:rPr>
        <w:t>ми актами Ростовской области и Большекирсановского сельского поселения</w:t>
      </w:r>
      <w:r w:rsidRPr="00B14081">
        <w:rPr>
          <w:rFonts w:ascii="Times New Roman" w:hAnsi="Times New Roman"/>
          <w:sz w:val="28"/>
          <w:szCs w:val="28"/>
        </w:rPr>
        <w:t>;</w:t>
      </w:r>
      <w:bookmarkStart w:id="6" w:name="sub_110106"/>
      <w:bookmarkEnd w:id="4"/>
    </w:p>
    <w:p w:rsidR="0029425F" w:rsidRPr="00B14081" w:rsidRDefault="0029425F" w:rsidP="0029425F">
      <w:pPr>
        <w:pStyle w:val="ae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B14081">
        <w:rPr>
          <w:rFonts w:ascii="Times New Roman" w:hAnsi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</w:t>
      </w:r>
      <w:r w:rsidR="00806959">
        <w:rPr>
          <w:rFonts w:ascii="Times New Roman" w:hAnsi="Times New Roman"/>
          <w:sz w:val="28"/>
          <w:szCs w:val="28"/>
        </w:rPr>
        <w:t xml:space="preserve"> </w:t>
      </w:r>
      <w:r w:rsidRPr="00B14081">
        <w:rPr>
          <w:rFonts w:ascii="Times New Roman" w:hAnsi="Times New Roman"/>
          <w:sz w:val="28"/>
          <w:szCs w:val="28"/>
        </w:rPr>
        <w:t>правов</w:t>
      </w:r>
      <w:r w:rsidR="00924572">
        <w:rPr>
          <w:rFonts w:ascii="Times New Roman" w:hAnsi="Times New Roman"/>
          <w:sz w:val="28"/>
          <w:szCs w:val="28"/>
        </w:rPr>
        <w:t>ыми актами Ростовской области и Большекирсановского сельского поселения</w:t>
      </w:r>
      <w:r w:rsidRPr="00B14081">
        <w:rPr>
          <w:rFonts w:ascii="Times New Roman" w:hAnsi="Times New Roman"/>
          <w:sz w:val="28"/>
          <w:szCs w:val="28"/>
        </w:rPr>
        <w:t>;</w:t>
      </w:r>
      <w:bookmarkStart w:id="7" w:name="sub_110107"/>
      <w:bookmarkEnd w:id="6"/>
    </w:p>
    <w:p w:rsidR="0029425F" w:rsidRPr="00B14081" w:rsidRDefault="0029425F" w:rsidP="0029425F">
      <w:pPr>
        <w:pStyle w:val="ae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B14081">
        <w:rPr>
          <w:rFonts w:ascii="Times New Roman" w:hAnsi="Times New Roman"/>
          <w:sz w:val="28"/>
          <w:szCs w:val="28"/>
        </w:rPr>
        <w:t>- о</w:t>
      </w:r>
      <w:r w:rsidR="00924572">
        <w:rPr>
          <w:rFonts w:ascii="Times New Roman" w:hAnsi="Times New Roman"/>
          <w:sz w:val="28"/>
          <w:szCs w:val="28"/>
        </w:rPr>
        <w:t>тказ Администрации поселения</w:t>
      </w:r>
      <w:r w:rsidRPr="00B14081">
        <w:rPr>
          <w:rFonts w:ascii="Times New Roman" w:hAnsi="Times New Roman"/>
          <w:sz w:val="28"/>
          <w:szCs w:val="28"/>
        </w:rPr>
        <w:t>, предоставляющей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7"/>
    </w:p>
    <w:p w:rsidR="0029425F" w:rsidRPr="00B14081" w:rsidRDefault="0029425F" w:rsidP="0029425F">
      <w:pPr>
        <w:pStyle w:val="ae"/>
        <w:ind w:left="0" w:firstLine="720"/>
        <w:rPr>
          <w:rFonts w:ascii="Times New Roman" w:hAnsi="Times New Roman"/>
          <w:sz w:val="28"/>
          <w:szCs w:val="28"/>
        </w:rPr>
      </w:pPr>
      <w:bookmarkStart w:id="8" w:name="sub_1102"/>
      <w:r w:rsidRPr="00B14081">
        <w:rPr>
          <w:rStyle w:val="ad"/>
          <w:rFonts w:ascii="Times New Roman" w:hAnsi="Times New Roman"/>
          <w:b w:val="0"/>
          <w:sz w:val="28"/>
          <w:szCs w:val="28"/>
        </w:rPr>
        <w:t xml:space="preserve">5.2. </w:t>
      </w:r>
      <w:r w:rsidRPr="00B14081">
        <w:rPr>
          <w:rFonts w:ascii="Times New Roman" w:hAnsi="Times New Roman"/>
          <w:sz w:val="28"/>
          <w:szCs w:val="28"/>
        </w:rPr>
        <w:t>Общие требования к порядку подачи и рассмотрения жалобы</w:t>
      </w:r>
      <w:bookmarkStart w:id="9" w:name="sub_11021"/>
      <w:bookmarkEnd w:id="8"/>
      <w:r w:rsidRPr="00B14081">
        <w:rPr>
          <w:rFonts w:ascii="Times New Roman" w:hAnsi="Times New Roman"/>
          <w:sz w:val="28"/>
          <w:szCs w:val="28"/>
        </w:rPr>
        <w:t>:</w:t>
      </w:r>
    </w:p>
    <w:p w:rsidR="0029425F" w:rsidRPr="00B14081" w:rsidRDefault="0029425F" w:rsidP="0029425F">
      <w:pPr>
        <w:pStyle w:val="ae"/>
        <w:ind w:left="0" w:firstLine="720"/>
        <w:rPr>
          <w:rFonts w:ascii="Times New Roman" w:hAnsi="Times New Roman"/>
          <w:sz w:val="28"/>
          <w:szCs w:val="28"/>
        </w:rPr>
      </w:pPr>
      <w:r w:rsidRPr="00B14081">
        <w:rPr>
          <w:rFonts w:ascii="Times New Roman" w:hAnsi="Times New Roman"/>
          <w:sz w:val="28"/>
          <w:szCs w:val="28"/>
        </w:rPr>
        <w:t xml:space="preserve">- жалоба подается в письменной форме на бумажном носителе, в электронной </w:t>
      </w:r>
      <w:r w:rsidR="00683AAA">
        <w:rPr>
          <w:rFonts w:ascii="Times New Roman" w:hAnsi="Times New Roman"/>
          <w:sz w:val="28"/>
          <w:szCs w:val="28"/>
        </w:rPr>
        <w:t>форме главе Администрации поселения</w:t>
      </w:r>
      <w:r w:rsidRPr="00B14081">
        <w:rPr>
          <w:rFonts w:ascii="Times New Roman" w:hAnsi="Times New Roman"/>
          <w:sz w:val="28"/>
          <w:szCs w:val="28"/>
        </w:rPr>
        <w:t xml:space="preserve">. </w:t>
      </w:r>
      <w:bookmarkStart w:id="10" w:name="sub_11022"/>
      <w:bookmarkEnd w:id="9"/>
      <w:r w:rsidRPr="00B14081">
        <w:rPr>
          <w:rFonts w:ascii="Times New Roman" w:hAnsi="Times New Roman"/>
          <w:sz w:val="28"/>
          <w:szCs w:val="28"/>
        </w:rPr>
        <w:t>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рассматривается 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29425F" w:rsidRPr="00B14081" w:rsidRDefault="0029425F" w:rsidP="0029425F">
      <w:pPr>
        <w:pStyle w:val="ae"/>
        <w:ind w:left="0" w:firstLine="720"/>
        <w:rPr>
          <w:rFonts w:ascii="Times New Roman" w:hAnsi="Times New Roman"/>
          <w:sz w:val="28"/>
          <w:szCs w:val="28"/>
        </w:rPr>
      </w:pPr>
      <w:r w:rsidRPr="00B14081">
        <w:rPr>
          <w:rFonts w:ascii="Times New Roman" w:hAnsi="Times New Roman"/>
          <w:sz w:val="28"/>
          <w:szCs w:val="28"/>
        </w:rPr>
        <w:t xml:space="preserve">- жалоба может быть направлена по почте, </w:t>
      </w:r>
      <w:r w:rsidRPr="00B14081">
        <w:rPr>
          <w:rFonts w:ascii="Times New Roman" w:hAnsi="Times New Roman"/>
          <w:iCs/>
          <w:sz w:val="28"/>
          <w:szCs w:val="28"/>
        </w:rPr>
        <w:t xml:space="preserve">через МФЦ, с использованием информационно-телекоммуникационной сети «Интернет», официального сайта органа, </w:t>
      </w:r>
      <w:r w:rsidRPr="00B14081">
        <w:rPr>
          <w:rFonts w:ascii="Times New Roman" w:hAnsi="Times New Roman"/>
          <w:sz w:val="28"/>
          <w:szCs w:val="28"/>
        </w:rPr>
        <w:t xml:space="preserve">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r w:rsidRPr="00B14081">
        <w:rPr>
          <w:rFonts w:ascii="Times New Roman" w:hAnsi="Times New Roman"/>
          <w:iCs/>
          <w:sz w:val="28"/>
          <w:szCs w:val="28"/>
        </w:rPr>
        <w:t xml:space="preserve">При поступлении жалобы МФЦ обеспечивает ее передачу в </w:t>
      </w:r>
      <w:r w:rsidR="00EA4DA3">
        <w:rPr>
          <w:rFonts w:ascii="Times New Roman" w:hAnsi="Times New Roman"/>
          <w:sz w:val="28"/>
          <w:szCs w:val="28"/>
        </w:rPr>
        <w:t>Администрацию поселения</w:t>
      </w:r>
      <w:r w:rsidRPr="00B14081">
        <w:rPr>
          <w:rFonts w:ascii="Times New Roman" w:hAnsi="Times New Roman"/>
          <w:sz w:val="28"/>
          <w:szCs w:val="28"/>
        </w:rPr>
        <w:t xml:space="preserve"> с использованием информационно-телекоммуникационной сети «Интернет», официал</w:t>
      </w:r>
      <w:r w:rsidR="00683AAA">
        <w:rPr>
          <w:rFonts w:ascii="Times New Roman" w:hAnsi="Times New Roman"/>
          <w:sz w:val="28"/>
          <w:szCs w:val="28"/>
        </w:rPr>
        <w:t>ьного сайта Администрации поселения</w:t>
      </w:r>
      <w:r w:rsidRPr="00B14081">
        <w:rPr>
          <w:rFonts w:ascii="Times New Roman" w:hAnsi="Times New Roman"/>
          <w:sz w:val="28"/>
          <w:szCs w:val="28"/>
        </w:rPr>
        <w:t xml:space="preserve">, предоставляющего муниципальную услугу, единого портала государственных и муниципальных услуг либо регионального портала </w:t>
      </w:r>
      <w:r w:rsidRPr="00B14081">
        <w:rPr>
          <w:rFonts w:ascii="Times New Roman" w:hAnsi="Times New Roman"/>
          <w:sz w:val="28"/>
          <w:szCs w:val="28"/>
        </w:rPr>
        <w:lastRenderedPageBreak/>
        <w:t>муниципальных услуг, а также может быть принята при личном приеме заявителя.</w:t>
      </w:r>
      <w:bookmarkEnd w:id="10"/>
    </w:p>
    <w:p w:rsidR="0029425F" w:rsidRPr="00B14081" w:rsidRDefault="0029425F" w:rsidP="0029425F">
      <w:pPr>
        <w:jc w:val="both"/>
        <w:rPr>
          <w:szCs w:val="28"/>
        </w:rPr>
      </w:pPr>
      <w:r w:rsidRPr="00B14081">
        <w:rPr>
          <w:szCs w:val="28"/>
        </w:rPr>
        <w:tab/>
        <w:t>5.3. Жалоба, направленная н</w:t>
      </w:r>
      <w:r w:rsidR="00683AAA">
        <w:rPr>
          <w:szCs w:val="28"/>
        </w:rPr>
        <w:t>а имя главы Администрации поселения</w:t>
      </w:r>
      <w:r w:rsidRPr="00B14081">
        <w:rPr>
          <w:szCs w:val="28"/>
        </w:rPr>
        <w:t>, должна содержать:</w:t>
      </w:r>
      <w:bookmarkStart w:id="11" w:name="sub_110251"/>
    </w:p>
    <w:p w:rsidR="0029425F" w:rsidRPr="00B14081" w:rsidRDefault="0029425F" w:rsidP="0029425F">
      <w:pPr>
        <w:ind w:firstLine="708"/>
        <w:rPr>
          <w:szCs w:val="28"/>
        </w:rPr>
      </w:pPr>
      <w:r w:rsidRPr="00B14081">
        <w:rPr>
          <w:szCs w:val="28"/>
        </w:rPr>
        <w:t>- наименование органа предоставляющего муниципальную услугу;</w:t>
      </w:r>
    </w:p>
    <w:p w:rsidR="0029425F" w:rsidRPr="00B14081" w:rsidRDefault="0029425F" w:rsidP="0029425F">
      <w:pPr>
        <w:ind w:firstLine="708"/>
        <w:jc w:val="both"/>
        <w:rPr>
          <w:szCs w:val="28"/>
        </w:rPr>
      </w:pPr>
      <w:r w:rsidRPr="00B14081">
        <w:rPr>
          <w:szCs w:val="28"/>
        </w:rPr>
        <w:t xml:space="preserve">- </w:t>
      </w:r>
      <w:bookmarkStart w:id="12" w:name="sub_110252"/>
      <w:bookmarkEnd w:id="11"/>
      <w:r w:rsidRPr="00B14081">
        <w:rPr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3" w:name="sub_110253"/>
      <w:bookmarkEnd w:id="12"/>
    </w:p>
    <w:p w:rsidR="0029425F" w:rsidRPr="00B14081" w:rsidRDefault="0029425F" w:rsidP="0029425F">
      <w:pPr>
        <w:pStyle w:val="ae"/>
        <w:ind w:left="0" w:firstLine="708"/>
        <w:rPr>
          <w:rFonts w:ascii="Times New Roman" w:hAnsi="Times New Roman"/>
          <w:sz w:val="28"/>
          <w:szCs w:val="28"/>
        </w:rPr>
      </w:pPr>
      <w:r w:rsidRPr="00B14081">
        <w:rPr>
          <w:rFonts w:ascii="Times New Roman" w:hAnsi="Times New Roman"/>
          <w:sz w:val="28"/>
          <w:szCs w:val="28"/>
        </w:rPr>
        <w:t>- сведения об обжалуемых решениях и действиях (б</w:t>
      </w:r>
      <w:r w:rsidR="00683AAA">
        <w:rPr>
          <w:rFonts w:ascii="Times New Roman" w:hAnsi="Times New Roman"/>
          <w:sz w:val="28"/>
          <w:szCs w:val="28"/>
        </w:rPr>
        <w:t>ездействии) Администрации поселения</w:t>
      </w:r>
      <w:r w:rsidRPr="00B14081">
        <w:rPr>
          <w:rFonts w:ascii="Times New Roman" w:hAnsi="Times New Roman"/>
          <w:sz w:val="28"/>
          <w:szCs w:val="28"/>
        </w:rPr>
        <w:t>, предоставляющей муниципальную услугу, должно</w:t>
      </w:r>
      <w:r w:rsidR="00683AAA">
        <w:rPr>
          <w:rFonts w:ascii="Times New Roman" w:hAnsi="Times New Roman"/>
          <w:sz w:val="28"/>
          <w:szCs w:val="28"/>
        </w:rPr>
        <w:t>стного лица Администрации поселения</w:t>
      </w:r>
      <w:r w:rsidRPr="00B14081">
        <w:rPr>
          <w:rFonts w:ascii="Times New Roman" w:hAnsi="Times New Roman"/>
          <w:sz w:val="28"/>
          <w:szCs w:val="28"/>
        </w:rPr>
        <w:t>, предоставляющего муниципальную услугу, муниципального служащего;</w:t>
      </w:r>
      <w:bookmarkStart w:id="14" w:name="sub_110254"/>
      <w:bookmarkEnd w:id="13"/>
    </w:p>
    <w:p w:rsidR="0029425F" w:rsidRPr="00B14081" w:rsidRDefault="0029425F" w:rsidP="0029425F">
      <w:pPr>
        <w:pStyle w:val="ae"/>
        <w:ind w:left="0" w:firstLine="720"/>
        <w:rPr>
          <w:rFonts w:ascii="Times New Roman" w:hAnsi="Times New Roman"/>
          <w:sz w:val="28"/>
          <w:szCs w:val="28"/>
        </w:rPr>
      </w:pPr>
      <w:r w:rsidRPr="00B14081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</w:t>
      </w:r>
      <w:r w:rsidR="00683AAA">
        <w:rPr>
          <w:rFonts w:ascii="Times New Roman" w:hAnsi="Times New Roman"/>
          <w:sz w:val="28"/>
          <w:szCs w:val="28"/>
        </w:rPr>
        <w:t>здействием) Администрации поселения</w:t>
      </w:r>
      <w:r w:rsidRPr="00B14081">
        <w:rPr>
          <w:rFonts w:ascii="Times New Roman" w:hAnsi="Times New Roman"/>
          <w:sz w:val="28"/>
          <w:szCs w:val="28"/>
        </w:rPr>
        <w:t>, предоставляющей муниципальную услугу, должно</w:t>
      </w:r>
      <w:r w:rsidR="00683AAA">
        <w:rPr>
          <w:rFonts w:ascii="Times New Roman" w:hAnsi="Times New Roman"/>
          <w:sz w:val="28"/>
          <w:szCs w:val="28"/>
        </w:rPr>
        <w:t>стного лица Администрации поселения</w:t>
      </w:r>
      <w:r w:rsidRPr="00B14081">
        <w:rPr>
          <w:rFonts w:ascii="Times New Roman" w:hAnsi="Times New Roman"/>
          <w:sz w:val="28"/>
          <w:szCs w:val="28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9425F" w:rsidRPr="00B14081" w:rsidRDefault="0029425F" w:rsidP="0029425F">
      <w:pPr>
        <w:tabs>
          <w:tab w:val="num" w:pos="900"/>
        </w:tabs>
        <w:ind w:firstLine="720"/>
        <w:jc w:val="both"/>
        <w:rPr>
          <w:szCs w:val="28"/>
        </w:rPr>
      </w:pPr>
      <w:bookmarkStart w:id="15" w:name="sub_11026"/>
      <w:bookmarkEnd w:id="14"/>
      <w:r w:rsidRPr="00B14081">
        <w:rPr>
          <w:szCs w:val="28"/>
        </w:rPr>
        <w:t>5.4. Жалоба, по</w:t>
      </w:r>
      <w:r w:rsidR="008932E9">
        <w:rPr>
          <w:szCs w:val="28"/>
        </w:rPr>
        <w:t>ступившая в Администрацию</w:t>
      </w:r>
      <w:r w:rsidR="00B67B18">
        <w:rPr>
          <w:szCs w:val="28"/>
        </w:rPr>
        <w:t xml:space="preserve"> </w:t>
      </w:r>
      <w:r w:rsidR="008932E9">
        <w:rPr>
          <w:szCs w:val="28"/>
        </w:rPr>
        <w:t>поселения</w:t>
      </w:r>
      <w:r w:rsidRPr="00B14081">
        <w:rPr>
          <w:szCs w:val="28"/>
        </w:rPr>
        <w:t>, предоставляющую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="008932E9">
        <w:rPr>
          <w:szCs w:val="28"/>
        </w:rPr>
        <w:t>ания отказа Администрации поселения</w:t>
      </w:r>
      <w:r w:rsidRPr="00B14081">
        <w:rPr>
          <w:szCs w:val="28"/>
        </w:rPr>
        <w:t>, предоставляющей муниципальную услугу, должно</w:t>
      </w:r>
      <w:r w:rsidR="00B67B18">
        <w:rPr>
          <w:szCs w:val="28"/>
        </w:rPr>
        <w:t>стного лица Администрации поселения</w:t>
      </w:r>
      <w:r w:rsidRPr="00B14081">
        <w:rPr>
          <w:szCs w:val="28"/>
        </w:rPr>
        <w:t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End w:id="15"/>
    </w:p>
    <w:p w:rsidR="0029425F" w:rsidRPr="00B14081" w:rsidRDefault="0029425F" w:rsidP="0029425F">
      <w:pPr>
        <w:autoSpaceDE w:val="0"/>
        <w:ind w:firstLine="709"/>
        <w:jc w:val="both"/>
        <w:rPr>
          <w:b/>
          <w:szCs w:val="28"/>
        </w:rPr>
      </w:pPr>
      <w:r w:rsidRPr="00B14081">
        <w:rPr>
          <w:szCs w:val="28"/>
          <w:lang w:eastAsia="en-US"/>
        </w:rPr>
        <w:t xml:space="preserve">5.5. Оснований для приостановления рассмотрения жалоб в </w:t>
      </w:r>
      <w:r w:rsidR="00B67B18">
        <w:rPr>
          <w:szCs w:val="28"/>
          <w:lang w:eastAsia="en-US"/>
        </w:rPr>
        <w:t>Администрации поселения</w:t>
      </w:r>
      <w:r w:rsidRPr="00B14081">
        <w:rPr>
          <w:szCs w:val="28"/>
          <w:lang w:eastAsia="en-US"/>
        </w:rPr>
        <w:t xml:space="preserve"> нет.</w:t>
      </w:r>
    </w:p>
    <w:p w:rsidR="0029425F" w:rsidRPr="00B14081" w:rsidRDefault="0029425F" w:rsidP="0029425F">
      <w:pPr>
        <w:ind w:firstLine="720"/>
        <w:jc w:val="both"/>
        <w:rPr>
          <w:szCs w:val="28"/>
        </w:rPr>
      </w:pPr>
      <w:r w:rsidRPr="00B14081">
        <w:rPr>
          <w:szCs w:val="28"/>
        </w:rPr>
        <w:t>5.6. По результатам рассмотрения жалобы</w:t>
      </w:r>
      <w:r w:rsidRPr="00B14081">
        <w:rPr>
          <w:color w:val="FF0000"/>
          <w:szCs w:val="28"/>
        </w:rPr>
        <w:t xml:space="preserve"> </w:t>
      </w:r>
      <w:r w:rsidR="008932E9">
        <w:rPr>
          <w:szCs w:val="28"/>
        </w:rPr>
        <w:t>Администрация поселения</w:t>
      </w:r>
      <w:r w:rsidRPr="00B14081">
        <w:rPr>
          <w:szCs w:val="28"/>
        </w:rPr>
        <w:t>, предоставляющая муниципальную услугу, принимает одно из следующих решений:</w:t>
      </w:r>
      <w:bookmarkStart w:id="16" w:name="sub_110271"/>
    </w:p>
    <w:p w:rsidR="0029425F" w:rsidRPr="00B14081" w:rsidRDefault="0029425F" w:rsidP="0029425F">
      <w:pPr>
        <w:ind w:firstLine="720"/>
        <w:jc w:val="both"/>
        <w:rPr>
          <w:szCs w:val="28"/>
        </w:rPr>
      </w:pPr>
      <w:r w:rsidRPr="00B14081">
        <w:rPr>
          <w:szCs w:val="28"/>
        </w:rPr>
        <w:t>- об удовлетворении жалобы, в том числе в форме отмены принятого решения, исправления допущен</w:t>
      </w:r>
      <w:r w:rsidR="008932E9">
        <w:rPr>
          <w:szCs w:val="28"/>
        </w:rPr>
        <w:t>ных Администрацией поселения</w:t>
      </w:r>
      <w:r w:rsidRPr="00B14081">
        <w:rPr>
          <w:szCs w:val="28"/>
        </w:rPr>
        <w:t>, ее должностным лицом, предоставляющим муниципальную услугу, опечаток и ошибок в выданных в результате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</w:p>
    <w:bookmarkEnd w:id="16"/>
    <w:p w:rsidR="0029425F" w:rsidRPr="00B14081" w:rsidRDefault="0029425F" w:rsidP="0029425F">
      <w:pPr>
        <w:ind w:firstLine="720"/>
        <w:jc w:val="both"/>
        <w:rPr>
          <w:szCs w:val="28"/>
        </w:rPr>
      </w:pPr>
      <w:r w:rsidRPr="00B14081">
        <w:rPr>
          <w:szCs w:val="28"/>
        </w:rPr>
        <w:t>- об отказе в удовлетворении жалобы.</w:t>
      </w:r>
    </w:p>
    <w:p w:rsidR="0029425F" w:rsidRPr="00B14081" w:rsidRDefault="0029425F" w:rsidP="0029425F">
      <w:pPr>
        <w:ind w:firstLine="720"/>
        <w:jc w:val="both"/>
        <w:rPr>
          <w:szCs w:val="28"/>
        </w:rPr>
      </w:pPr>
      <w:bookmarkStart w:id="17" w:name="sub_11028"/>
      <w:r w:rsidRPr="00B14081">
        <w:rPr>
          <w:szCs w:val="28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7"/>
    <w:p w:rsidR="0029425F" w:rsidRPr="00B14081" w:rsidRDefault="0029425F" w:rsidP="0029425F">
      <w:pPr>
        <w:ind w:firstLine="720"/>
        <w:jc w:val="both"/>
        <w:rPr>
          <w:szCs w:val="28"/>
        </w:rPr>
      </w:pPr>
      <w:r w:rsidRPr="00B14081">
        <w:rPr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9425F" w:rsidRPr="00B14081" w:rsidRDefault="0029425F" w:rsidP="0029425F">
      <w:pPr>
        <w:ind w:firstLine="720"/>
        <w:jc w:val="both"/>
        <w:rPr>
          <w:szCs w:val="28"/>
        </w:rPr>
      </w:pPr>
      <w:r w:rsidRPr="00B14081">
        <w:rPr>
          <w:szCs w:val="28"/>
        </w:rPr>
        <w:lastRenderedPageBreak/>
        <w:t>5.9. Положения Федерального закона от 27.07.2010 №210-ФЗ «Об организации предоставления государственных и муниципальных услуг» устанавливающие порядок рассмотрения жалоб на нарушения прав граждан и организаций при предоставлении и муниципальных услуг, не распространяются на отношения, регулируемые Федеральным законом от 02.05.2006 №59-ФЗ « О порядке рассмотрения обращений граждан Российской Федерации».</w:t>
      </w:r>
    </w:p>
    <w:p w:rsidR="0029425F" w:rsidRPr="00B14081" w:rsidRDefault="0029425F" w:rsidP="0029425F">
      <w:pPr>
        <w:ind w:firstLine="720"/>
        <w:jc w:val="both"/>
        <w:rPr>
          <w:szCs w:val="28"/>
        </w:rPr>
      </w:pPr>
      <w:r w:rsidRPr="00B14081">
        <w:rPr>
          <w:szCs w:val="28"/>
        </w:rPr>
        <w:t>В Российской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федеральной государственной информационной системы досудебного (внесудебного) обжалования регулируются федеральными законами и правовыми актами Правительства Российской Федерации.</w:t>
      </w:r>
    </w:p>
    <w:p w:rsidR="0029425F" w:rsidRPr="00B14081" w:rsidRDefault="0029425F" w:rsidP="0029425F">
      <w:pPr>
        <w:ind w:firstLine="720"/>
        <w:jc w:val="both"/>
        <w:rPr>
          <w:szCs w:val="28"/>
        </w:rPr>
      </w:pPr>
      <w:r w:rsidRPr="00B14081">
        <w:rPr>
          <w:szCs w:val="28"/>
        </w:rPr>
        <w:t>5.10. Порядок обжалования решения по жалобе.</w:t>
      </w:r>
    </w:p>
    <w:p w:rsidR="0029425F" w:rsidRPr="00B14081" w:rsidRDefault="0029425F" w:rsidP="0029425F">
      <w:pPr>
        <w:autoSpaceDE w:val="0"/>
        <w:ind w:firstLine="709"/>
        <w:jc w:val="both"/>
        <w:rPr>
          <w:szCs w:val="28"/>
        </w:rPr>
      </w:pPr>
      <w:r w:rsidRPr="00B14081">
        <w:rPr>
          <w:szCs w:val="28"/>
        </w:rPr>
        <w:t xml:space="preserve">Заявитель вправе обжаловать решение по жалобе, принимаемое </w:t>
      </w:r>
      <w:r w:rsidRPr="00B14081">
        <w:rPr>
          <w:szCs w:val="28"/>
          <w:lang w:eastAsia="en-US"/>
        </w:rPr>
        <w:t>должностным лицом (сп</w:t>
      </w:r>
      <w:r w:rsidR="008932E9">
        <w:rPr>
          <w:szCs w:val="28"/>
          <w:lang w:eastAsia="en-US"/>
        </w:rPr>
        <w:t>ециалистом) Администрации поселения</w:t>
      </w:r>
      <w:r w:rsidRPr="00B14081">
        <w:rPr>
          <w:szCs w:val="28"/>
          <w:lang w:eastAsia="en-US"/>
        </w:rPr>
        <w:t xml:space="preserve"> или </w:t>
      </w:r>
      <w:r w:rsidR="00BD4FF7">
        <w:rPr>
          <w:szCs w:val="28"/>
          <w:lang w:eastAsia="en-US"/>
        </w:rPr>
        <w:t>МФЦ</w:t>
      </w:r>
      <w:r w:rsidRPr="00B14081">
        <w:rPr>
          <w:szCs w:val="28"/>
          <w:lang w:eastAsia="en-US"/>
        </w:rPr>
        <w:t xml:space="preserve">, </w:t>
      </w:r>
      <w:r w:rsidRPr="00B14081">
        <w:rPr>
          <w:szCs w:val="28"/>
        </w:rPr>
        <w:t>в судебном порядке в соответствии с действующим законодательством Российской Федерации.</w:t>
      </w:r>
    </w:p>
    <w:p w:rsidR="0029425F" w:rsidRPr="00B14081" w:rsidRDefault="0029425F" w:rsidP="0029425F">
      <w:pPr>
        <w:shd w:val="clear" w:color="auto" w:fill="FFFFFF"/>
        <w:ind w:firstLine="720"/>
        <w:jc w:val="both"/>
        <w:rPr>
          <w:szCs w:val="28"/>
        </w:rPr>
      </w:pPr>
      <w:r w:rsidRPr="00B14081">
        <w:rPr>
          <w:bCs/>
          <w:szCs w:val="28"/>
        </w:rPr>
        <w:t>5.11.</w:t>
      </w:r>
      <w:r w:rsidRPr="00B14081">
        <w:rPr>
          <w:b/>
          <w:szCs w:val="28"/>
        </w:rPr>
        <w:t xml:space="preserve"> </w:t>
      </w:r>
      <w:r w:rsidRPr="00B14081">
        <w:rPr>
          <w:szCs w:val="28"/>
        </w:rPr>
        <w:t>Право заявителя на получение информации и документов, необходимых для обоснования и рассмотрения жалобы.</w:t>
      </w:r>
    </w:p>
    <w:p w:rsidR="0029425F" w:rsidRPr="00B14081" w:rsidRDefault="0029425F" w:rsidP="0029425F">
      <w:pPr>
        <w:shd w:val="clear" w:color="auto" w:fill="FFFFFF"/>
        <w:ind w:firstLine="720"/>
        <w:jc w:val="both"/>
        <w:rPr>
          <w:szCs w:val="28"/>
        </w:rPr>
      </w:pPr>
      <w:r w:rsidRPr="00B14081">
        <w:rPr>
          <w:szCs w:val="28"/>
        </w:rPr>
        <w:t>При рассмотрении жалобы заявитель имеет право:</w:t>
      </w:r>
    </w:p>
    <w:p w:rsidR="0029425F" w:rsidRPr="00B14081" w:rsidRDefault="0029425F" w:rsidP="0029425F">
      <w:pPr>
        <w:shd w:val="clear" w:color="auto" w:fill="FFFFFF"/>
        <w:ind w:firstLine="720"/>
        <w:jc w:val="both"/>
        <w:rPr>
          <w:szCs w:val="28"/>
        </w:rPr>
      </w:pPr>
      <w:r w:rsidRPr="00B14081">
        <w:rPr>
          <w:szCs w:val="28"/>
        </w:rPr>
        <w:t>1) предъявлять дополнительные документы и материалы либо обращаться с просьбой об их истребовании, в том числе в электронном виде;</w:t>
      </w:r>
    </w:p>
    <w:p w:rsidR="0029425F" w:rsidRPr="00B14081" w:rsidRDefault="0029425F" w:rsidP="0029425F">
      <w:pPr>
        <w:shd w:val="clear" w:color="auto" w:fill="FFFFFF"/>
        <w:ind w:firstLine="720"/>
        <w:jc w:val="both"/>
        <w:rPr>
          <w:szCs w:val="28"/>
        </w:rPr>
      </w:pPr>
      <w:r w:rsidRPr="00B14081">
        <w:rPr>
          <w:szCs w:val="28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9425F" w:rsidRPr="00B14081" w:rsidRDefault="0029425F" w:rsidP="0029425F">
      <w:pPr>
        <w:shd w:val="clear" w:color="auto" w:fill="FFFFFF"/>
        <w:ind w:firstLine="720"/>
        <w:jc w:val="both"/>
        <w:rPr>
          <w:szCs w:val="28"/>
        </w:rPr>
      </w:pPr>
      <w:r w:rsidRPr="00B14081">
        <w:rPr>
          <w:szCs w:val="28"/>
        </w:rPr>
        <w:t>3) получать письменный ответ по существу поставленных в жалобе вопросов;</w:t>
      </w:r>
    </w:p>
    <w:p w:rsidR="0029425F" w:rsidRPr="00B14081" w:rsidRDefault="0029425F" w:rsidP="0029425F">
      <w:pPr>
        <w:shd w:val="clear" w:color="auto" w:fill="FFFFFF"/>
        <w:ind w:firstLine="720"/>
        <w:jc w:val="both"/>
        <w:rPr>
          <w:szCs w:val="28"/>
        </w:rPr>
      </w:pPr>
      <w:r w:rsidRPr="00B14081">
        <w:rPr>
          <w:szCs w:val="28"/>
        </w:rPr>
        <w:t>4) обращаться с жалобой на принятое по жалобе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29425F" w:rsidRPr="00B14081" w:rsidRDefault="0029425F" w:rsidP="0029425F">
      <w:pPr>
        <w:shd w:val="clear" w:color="auto" w:fill="FFFFFF"/>
        <w:ind w:firstLine="720"/>
        <w:jc w:val="both"/>
        <w:rPr>
          <w:szCs w:val="28"/>
        </w:rPr>
      </w:pPr>
      <w:r w:rsidRPr="00B14081">
        <w:rPr>
          <w:szCs w:val="28"/>
        </w:rPr>
        <w:t>5) обращаться с заявлением о прекращении рассмотрении жалобы.</w:t>
      </w:r>
    </w:p>
    <w:p w:rsidR="0029425F" w:rsidRPr="00B14081" w:rsidRDefault="0029425F" w:rsidP="0029425F">
      <w:pPr>
        <w:widowControl w:val="0"/>
        <w:autoSpaceDE w:val="0"/>
        <w:ind w:firstLine="720"/>
        <w:jc w:val="both"/>
        <w:rPr>
          <w:szCs w:val="28"/>
        </w:rPr>
      </w:pPr>
      <w:r w:rsidRPr="00B14081">
        <w:rPr>
          <w:bCs/>
          <w:szCs w:val="28"/>
        </w:rPr>
        <w:t>5.12.</w:t>
      </w:r>
      <w:r w:rsidRPr="00B14081">
        <w:rPr>
          <w:b/>
          <w:szCs w:val="28"/>
        </w:rPr>
        <w:t xml:space="preserve"> </w:t>
      </w:r>
      <w:r w:rsidRPr="00B14081">
        <w:rPr>
          <w:szCs w:val="28"/>
        </w:rPr>
        <w:t>Способы информирования заявителей о порядке подачи и рассмотрения жалобы.</w:t>
      </w:r>
    </w:p>
    <w:p w:rsidR="008932E9" w:rsidRDefault="0029425F" w:rsidP="008932E9">
      <w:pPr>
        <w:shd w:val="clear" w:color="auto" w:fill="FFFFFF"/>
        <w:tabs>
          <w:tab w:val="left" w:pos="1246"/>
        </w:tabs>
        <w:ind w:firstLine="720"/>
        <w:jc w:val="both"/>
        <w:rPr>
          <w:szCs w:val="28"/>
        </w:rPr>
      </w:pPr>
      <w:r w:rsidRPr="00B14081">
        <w:rPr>
          <w:szCs w:val="28"/>
        </w:rPr>
        <w:t>Информация о порядке подачи и рассмотрения жалобы размещается на официа</w:t>
      </w:r>
      <w:r w:rsidR="008932E9">
        <w:rPr>
          <w:szCs w:val="28"/>
        </w:rPr>
        <w:t>льном сайте Администрации поселения</w:t>
      </w:r>
      <w:r w:rsidR="008932E9" w:rsidRPr="008932E9">
        <w:rPr>
          <w:szCs w:val="28"/>
        </w:rPr>
        <w:t xml:space="preserve"> </w:t>
      </w:r>
      <w:r w:rsidR="008932E9" w:rsidRPr="00096DEB">
        <w:rPr>
          <w:szCs w:val="28"/>
        </w:rPr>
        <w:t>bkirsanovskoesp.ru</w:t>
      </w:r>
      <w:r w:rsidR="008932E9">
        <w:rPr>
          <w:szCs w:val="28"/>
        </w:rPr>
        <w:t>;</w:t>
      </w:r>
      <w:r w:rsidRPr="00B14081">
        <w:rPr>
          <w:szCs w:val="28"/>
        </w:rPr>
        <w:t xml:space="preserve">  в информационно-телекоммуникационной сети «Интернет», на региональном портале государственных и муниципальных услуг Ростовской области </w:t>
      </w:r>
      <w:r w:rsidRPr="00B14081">
        <w:rPr>
          <w:bCs/>
          <w:szCs w:val="28"/>
        </w:rPr>
        <w:t>(</w:t>
      </w:r>
      <w:r w:rsidRPr="00B14081">
        <w:rPr>
          <w:szCs w:val="28"/>
          <w:u w:val="single"/>
          <w:lang w:val="en-US"/>
        </w:rPr>
        <w:t>http</w:t>
      </w:r>
      <w:r w:rsidRPr="00B14081">
        <w:rPr>
          <w:szCs w:val="28"/>
          <w:u w:val="single"/>
        </w:rPr>
        <w:t>://61.</w:t>
      </w:r>
      <w:r w:rsidRPr="00B14081">
        <w:rPr>
          <w:szCs w:val="28"/>
          <w:u w:val="single"/>
          <w:lang w:val="en-US"/>
        </w:rPr>
        <w:t>gosuslugi</w:t>
      </w:r>
      <w:r w:rsidRPr="00B14081">
        <w:rPr>
          <w:szCs w:val="28"/>
          <w:u w:val="single"/>
        </w:rPr>
        <w:t>.</w:t>
      </w:r>
      <w:r w:rsidRPr="00B14081">
        <w:rPr>
          <w:szCs w:val="28"/>
          <w:u w:val="single"/>
          <w:lang w:val="en-US"/>
        </w:rPr>
        <w:t>ru</w:t>
      </w:r>
      <w:r w:rsidRPr="00B14081">
        <w:rPr>
          <w:bCs/>
          <w:szCs w:val="28"/>
        </w:rPr>
        <w:t>)</w:t>
      </w:r>
      <w:r w:rsidRPr="00B14081">
        <w:rPr>
          <w:szCs w:val="28"/>
        </w:rPr>
        <w:t xml:space="preserve">, на специальных информационных стендах в местах предоставления муниципальных услуг, а также может быть сообщена при личном приеме заявителя или по телефонам, указанным в пункте 1.3 настоящего </w:t>
      </w:r>
      <w:r w:rsidR="00BD4FF7">
        <w:rPr>
          <w:szCs w:val="28"/>
        </w:rPr>
        <w:t>А</w:t>
      </w:r>
      <w:r w:rsidRPr="00B14081">
        <w:rPr>
          <w:szCs w:val="28"/>
        </w:rPr>
        <w:t>дминистративного регламента.</w:t>
      </w:r>
    </w:p>
    <w:p w:rsidR="008932E9" w:rsidRDefault="008932E9" w:rsidP="008932E9">
      <w:pPr>
        <w:shd w:val="clear" w:color="auto" w:fill="FFFFFF"/>
        <w:tabs>
          <w:tab w:val="left" w:pos="1246"/>
        </w:tabs>
        <w:ind w:firstLine="720"/>
        <w:jc w:val="both"/>
        <w:rPr>
          <w:szCs w:val="28"/>
        </w:rPr>
      </w:pPr>
    </w:p>
    <w:p w:rsidR="00E74809" w:rsidRDefault="008932E9" w:rsidP="008932E9">
      <w:pPr>
        <w:shd w:val="clear" w:color="auto" w:fill="FFFFFF"/>
        <w:tabs>
          <w:tab w:val="left" w:pos="1246"/>
        </w:tabs>
        <w:ind w:firstLine="720"/>
        <w:jc w:val="both"/>
        <w:rPr>
          <w:szCs w:val="28"/>
        </w:rPr>
      </w:pPr>
      <w:r>
        <w:rPr>
          <w:szCs w:val="28"/>
        </w:rPr>
        <w:t xml:space="preserve">Глава </w:t>
      </w:r>
      <w:r w:rsidR="00E74809">
        <w:rPr>
          <w:szCs w:val="28"/>
        </w:rPr>
        <w:t>Администрации</w:t>
      </w:r>
    </w:p>
    <w:p w:rsidR="00E74809" w:rsidRDefault="008932E9" w:rsidP="0029425F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Большекирсановского сельского поселения                      С.И.Василенко</w:t>
      </w:r>
    </w:p>
    <w:p w:rsidR="00370997" w:rsidRPr="00B14081" w:rsidRDefault="00E74809" w:rsidP="00E74809">
      <w:pPr>
        <w:autoSpaceDE w:val="0"/>
        <w:ind w:left="4536"/>
        <w:jc w:val="center"/>
        <w:rPr>
          <w:szCs w:val="28"/>
        </w:rPr>
      </w:pPr>
      <w:r>
        <w:rPr>
          <w:szCs w:val="28"/>
        </w:rPr>
        <w:br w:type="page"/>
      </w:r>
      <w:r w:rsidR="00370997" w:rsidRPr="00B14081">
        <w:rPr>
          <w:szCs w:val="28"/>
        </w:rPr>
        <w:lastRenderedPageBreak/>
        <w:t>Приложение №1</w:t>
      </w:r>
    </w:p>
    <w:p w:rsidR="00370997" w:rsidRPr="00B14081" w:rsidRDefault="00370997" w:rsidP="00E74809">
      <w:pPr>
        <w:ind w:left="4536"/>
        <w:jc w:val="center"/>
        <w:rPr>
          <w:spacing w:val="-2"/>
          <w:szCs w:val="28"/>
        </w:rPr>
      </w:pPr>
      <w:r w:rsidRPr="00B14081">
        <w:rPr>
          <w:szCs w:val="28"/>
        </w:rPr>
        <w:t>к</w:t>
      </w:r>
      <w:r w:rsidRPr="00B14081">
        <w:rPr>
          <w:color w:val="000000"/>
          <w:spacing w:val="5"/>
          <w:szCs w:val="28"/>
        </w:rPr>
        <w:t xml:space="preserve"> административному регламенту</w:t>
      </w:r>
      <w:r w:rsidR="00E74809">
        <w:rPr>
          <w:color w:val="000000"/>
          <w:spacing w:val="5"/>
          <w:szCs w:val="28"/>
        </w:rPr>
        <w:t xml:space="preserve"> </w:t>
      </w:r>
      <w:r w:rsidRPr="00B14081">
        <w:rPr>
          <w:bCs/>
          <w:szCs w:val="28"/>
        </w:rPr>
        <w:t>предоставления муниципальной услуги</w:t>
      </w:r>
      <w:r w:rsidR="00E74809">
        <w:rPr>
          <w:bCs/>
          <w:szCs w:val="28"/>
        </w:rPr>
        <w:t xml:space="preserve"> </w:t>
      </w:r>
      <w:r w:rsidRPr="00B14081">
        <w:rPr>
          <w:bCs/>
          <w:color w:val="000000"/>
          <w:spacing w:val="-3"/>
          <w:szCs w:val="28"/>
        </w:rPr>
        <w:t>«</w:t>
      </w:r>
      <w:r w:rsidRPr="00B14081">
        <w:rPr>
          <w:spacing w:val="-2"/>
          <w:szCs w:val="28"/>
        </w:rPr>
        <w:t>Сверка арендных платежей</w:t>
      </w:r>
    </w:p>
    <w:p w:rsidR="00370997" w:rsidRPr="00B14081" w:rsidRDefault="00370997" w:rsidP="00E74809">
      <w:pPr>
        <w:shd w:val="clear" w:color="auto" w:fill="FFFFFF"/>
        <w:ind w:left="4536"/>
        <w:jc w:val="center"/>
        <w:rPr>
          <w:b/>
          <w:szCs w:val="28"/>
        </w:rPr>
      </w:pPr>
      <w:r w:rsidRPr="00B14081">
        <w:rPr>
          <w:spacing w:val="-2"/>
          <w:szCs w:val="28"/>
        </w:rPr>
        <w:t xml:space="preserve">с арендаторами </w:t>
      </w:r>
      <w:r w:rsidRPr="00B14081">
        <w:rPr>
          <w:szCs w:val="28"/>
        </w:rPr>
        <w:t>земельных участков,</w:t>
      </w:r>
      <w:r w:rsidR="00E74809">
        <w:rPr>
          <w:szCs w:val="28"/>
        </w:rPr>
        <w:t xml:space="preserve"> </w:t>
      </w:r>
      <w:r w:rsidRPr="00B14081">
        <w:rPr>
          <w:szCs w:val="28"/>
        </w:rPr>
        <w:t>муниципального имущества</w:t>
      </w:r>
      <w:r w:rsidRPr="00B14081">
        <w:rPr>
          <w:bCs/>
          <w:color w:val="000000"/>
          <w:spacing w:val="-3"/>
          <w:szCs w:val="28"/>
        </w:rPr>
        <w:t>»</w:t>
      </w:r>
    </w:p>
    <w:tbl>
      <w:tblPr>
        <w:tblW w:w="0" w:type="auto"/>
        <w:tblLook w:val="01E0"/>
      </w:tblPr>
      <w:tblGrid>
        <w:gridCol w:w="4785"/>
        <w:gridCol w:w="4786"/>
      </w:tblGrid>
      <w:tr w:rsidR="00370997" w:rsidRPr="00B14081" w:rsidTr="00DF229B">
        <w:tc>
          <w:tcPr>
            <w:tcW w:w="4785" w:type="dxa"/>
          </w:tcPr>
          <w:p w:rsidR="00370997" w:rsidRPr="00B14081" w:rsidRDefault="00370997" w:rsidP="00DF229B">
            <w:pPr>
              <w:jc w:val="center"/>
              <w:rPr>
                <w:szCs w:val="28"/>
              </w:rPr>
            </w:pPr>
          </w:p>
        </w:tc>
        <w:tc>
          <w:tcPr>
            <w:tcW w:w="4786" w:type="dxa"/>
          </w:tcPr>
          <w:p w:rsidR="00370997" w:rsidRPr="00B14081" w:rsidRDefault="00370997" w:rsidP="00DF229B">
            <w:pPr>
              <w:rPr>
                <w:szCs w:val="28"/>
              </w:rPr>
            </w:pPr>
          </w:p>
          <w:p w:rsidR="008932E9" w:rsidRPr="00B14081" w:rsidRDefault="00370997" w:rsidP="008932E9">
            <w:pPr>
              <w:rPr>
                <w:szCs w:val="28"/>
              </w:rPr>
            </w:pPr>
            <w:r w:rsidRPr="00B14081">
              <w:rPr>
                <w:szCs w:val="28"/>
              </w:rPr>
              <w:t xml:space="preserve">Главе </w:t>
            </w:r>
            <w:r w:rsidRPr="00B14081">
              <w:rPr>
                <w:spacing w:val="4"/>
                <w:szCs w:val="28"/>
              </w:rPr>
              <w:t>Администрации</w:t>
            </w:r>
            <w:r w:rsidRPr="00B14081">
              <w:rPr>
                <w:szCs w:val="28"/>
              </w:rPr>
              <w:t xml:space="preserve"> </w:t>
            </w:r>
            <w:r w:rsidR="008932E9">
              <w:rPr>
                <w:szCs w:val="28"/>
              </w:rPr>
              <w:t>Большекирсановского сельского поселения</w:t>
            </w:r>
          </w:p>
          <w:p w:rsidR="00370997" w:rsidRPr="00B14081" w:rsidRDefault="00370997" w:rsidP="00DF229B">
            <w:pPr>
              <w:rPr>
                <w:szCs w:val="28"/>
              </w:rPr>
            </w:pPr>
          </w:p>
        </w:tc>
      </w:tr>
    </w:tbl>
    <w:p w:rsidR="00370997" w:rsidRPr="00B14081" w:rsidRDefault="00370997" w:rsidP="00370997">
      <w:pPr>
        <w:jc w:val="center"/>
        <w:rPr>
          <w:szCs w:val="28"/>
        </w:rPr>
      </w:pPr>
    </w:p>
    <w:p w:rsidR="00370997" w:rsidRPr="00B14081" w:rsidRDefault="00370997" w:rsidP="00370997">
      <w:pPr>
        <w:jc w:val="center"/>
        <w:outlineLvl w:val="0"/>
        <w:rPr>
          <w:szCs w:val="28"/>
        </w:rPr>
      </w:pPr>
      <w:r w:rsidRPr="00B14081">
        <w:rPr>
          <w:szCs w:val="28"/>
        </w:rPr>
        <w:t>ЗАЯВЛЕНИЕ</w:t>
      </w:r>
    </w:p>
    <w:p w:rsidR="00370997" w:rsidRPr="00B14081" w:rsidRDefault="00370997" w:rsidP="00370997">
      <w:pPr>
        <w:jc w:val="center"/>
        <w:rPr>
          <w:szCs w:val="28"/>
        </w:rPr>
      </w:pPr>
      <w:r w:rsidRPr="00B14081">
        <w:rPr>
          <w:szCs w:val="28"/>
        </w:rPr>
        <w:t>о сверке арендных платежей с арендаторами земельных участков, муниципального имущества</w:t>
      </w:r>
      <w:r w:rsidR="00806959">
        <w:rPr>
          <w:szCs w:val="28"/>
        </w:rPr>
        <w:t xml:space="preserve"> </w:t>
      </w:r>
    </w:p>
    <w:p w:rsidR="00370997" w:rsidRPr="00B14081" w:rsidRDefault="00370997" w:rsidP="00370997">
      <w:pPr>
        <w:jc w:val="center"/>
        <w:rPr>
          <w:szCs w:val="28"/>
        </w:rPr>
      </w:pPr>
    </w:p>
    <w:p w:rsidR="00370997" w:rsidRPr="00B14081" w:rsidRDefault="00370997" w:rsidP="00370997">
      <w:pPr>
        <w:jc w:val="center"/>
        <w:rPr>
          <w:szCs w:val="28"/>
        </w:rPr>
      </w:pPr>
    </w:p>
    <w:p w:rsidR="00370997" w:rsidRPr="00B14081" w:rsidRDefault="00370997" w:rsidP="00370997">
      <w:pPr>
        <w:jc w:val="both"/>
        <w:rPr>
          <w:szCs w:val="28"/>
        </w:rPr>
      </w:pPr>
      <w:r w:rsidRPr="00B14081">
        <w:rPr>
          <w:szCs w:val="28"/>
        </w:rPr>
        <w:t>От ___________________________________________________________</w:t>
      </w:r>
    </w:p>
    <w:p w:rsidR="00370997" w:rsidRPr="00E74809" w:rsidRDefault="00370997" w:rsidP="00370997">
      <w:pPr>
        <w:jc w:val="center"/>
        <w:rPr>
          <w:i/>
          <w:sz w:val="24"/>
          <w:szCs w:val="24"/>
          <w:vertAlign w:val="superscript"/>
        </w:rPr>
      </w:pPr>
      <w:r w:rsidRPr="00E74809">
        <w:rPr>
          <w:i/>
          <w:sz w:val="24"/>
          <w:szCs w:val="24"/>
          <w:vertAlign w:val="superscript"/>
        </w:rPr>
        <w:t>(для юридических лиц – полное наименование, организационно- правовая форма,</w:t>
      </w:r>
    </w:p>
    <w:p w:rsidR="00370997" w:rsidRPr="00B14081" w:rsidRDefault="00370997" w:rsidP="00370997">
      <w:pPr>
        <w:jc w:val="center"/>
      </w:pPr>
    </w:p>
    <w:p w:rsidR="00370997" w:rsidRPr="00B14081" w:rsidRDefault="00370997" w:rsidP="00370997">
      <w:pPr>
        <w:jc w:val="both"/>
      </w:pPr>
      <w:r w:rsidRPr="00B14081">
        <w:t>________________________________________________________________________________________</w:t>
      </w:r>
    </w:p>
    <w:p w:rsidR="00370997" w:rsidRPr="0085676A" w:rsidRDefault="00370997" w:rsidP="00370997">
      <w:pPr>
        <w:jc w:val="center"/>
        <w:rPr>
          <w:i/>
          <w:sz w:val="24"/>
          <w:szCs w:val="24"/>
          <w:vertAlign w:val="superscript"/>
        </w:rPr>
      </w:pPr>
      <w:r w:rsidRPr="0085676A">
        <w:rPr>
          <w:i/>
          <w:sz w:val="24"/>
          <w:szCs w:val="24"/>
          <w:vertAlign w:val="superscript"/>
        </w:rPr>
        <w:t>для физических лиц – фамилия, имя, отчество, паспортные данные)</w:t>
      </w:r>
    </w:p>
    <w:p w:rsidR="00370997" w:rsidRPr="00B14081" w:rsidRDefault="00370997" w:rsidP="00370997">
      <w:pPr>
        <w:jc w:val="center"/>
        <w:rPr>
          <w:szCs w:val="28"/>
        </w:rPr>
      </w:pPr>
    </w:p>
    <w:p w:rsidR="00370997" w:rsidRPr="00B14081" w:rsidRDefault="00370997" w:rsidP="00370997">
      <w:pPr>
        <w:jc w:val="both"/>
        <w:rPr>
          <w:szCs w:val="28"/>
        </w:rPr>
      </w:pPr>
      <w:r w:rsidRPr="00B14081">
        <w:rPr>
          <w:szCs w:val="28"/>
        </w:rPr>
        <w:t>________________________________________________ (далее – Заявитель).</w:t>
      </w:r>
    </w:p>
    <w:p w:rsidR="00370997" w:rsidRPr="00B14081" w:rsidRDefault="00370997" w:rsidP="00370997">
      <w:pPr>
        <w:jc w:val="both"/>
        <w:rPr>
          <w:szCs w:val="28"/>
        </w:rPr>
      </w:pPr>
    </w:p>
    <w:p w:rsidR="00370997" w:rsidRPr="00B14081" w:rsidRDefault="00370997" w:rsidP="00370997">
      <w:pPr>
        <w:jc w:val="both"/>
        <w:rPr>
          <w:szCs w:val="28"/>
        </w:rPr>
      </w:pPr>
      <w:r w:rsidRPr="00B14081">
        <w:rPr>
          <w:szCs w:val="28"/>
        </w:rPr>
        <w:t>Адрес заявителя (ей): ____________________________________________</w:t>
      </w:r>
    </w:p>
    <w:p w:rsidR="00370997" w:rsidRPr="0085676A" w:rsidRDefault="00806959" w:rsidP="00370997">
      <w:pPr>
        <w:jc w:val="center"/>
        <w:rPr>
          <w:i/>
          <w:sz w:val="24"/>
          <w:szCs w:val="24"/>
          <w:vertAlign w:val="superscript"/>
        </w:rPr>
      </w:pPr>
      <w:r w:rsidRPr="0085676A">
        <w:rPr>
          <w:i/>
          <w:sz w:val="24"/>
          <w:szCs w:val="24"/>
          <w:vertAlign w:val="superscript"/>
        </w:rPr>
        <w:t xml:space="preserve"> </w:t>
      </w:r>
      <w:r w:rsidR="00370997" w:rsidRPr="0085676A">
        <w:rPr>
          <w:i/>
          <w:sz w:val="24"/>
          <w:szCs w:val="24"/>
          <w:vertAlign w:val="superscript"/>
        </w:rPr>
        <w:t>(местонахождение юридического лица;</w:t>
      </w:r>
    </w:p>
    <w:p w:rsidR="00370997" w:rsidRPr="00B14081" w:rsidRDefault="00370997" w:rsidP="00370997">
      <w:pPr>
        <w:jc w:val="both"/>
      </w:pPr>
      <w:r w:rsidRPr="00B14081">
        <w:t>________________________________________________________________________________________.</w:t>
      </w:r>
    </w:p>
    <w:p w:rsidR="00370997" w:rsidRPr="00A8493F" w:rsidRDefault="00806959" w:rsidP="00370997">
      <w:pPr>
        <w:rPr>
          <w:sz w:val="24"/>
          <w:szCs w:val="24"/>
        </w:rPr>
      </w:pPr>
      <w:r>
        <w:t xml:space="preserve"> </w:t>
      </w:r>
      <w:r w:rsidR="00370997" w:rsidRPr="00B14081">
        <w:rPr>
          <w:sz w:val="24"/>
          <w:szCs w:val="24"/>
        </w:rPr>
        <w:t>место регистрации физического лица)</w:t>
      </w:r>
    </w:p>
    <w:p w:rsidR="00370997" w:rsidRPr="00414B0E" w:rsidRDefault="00370997" w:rsidP="00370997">
      <w:pPr>
        <w:jc w:val="both"/>
        <w:rPr>
          <w:szCs w:val="28"/>
        </w:rPr>
      </w:pPr>
      <w:r w:rsidRPr="00414B0E">
        <w:rPr>
          <w:szCs w:val="28"/>
        </w:rPr>
        <w:t>Телефон (факс) заявителя (ей): дом. ____________, сот.___________________.</w:t>
      </w:r>
    </w:p>
    <w:p w:rsidR="00370997" w:rsidRPr="00414B0E" w:rsidRDefault="00370997" w:rsidP="00370997">
      <w:pPr>
        <w:jc w:val="both"/>
        <w:rPr>
          <w:szCs w:val="28"/>
        </w:rPr>
      </w:pPr>
    </w:p>
    <w:p w:rsidR="00370997" w:rsidRDefault="00806959" w:rsidP="00370997">
      <w:pPr>
        <w:jc w:val="both"/>
        <w:rPr>
          <w:szCs w:val="28"/>
        </w:rPr>
      </w:pPr>
      <w:r>
        <w:rPr>
          <w:szCs w:val="28"/>
        </w:rPr>
        <w:t xml:space="preserve"> </w:t>
      </w:r>
      <w:r w:rsidR="00370997" w:rsidRPr="00414B0E">
        <w:rPr>
          <w:szCs w:val="28"/>
        </w:rPr>
        <w:t xml:space="preserve">Прошу </w:t>
      </w:r>
      <w:r w:rsidR="00370997">
        <w:rPr>
          <w:szCs w:val="28"/>
        </w:rPr>
        <w:t xml:space="preserve">выполнить </w:t>
      </w:r>
      <w:r w:rsidR="00370997">
        <w:rPr>
          <w:spacing w:val="-2"/>
          <w:sz w:val="32"/>
          <w:szCs w:val="32"/>
        </w:rPr>
        <w:t>сверку арендных платежей</w:t>
      </w:r>
      <w:r w:rsidR="00370997" w:rsidRPr="00414B0E">
        <w:rPr>
          <w:szCs w:val="28"/>
        </w:rPr>
        <w:t xml:space="preserve"> </w:t>
      </w:r>
      <w:r w:rsidR="00370997">
        <w:rPr>
          <w:szCs w:val="28"/>
        </w:rPr>
        <w:t xml:space="preserve">по </w:t>
      </w:r>
      <w:r w:rsidR="00370997" w:rsidRPr="00414B0E">
        <w:rPr>
          <w:szCs w:val="28"/>
        </w:rPr>
        <w:t>договор</w:t>
      </w:r>
      <w:r w:rsidR="00370997">
        <w:rPr>
          <w:szCs w:val="28"/>
        </w:rPr>
        <w:t>у</w:t>
      </w:r>
      <w:r w:rsidR="00370997" w:rsidRPr="00253ADE">
        <w:t xml:space="preserve"> </w:t>
      </w:r>
      <w:r w:rsidR="00370997">
        <w:rPr>
          <w:szCs w:val="28"/>
        </w:rPr>
        <w:t xml:space="preserve">от ___________№_______ </w:t>
      </w:r>
      <w:r w:rsidR="00370997" w:rsidRPr="00253ADE">
        <w:rPr>
          <w:szCs w:val="28"/>
        </w:rPr>
        <w:t xml:space="preserve">аренды </w:t>
      </w:r>
      <w:r w:rsidR="00370997">
        <w:rPr>
          <w:szCs w:val="28"/>
        </w:rPr>
        <w:t>имущества (земельного участка)</w:t>
      </w:r>
      <w:r>
        <w:rPr>
          <w:szCs w:val="28"/>
        </w:rPr>
        <w:t xml:space="preserve"> </w:t>
      </w:r>
      <w:r w:rsidR="00370997" w:rsidRPr="0085676A">
        <w:rPr>
          <w:i/>
          <w:sz w:val="24"/>
          <w:szCs w:val="24"/>
          <w:vertAlign w:val="superscript"/>
        </w:rPr>
        <w:t>(нужное подчеркнуть)</w:t>
      </w:r>
      <w:r w:rsidR="00370997">
        <w:rPr>
          <w:sz w:val="24"/>
          <w:szCs w:val="24"/>
        </w:rPr>
        <w:t>,</w:t>
      </w:r>
      <w:r w:rsidR="00370997" w:rsidRPr="00414B0E">
        <w:rPr>
          <w:szCs w:val="28"/>
        </w:rPr>
        <w:t xml:space="preserve"> на</w:t>
      </w:r>
      <w:r w:rsidR="00370997">
        <w:rPr>
          <w:szCs w:val="28"/>
        </w:rPr>
        <w:t xml:space="preserve">ходящегося </w:t>
      </w:r>
      <w:r w:rsidR="00370997" w:rsidRPr="00414B0E">
        <w:rPr>
          <w:szCs w:val="28"/>
        </w:rPr>
        <w:t>в</w:t>
      </w:r>
      <w:r w:rsidR="00370997">
        <w:rPr>
          <w:szCs w:val="28"/>
        </w:rPr>
        <w:t xml:space="preserve"> </w:t>
      </w:r>
      <w:r w:rsidR="00370997" w:rsidRPr="00414B0E">
        <w:rPr>
          <w:szCs w:val="28"/>
        </w:rPr>
        <w:t>муниципальной</w:t>
      </w:r>
      <w:r w:rsidR="00370997">
        <w:rPr>
          <w:szCs w:val="28"/>
        </w:rPr>
        <w:t xml:space="preserve"> с</w:t>
      </w:r>
      <w:r w:rsidR="00370997" w:rsidRPr="00414B0E">
        <w:rPr>
          <w:szCs w:val="28"/>
        </w:rPr>
        <w:t>обственности</w:t>
      </w:r>
      <w:r w:rsidR="00370997">
        <w:rPr>
          <w:szCs w:val="28"/>
        </w:rPr>
        <w:t xml:space="preserve"> </w:t>
      </w:r>
      <w:r w:rsidR="00370997" w:rsidRPr="00414B0E">
        <w:rPr>
          <w:szCs w:val="28"/>
        </w:rPr>
        <w:t>_________</w:t>
      </w:r>
      <w:r w:rsidR="00370997">
        <w:rPr>
          <w:szCs w:val="28"/>
        </w:rPr>
        <w:t>___________________________</w:t>
      </w:r>
      <w:r w:rsidR="00370997" w:rsidRPr="00414B0E">
        <w:rPr>
          <w:szCs w:val="28"/>
        </w:rPr>
        <w:t>___</w:t>
      </w:r>
      <w:r w:rsidR="00370997">
        <w:rPr>
          <w:szCs w:val="28"/>
        </w:rPr>
        <w:t>_________________________</w:t>
      </w:r>
      <w:r w:rsidR="00370997" w:rsidRPr="00414B0E">
        <w:rPr>
          <w:szCs w:val="28"/>
        </w:rPr>
        <w:t xml:space="preserve"> </w:t>
      </w:r>
    </w:p>
    <w:p w:rsidR="00370997" w:rsidRPr="000D52A8" w:rsidRDefault="00370997" w:rsidP="00370997">
      <w:pPr>
        <w:jc w:val="both"/>
        <w:rPr>
          <w:szCs w:val="28"/>
        </w:rPr>
      </w:pPr>
      <w:r w:rsidRPr="00414B0E">
        <w:rPr>
          <w:szCs w:val="28"/>
        </w:rPr>
        <w:t>_____________________________________________</w:t>
      </w:r>
      <w:r>
        <w:rPr>
          <w:szCs w:val="28"/>
        </w:rPr>
        <w:t>_____________________</w:t>
      </w:r>
    </w:p>
    <w:p w:rsidR="00370997" w:rsidRPr="0085676A" w:rsidRDefault="00806959" w:rsidP="00370997">
      <w:pPr>
        <w:pBdr>
          <w:bottom w:val="single" w:sz="12" w:space="1" w:color="auto"/>
        </w:pBdr>
        <w:jc w:val="both"/>
        <w:rPr>
          <w:i/>
          <w:sz w:val="24"/>
          <w:szCs w:val="24"/>
          <w:vertAlign w:val="superscript"/>
        </w:rPr>
      </w:pPr>
      <w:r w:rsidRPr="0085676A">
        <w:rPr>
          <w:i/>
          <w:sz w:val="24"/>
          <w:szCs w:val="24"/>
          <w:vertAlign w:val="superscript"/>
        </w:rPr>
        <w:t xml:space="preserve"> </w:t>
      </w:r>
      <w:r w:rsidR="00370997" w:rsidRPr="0085676A">
        <w:rPr>
          <w:i/>
          <w:sz w:val="24"/>
          <w:szCs w:val="24"/>
          <w:vertAlign w:val="superscript"/>
        </w:rPr>
        <w:t xml:space="preserve">(наименование имущества, местоположение) </w:t>
      </w:r>
    </w:p>
    <w:p w:rsidR="00370997" w:rsidRDefault="00370997" w:rsidP="00370997">
      <w:pPr>
        <w:pBdr>
          <w:bottom w:val="single" w:sz="12" w:space="1" w:color="auto"/>
        </w:pBdr>
        <w:jc w:val="both"/>
      </w:pPr>
    </w:p>
    <w:p w:rsidR="00370997" w:rsidRPr="00414B0E" w:rsidRDefault="00370997" w:rsidP="00370997">
      <w:pPr>
        <w:spacing w:line="228" w:lineRule="auto"/>
        <w:rPr>
          <w:szCs w:val="28"/>
        </w:rPr>
      </w:pPr>
    </w:p>
    <w:p w:rsidR="00370997" w:rsidRDefault="00370997" w:rsidP="00370997">
      <w:pPr>
        <w:spacing w:line="228" w:lineRule="auto"/>
        <w:rPr>
          <w:szCs w:val="28"/>
        </w:rPr>
      </w:pPr>
      <w:r w:rsidRPr="00414B0E">
        <w:rPr>
          <w:szCs w:val="28"/>
        </w:rPr>
        <w:t>Заявитель: ____________________________________</w:t>
      </w:r>
      <w:r>
        <w:rPr>
          <w:szCs w:val="28"/>
        </w:rPr>
        <w:t>_____________________</w:t>
      </w:r>
      <w:r w:rsidR="00806959">
        <w:rPr>
          <w:szCs w:val="28"/>
        </w:rPr>
        <w:t xml:space="preserve"> </w:t>
      </w:r>
    </w:p>
    <w:p w:rsidR="00370997" w:rsidRPr="0085676A" w:rsidRDefault="00370997" w:rsidP="0085676A">
      <w:pPr>
        <w:spacing w:line="228" w:lineRule="auto"/>
        <w:jc w:val="center"/>
        <w:rPr>
          <w:i/>
          <w:sz w:val="24"/>
          <w:szCs w:val="24"/>
          <w:vertAlign w:val="superscript"/>
        </w:rPr>
      </w:pPr>
      <w:r w:rsidRPr="0085676A">
        <w:rPr>
          <w:i/>
          <w:sz w:val="24"/>
          <w:szCs w:val="24"/>
          <w:vertAlign w:val="superscript"/>
        </w:rPr>
        <w:t>(Ф.И.О., должность представителя юридического лица Ф.И.О. физического лица)</w:t>
      </w:r>
    </w:p>
    <w:p w:rsidR="00370997" w:rsidRDefault="00806959" w:rsidP="00370997">
      <w:pPr>
        <w:spacing w:line="228" w:lineRule="auto"/>
        <w:ind w:left="1418"/>
        <w:rPr>
          <w:szCs w:val="28"/>
        </w:rPr>
      </w:pPr>
      <w:r>
        <w:rPr>
          <w:szCs w:val="28"/>
        </w:rPr>
        <w:t xml:space="preserve"> </w:t>
      </w:r>
    </w:p>
    <w:p w:rsidR="00370997" w:rsidRDefault="00370997" w:rsidP="00370997">
      <w:pPr>
        <w:spacing w:line="228" w:lineRule="auto"/>
        <w:rPr>
          <w:szCs w:val="28"/>
        </w:rPr>
      </w:pPr>
      <w:r w:rsidRPr="00414B0E">
        <w:rPr>
          <w:szCs w:val="28"/>
        </w:rPr>
        <w:t>Дата: «___»___________20__</w:t>
      </w:r>
      <w:r>
        <w:rPr>
          <w:szCs w:val="28"/>
        </w:rPr>
        <w:t>__</w:t>
      </w:r>
      <w:r w:rsidRPr="00414B0E">
        <w:rPr>
          <w:szCs w:val="28"/>
        </w:rPr>
        <w:t>г</w:t>
      </w:r>
      <w:r w:rsidR="00806959">
        <w:rPr>
          <w:szCs w:val="28"/>
        </w:rPr>
        <w:t xml:space="preserve"> </w:t>
      </w:r>
      <w:r>
        <w:rPr>
          <w:szCs w:val="28"/>
        </w:rPr>
        <w:t>___________________</w:t>
      </w:r>
      <w:r w:rsidR="00806959">
        <w:rPr>
          <w:szCs w:val="28"/>
        </w:rPr>
        <w:t xml:space="preserve"> </w:t>
      </w:r>
    </w:p>
    <w:p w:rsidR="00370997" w:rsidRPr="0085676A" w:rsidRDefault="00806959" w:rsidP="00370997">
      <w:pPr>
        <w:spacing w:line="228" w:lineRule="auto"/>
        <w:ind w:left="1418"/>
        <w:rPr>
          <w:i/>
          <w:sz w:val="24"/>
          <w:szCs w:val="24"/>
          <w:vertAlign w:val="subscript"/>
        </w:rPr>
      </w:pPr>
      <w:r w:rsidRPr="0085676A">
        <w:rPr>
          <w:i/>
          <w:szCs w:val="28"/>
          <w:vertAlign w:val="subscript"/>
        </w:rPr>
        <w:t xml:space="preserve"> </w:t>
      </w:r>
      <w:r w:rsidR="00370997" w:rsidRPr="0085676A">
        <w:rPr>
          <w:i/>
          <w:sz w:val="24"/>
          <w:szCs w:val="24"/>
          <w:vertAlign w:val="subscript"/>
        </w:rPr>
        <w:t>(подпись)</w:t>
      </w:r>
      <w:r w:rsidRPr="0085676A">
        <w:rPr>
          <w:i/>
          <w:sz w:val="24"/>
          <w:szCs w:val="24"/>
          <w:vertAlign w:val="subscript"/>
        </w:rPr>
        <w:t xml:space="preserve"> </w:t>
      </w:r>
    </w:p>
    <w:p w:rsidR="0085676A" w:rsidRDefault="00806959" w:rsidP="00370997">
      <w:pPr>
        <w:spacing w:line="228" w:lineRule="auto"/>
        <w:ind w:left="1418"/>
        <w:rPr>
          <w:szCs w:val="28"/>
        </w:rPr>
      </w:pPr>
      <w:r>
        <w:rPr>
          <w:szCs w:val="28"/>
        </w:rPr>
        <w:t xml:space="preserve"> </w:t>
      </w:r>
      <w:r w:rsidR="00370997" w:rsidRPr="00414B0E">
        <w:rPr>
          <w:szCs w:val="28"/>
        </w:rPr>
        <w:t>М.П.</w:t>
      </w:r>
    </w:p>
    <w:p w:rsidR="00370997" w:rsidRPr="00414B0E" w:rsidRDefault="0085676A" w:rsidP="0085676A">
      <w:pPr>
        <w:spacing w:line="228" w:lineRule="auto"/>
        <w:ind w:left="4536"/>
        <w:jc w:val="center"/>
        <w:rPr>
          <w:szCs w:val="28"/>
        </w:rPr>
      </w:pPr>
      <w:r>
        <w:rPr>
          <w:szCs w:val="28"/>
        </w:rPr>
        <w:br w:type="page"/>
      </w:r>
      <w:r w:rsidR="00370997">
        <w:rPr>
          <w:szCs w:val="28"/>
        </w:rPr>
        <w:lastRenderedPageBreak/>
        <w:t>Приложение №2</w:t>
      </w:r>
    </w:p>
    <w:p w:rsidR="00370997" w:rsidRDefault="00370997" w:rsidP="0085676A">
      <w:pPr>
        <w:ind w:left="4536"/>
        <w:jc w:val="center"/>
        <w:rPr>
          <w:bCs/>
          <w:color w:val="000000"/>
          <w:spacing w:val="-3"/>
          <w:szCs w:val="28"/>
        </w:rPr>
      </w:pPr>
      <w:r w:rsidRPr="00414B0E">
        <w:rPr>
          <w:szCs w:val="28"/>
        </w:rPr>
        <w:t>к</w:t>
      </w:r>
      <w:r w:rsidRPr="00414B0E">
        <w:rPr>
          <w:color w:val="000000"/>
          <w:spacing w:val="5"/>
          <w:szCs w:val="28"/>
        </w:rPr>
        <w:t xml:space="preserve"> административному регламенту</w:t>
      </w:r>
      <w:r w:rsidR="0085676A">
        <w:rPr>
          <w:color w:val="000000"/>
          <w:spacing w:val="5"/>
          <w:szCs w:val="28"/>
        </w:rPr>
        <w:t xml:space="preserve"> </w:t>
      </w:r>
      <w:r w:rsidRPr="00414B0E">
        <w:rPr>
          <w:bCs/>
          <w:szCs w:val="28"/>
        </w:rPr>
        <w:t>предоставлени</w:t>
      </w:r>
      <w:r>
        <w:rPr>
          <w:bCs/>
          <w:szCs w:val="28"/>
        </w:rPr>
        <w:t>я</w:t>
      </w:r>
      <w:r w:rsidRPr="00414B0E">
        <w:rPr>
          <w:bCs/>
          <w:szCs w:val="28"/>
        </w:rPr>
        <w:t xml:space="preserve"> муниципальной услуги</w:t>
      </w:r>
      <w:r w:rsidR="0085676A">
        <w:rPr>
          <w:bCs/>
          <w:szCs w:val="28"/>
        </w:rPr>
        <w:t xml:space="preserve"> </w:t>
      </w:r>
      <w:r w:rsidRPr="00A8493F">
        <w:rPr>
          <w:bCs/>
          <w:color w:val="000000"/>
          <w:spacing w:val="-3"/>
          <w:szCs w:val="28"/>
        </w:rPr>
        <w:t>«</w:t>
      </w:r>
      <w:r w:rsidRPr="00A8493F">
        <w:rPr>
          <w:spacing w:val="-2"/>
          <w:szCs w:val="28"/>
        </w:rPr>
        <w:t>Сверка арендных платежей</w:t>
      </w:r>
      <w:r w:rsidR="0085676A">
        <w:rPr>
          <w:spacing w:val="-2"/>
          <w:szCs w:val="28"/>
        </w:rPr>
        <w:t xml:space="preserve"> </w:t>
      </w:r>
      <w:r w:rsidRPr="00A8493F">
        <w:rPr>
          <w:spacing w:val="-2"/>
          <w:szCs w:val="28"/>
        </w:rPr>
        <w:t xml:space="preserve">с арендаторами </w:t>
      </w:r>
      <w:r>
        <w:rPr>
          <w:szCs w:val="28"/>
        </w:rPr>
        <w:t>земельных участков,</w:t>
      </w:r>
      <w:r w:rsidR="0085676A">
        <w:rPr>
          <w:szCs w:val="28"/>
        </w:rPr>
        <w:t xml:space="preserve"> </w:t>
      </w:r>
      <w:r>
        <w:rPr>
          <w:szCs w:val="28"/>
        </w:rPr>
        <w:t>муниципального имущества</w:t>
      </w:r>
      <w:r w:rsidRPr="00A8493F">
        <w:rPr>
          <w:bCs/>
          <w:color w:val="000000"/>
          <w:spacing w:val="-3"/>
          <w:szCs w:val="28"/>
        </w:rPr>
        <w:t>»</w:t>
      </w:r>
    </w:p>
    <w:p w:rsidR="00370997" w:rsidRDefault="00370997" w:rsidP="0085676A">
      <w:pPr>
        <w:shd w:val="clear" w:color="auto" w:fill="FFFFFF"/>
        <w:ind w:left="4536"/>
        <w:jc w:val="center"/>
        <w:rPr>
          <w:bCs/>
          <w:color w:val="000000"/>
          <w:spacing w:val="-3"/>
          <w:szCs w:val="28"/>
        </w:rPr>
      </w:pPr>
    </w:p>
    <w:p w:rsidR="00370997" w:rsidRDefault="00370997" w:rsidP="0085676A">
      <w:pPr>
        <w:shd w:val="clear" w:color="auto" w:fill="FFFFFF"/>
        <w:ind w:left="4536"/>
        <w:jc w:val="center"/>
        <w:rPr>
          <w:bCs/>
          <w:color w:val="000000"/>
          <w:spacing w:val="-3"/>
          <w:szCs w:val="28"/>
        </w:rPr>
      </w:pPr>
    </w:p>
    <w:p w:rsidR="00515CED" w:rsidRDefault="00515CED" w:rsidP="00515CED">
      <w:pPr>
        <w:shd w:val="clear" w:color="auto" w:fill="FFFFFF"/>
        <w:jc w:val="center"/>
        <w:rPr>
          <w:bCs/>
          <w:color w:val="000000"/>
          <w:spacing w:val="-3"/>
          <w:szCs w:val="28"/>
        </w:rPr>
      </w:pPr>
      <w:r w:rsidRPr="00EA6CE2">
        <w:rPr>
          <w:bCs/>
          <w:color w:val="000000"/>
          <w:spacing w:val="-3"/>
          <w:szCs w:val="28"/>
        </w:rPr>
        <w:t>Блок-схема</w:t>
      </w:r>
    </w:p>
    <w:p w:rsidR="00515CED" w:rsidRDefault="00515CED" w:rsidP="00515CED">
      <w:pPr>
        <w:shd w:val="clear" w:color="auto" w:fill="FFFFFF"/>
        <w:jc w:val="center"/>
        <w:rPr>
          <w:bCs/>
          <w:color w:val="000000"/>
          <w:spacing w:val="-3"/>
          <w:szCs w:val="28"/>
        </w:rPr>
      </w:pPr>
      <w:r w:rsidRPr="00EA6CE2">
        <w:rPr>
          <w:bCs/>
          <w:color w:val="000000"/>
          <w:spacing w:val="-3"/>
          <w:szCs w:val="28"/>
        </w:rPr>
        <w:t>предоставления муниципальной услуги</w:t>
      </w:r>
      <w:r>
        <w:rPr>
          <w:bCs/>
          <w:color w:val="000000"/>
          <w:spacing w:val="-3"/>
          <w:szCs w:val="28"/>
        </w:rPr>
        <w:t xml:space="preserve"> </w:t>
      </w:r>
      <w:r w:rsidRPr="00A8493F">
        <w:rPr>
          <w:bCs/>
          <w:color w:val="000000"/>
          <w:spacing w:val="-3"/>
          <w:szCs w:val="28"/>
        </w:rPr>
        <w:t>«</w:t>
      </w:r>
      <w:r w:rsidRPr="00A8493F">
        <w:rPr>
          <w:spacing w:val="-2"/>
          <w:szCs w:val="28"/>
        </w:rPr>
        <w:t>Сверка арендных платежей</w:t>
      </w:r>
      <w:r w:rsidR="0085676A">
        <w:rPr>
          <w:spacing w:val="-2"/>
          <w:szCs w:val="28"/>
        </w:rPr>
        <w:t xml:space="preserve"> </w:t>
      </w:r>
      <w:r w:rsidRPr="00A8493F">
        <w:rPr>
          <w:spacing w:val="-2"/>
          <w:szCs w:val="28"/>
        </w:rPr>
        <w:t xml:space="preserve">с арендаторами </w:t>
      </w:r>
      <w:r>
        <w:rPr>
          <w:szCs w:val="28"/>
        </w:rPr>
        <w:t>земельных участков, муниципального имущества</w:t>
      </w:r>
      <w:r w:rsidRPr="00A8493F">
        <w:rPr>
          <w:bCs/>
          <w:color w:val="000000"/>
          <w:spacing w:val="-3"/>
          <w:szCs w:val="28"/>
        </w:rPr>
        <w:t>»</w:t>
      </w:r>
    </w:p>
    <w:p w:rsidR="00515CED" w:rsidRPr="00EA6CE2" w:rsidRDefault="00515CED" w:rsidP="00515CED">
      <w:pPr>
        <w:shd w:val="clear" w:color="auto" w:fill="FFFFFF"/>
        <w:jc w:val="center"/>
        <w:rPr>
          <w:bCs/>
          <w:color w:val="000000"/>
          <w:spacing w:val="-3"/>
          <w:szCs w:val="28"/>
        </w:rPr>
      </w:pPr>
    </w:p>
    <w:p w:rsidR="00370997" w:rsidRPr="00414B0E" w:rsidRDefault="00370997" w:rsidP="00370997">
      <w:pPr>
        <w:tabs>
          <w:tab w:val="left" w:pos="615"/>
        </w:tabs>
        <w:outlineLvl w:val="1"/>
        <w:rPr>
          <w:szCs w:val="28"/>
        </w:rPr>
      </w:pPr>
    </w:p>
    <w:p w:rsidR="00370997" w:rsidRPr="00414B0E" w:rsidRDefault="00F4448A" w:rsidP="00370997">
      <w:pPr>
        <w:jc w:val="center"/>
        <w:rPr>
          <w:szCs w:val="28"/>
        </w:rPr>
      </w:pPr>
      <w:r>
        <w:rPr>
          <w:noProof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26" type="#_x0000_t109" style="position:absolute;left:0;text-align:left;margin-left:131.7pt;margin-top:5.4pt;width:180pt;height:23.85pt;z-index:251650560" fillcolor="#d99594" strokecolor="#d99594" strokeweight="1pt">
            <v:fill color2="#f2dbdb" angle="-45" focus="100%" type="gradientRadial">
              <o:fill v:ext="view" type="gradientCenter"/>
            </v:fill>
            <v:shadow type="perspective" color="#243f60" opacity=".5" offset="1pt" offset2="-3pt"/>
            <v:textbox>
              <w:txbxContent>
                <w:p w:rsidR="00370997" w:rsidRPr="00FD4887" w:rsidRDefault="00370997" w:rsidP="00370997">
                  <w:pPr>
                    <w:jc w:val="center"/>
                    <w:rPr>
                      <w:sz w:val="24"/>
                      <w:szCs w:val="24"/>
                    </w:rPr>
                  </w:pPr>
                  <w:r w:rsidRPr="00FD4887">
                    <w:rPr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</w:p>
    <w:p w:rsidR="00370997" w:rsidRPr="00414B0E" w:rsidRDefault="00370997" w:rsidP="00370997">
      <w:pPr>
        <w:rPr>
          <w:szCs w:val="28"/>
        </w:rPr>
      </w:pPr>
    </w:p>
    <w:p w:rsidR="00370997" w:rsidRPr="00414B0E" w:rsidRDefault="00F4448A" w:rsidP="00370997">
      <w:pPr>
        <w:rPr>
          <w:szCs w:val="28"/>
        </w:rPr>
      </w:pPr>
      <w:r>
        <w:rPr>
          <w:noProof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32" type="#_x0000_t67" style="position:absolute;margin-left:212.75pt;margin-top:1.65pt;width:16.15pt;height:18.75pt;z-index:251656704"/>
        </w:pict>
      </w:r>
    </w:p>
    <w:p w:rsidR="00370997" w:rsidRPr="00414B0E" w:rsidRDefault="00F4448A" w:rsidP="00370997">
      <w:pPr>
        <w:rPr>
          <w:szCs w:val="28"/>
        </w:rPr>
      </w:pPr>
      <w:r>
        <w:rPr>
          <w:noProof/>
          <w:szCs w:val="28"/>
        </w:rPr>
        <w:pict>
          <v:shape id="_x0000_s1127" type="#_x0000_t109" style="position:absolute;margin-left:41.7pt;margin-top:6.65pt;width:363pt;height:53.25pt;z-index:251651584" fillcolor="#d99594" strokecolor="#d99594" strokeweight="1pt">
            <v:fill opacity="58982f" color2="#f2dbdb" angle="-45" focus="-50%" type="gradient"/>
            <v:shadow on="t" type="perspective" color="#243f60" opacity=".5" offset="1pt" offset2="-3pt"/>
            <v:textbox style="mso-next-textbox:#_x0000_s1127">
              <w:txbxContent>
                <w:p w:rsidR="00370997" w:rsidRPr="00FD4887" w:rsidRDefault="00370997" w:rsidP="00370997">
                  <w:pPr>
                    <w:jc w:val="center"/>
                    <w:rPr>
                      <w:sz w:val="24"/>
                      <w:szCs w:val="24"/>
                    </w:rPr>
                  </w:pPr>
                  <w:r w:rsidRPr="00FD4887">
                    <w:rPr>
                      <w:sz w:val="24"/>
                      <w:szCs w:val="24"/>
                    </w:rPr>
                    <w:t xml:space="preserve">прием и регистрация документов в Администрации </w:t>
                  </w:r>
                  <w:r w:rsidR="008932E9">
                    <w:rPr>
                      <w:sz w:val="24"/>
                      <w:szCs w:val="24"/>
                    </w:rPr>
                    <w:t>Большекирсановского сельского поселения</w:t>
                  </w:r>
                </w:p>
              </w:txbxContent>
            </v:textbox>
          </v:shape>
        </w:pict>
      </w:r>
    </w:p>
    <w:p w:rsidR="00370997" w:rsidRPr="00414B0E" w:rsidRDefault="00370997" w:rsidP="00370997">
      <w:pPr>
        <w:rPr>
          <w:szCs w:val="28"/>
        </w:rPr>
      </w:pPr>
    </w:p>
    <w:p w:rsidR="00370997" w:rsidRPr="00414B0E" w:rsidRDefault="00370997" w:rsidP="00370997">
      <w:pPr>
        <w:rPr>
          <w:szCs w:val="28"/>
        </w:rPr>
      </w:pPr>
    </w:p>
    <w:p w:rsidR="00370997" w:rsidRPr="00414B0E" w:rsidRDefault="00370997" w:rsidP="00370997">
      <w:pPr>
        <w:rPr>
          <w:szCs w:val="28"/>
        </w:rPr>
      </w:pPr>
    </w:p>
    <w:p w:rsidR="00370997" w:rsidRPr="00414B0E" w:rsidRDefault="00F4448A" w:rsidP="00370997">
      <w:pPr>
        <w:rPr>
          <w:szCs w:val="28"/>
        </w:rPr>
      </w:pPr>
      <w:r>
        <w:rPr>
          <w:noProof/>
          <w:szCs w:val="28"/>
        </w:rPr>
        <w:pict>
          <v:shape id="_x0000_s1133" type="#_x0000_t67" style="position:absolute;margin-left:212.75pt;margin-top:4.7pt;width:16.15pt;height:15pt;z-index:251657728"/>
        </w:pict>
      </w:r>
    </w:p>
    <w:p w:rsidR="00370997" w:rsidRPr="00414B0E" w:rsidRDefault="00F4448A" w:rsidP="00370997">
      <w:pPr>
        <w:rPr>
          <w:szCs w:val="28"/>
        </w:rPr>
      </w:pPr>
      <w:r>
        <w:rPr>
          <w:noProof/>
          <w:szCs w:val="28"/>
        </w:rPr>
        <w:pict>
          <v:shape id="_x0000_s1128" type="#_x0000_t109" style="position:absolute;margin-left:41.7pt;margin-top:5.9pt;width:363pt;height:37pt;z-index:251652608" fillcolor="#d99594" strokecolor="#d99594" strokeweight="1pt">
            <v:fill color2="#f2dbdb" angle="-45" focus="-50%" type="gradient"/>
            <v:shadow on="t" type="perspective" color="#243f60" opacity=".5" offset="1pt" offset2="-3pt"/>
            <v:textbox style="mso-next-textbox:#_x0000_s1128">
              <w:txbxContent>
                <w:p w:rsidR="00370997" w:rsidRPr="00FD4887" w:rsidRDefault="00370997" w:rsidP="0037099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направление </w:t>
                  </w:r>
                  <w:r w:rsidRPr="00FD4887">
                    <w:rPr>
                      <w:sz w:val="24"/>
                      <w:szCs w:val="24"/>
                    </w:rPr>
                    <w:t xml:space="preserve">документов </w:t>
                  </w:r>
                  <w:r>
                    <w:rPr>
                      <w:sz w:val="24"/>
                      <w:szCs w:val="24"/>
                    </w:rPr>
                    <w:t xml:space="preserve">на рассмотрение </w:t>
                  </w:r>
                  <w:r w:rsidR="008932E9">
                    <w:rPr>
                      <w:sz w:val="24"/>
                      <w:szCs w:val="24"/>
                    </w:rPr>
                    <w:t>ответственному лицу</w:t>
                  </w:r>
                </w:p>
              </w:txbxContent>
            </v:textbox>
          </v:shape>
        </w:pict>
      </w:r>
    </w:p>
    <w:p w:rsidR="00370997" w:rsidRPr="00414B0E" w:rsidRDefault="00370997" w:rsidP="00370997">
      <w:pPr>
        <w:rPr>
          <w:szCs w:val="28"/>
        </w:rPr>
      </w:pPr>
    </w:p>
    <w:p w:rsidR="00370997" w:rsidRPr="00414B0E" w:rsidRDefault="00370997" w:rsidP="00370997">
      <w:pPr>
        <w:rPr>
          <w:szCs w:val="28"/>
        </w:rPr>
      </w:pPr>
    </w:p>
    <w:p w:rsidR="00370997" w:rsidRPr="00414B0E" w:rsidRDefault="00F4448A" w:rsidP="00370997">
      <w:pPr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5" type="#_x0000_t32" style="position:absolute;margin-left:297.1pt;margin-top:2.15pt;width:60.75pt;height:40.25pt;z-index:251659776" o:connectortype="straight" strokeweight="3pt">
            <v:stroke endarrow="block"/>
          </v:shape>
        </w:pict>
      </w:r>
      <w:r>
        <w:rPr>
          <w:noProof/>
          <w:szCs w:val="28"/>
        </w:rPr>
        <w:pict>
          <v:shape id="_x0000_s1134" type="#_x0000_t32" style="position:absolute;margin-left:106.2pt;margin-top:5.25pt;width:48.75pt;height:37.1pt;flip:x;z-index:251658752" o:connectortype="straight" strokeweight="3pt">
            <v:stroke endarrow="block"/>
          </v:shape>
        </w:pict>
      </w:r>
    </w:p>
    <w:p w:rsidR="00370997" w:rsidRPr="00414B0E" w:rsidRDefault="00370997" w:rsidP="00370997">
      <w:pPr>
        <w:rPr>
          <w:szCs w:val="28"/>
        </w:rPr>
      </w:pPr>
    </w:p>
    <w:p w:rsidR="00370997" w:rsidRPr="00414B0E" w:rsidRDefault="00370997" w:rsidP="00370997">
      <w:pPr>
        <w:rPr>
          <w:szCs w:val="28"/>
        </w:rPr>
      </w:pPr>
    </w:p>
    <w:p w:rsidR="00370997" w:rsidRPr="00414B0E" w:rsidRDefault="00F4448A" w:rsidP="00370997">
      <w:pPr>
        <w:rPr>
          <w:szCs w:val="28"/>
        </w:rPr>
      </w:pPr>
      <w:r>
        <w:rPr>
          <w:noProof/>
          <w:szCs w:val="28"/>
        </w:rPr>
        <w:pict>
          <v:shape id="_x0000_s1130" type="#_x0000_t109" style="position:absolute;margin-left:-14.15pt;margin-top:1pt;width:214.85pt;height:84.7pt;z-index:251654656" fillcolor="#c2d69b" strokecolor="#c2d69b" strokeweight="1pt">
            <v:fill color2="#eaf1dd" angle="-45" focus="-50%" type="gradient"/>
            <v:shadow on="t" type="perspective" color="#3f3151" opacity=".5" offset="1pt" offset2="-3pt"/>
            <v:textbox>
              <w:txbxContent>
                <w:p w:rsidR="00370997" w:rsidRPr="00DF76DC" w:rsidRDefault="008C159F" w:rsidP="00370997">
                  <w:pPr>
                    <w:jc w:val="center"/>
                    <w:rPr>
                      <w:szCs w:val="24"/>
                    </w:rPr>
                  </w:pPr>
                  <w:r w:rsidRPr="008C159F">
                    <w:rPr>
                      <w:spacing w:val="-2"/>
                      <w:sz w:val="24"/>
                      <w:szCs w:val="24"/>
                    </w:rPr>
                    <w:t>у</w:t>
                  </w:r>
                  <w:r w:rsidRPr="008C159F">
                    <w:rPr>
                      <w:sz w:val="24"/>
                      <w:szCs w:val="24"/>
                    </w:rPr>
                    <w:t>точнени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8C159F">
                    <w:rPr>
                      <w:sz w:val="24"/>
                      <w:szCs w:val="24"/>
                    </w:rPr>
                    <w:t xml:space="preserve"> вида и принадлежности платежей по арендной плате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0667E2">
                    <w:rPr>
                      <w:sz w:val="24"/>
                      <w:szCs w:val="24"/>
                    </w:rPr>
                    <w:t xml:space="preserve"> </w:t>
                  </w:r>
                  <w:r w:rsidR="00370997" w:rsidRPr="000667E2">
                    <w:rPr>
                      <w:sz w:val="24"/>
                      <w:szCs w:val="24"/>
                    </w:rPr>
                    <w:t xml:space="preserve">подготовка </w:t>
                  </w:r>
                  <w:r w:rsidR="00370997">
                    <w:rPr>
                      <w:spacing w:val="4"/>
                      <w:sz w:val="24"/>
                      <w:szCs w:val="24"/>
                    </w:rPr>
                    <w:t xml:space="preserve">акта сверки арендных платежей с арендаторами </w:t>
                  </w:r>
                  <w:r w:rsidR="00370997" w:rsidRPr="00341D9A">
                    <w:rPr>
                      <w:sz w:val="24"/>
                      <w:szCs w:val="24"/>
                    </w:rPr>
                    <w:t>земельных участков, муниципального имущества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rect id="_x0000_s1129" style="position:absolute;margin-left:224.75pt;margin-top:1pt;width:240.3pt;height:105.8pt;z-index:251653632" fillcolor="#548dd4" strokecolor="#548dd4" strokeweight="1pt">
            <v:fill color2="#c6d9f1" angle="-45" focus="-50%" type="gradient"/>
            <v:shadow on="t" type="perspective" color="#4e6128" opacity=".5" offset="1pt" offset2="-3pt"/>
            <v:textbox style="mso-next-textbox:#_x0000_s1129">
              <w:txbxContent>
                <w:p w:rsidR="00370997" w:rsidRPr="00DF76DC" w:rsidRDefault="00370997" w:rsidP="00370997">
                  <w:pPr>
                    <w:jc w:val="center"/>
                    <w:rPr>
                      <w:szCs w:val="24"/>
                    </w:rPr>
                  </w:pPr>
                  <w:r w:rsidRPr="00FD4887">
                    <w:rPr>
                      <w:sz w:val="24"/>
                      <w:szCs w:val="24"/>
                    </w:rPr>
                    <w:t xml:space="preserve">подготовка письменного уведомления о необходимости доработки представленных документов либо уведомления об </w:t>
                  </w:r>
                  <w:r w:rsidRPr="00CD3CED">
                    <w:rPr>
                      <w:sz w:val="24"/>
                      <w:szCs w:val="24"/>
                    </w:rPr>
                    <w:t xml:space="preserve">отказе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в сверке арендных платежей с арендаторами </w:t>
                  </w:r>
                  <w:r w:rsidRPr="00341D9A">
                    <w:rPr>
                      <w:sz w:val="24"/>
                      <w:szCs w:val="24"/>
                    </w:rPr>
                    <w:t>земельных участков, муниципального имущества</w:t>
                  </w:r>
                </w:p>
                <w:p w:rsidR="00370997" w:rsidRPr="004F5C1B" w:rsidRDefault="00370997" w:rsidP="0037099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70997" w:rsidRPr="00414B0E" w:rsidRDefault="00370997" w:rsidP="00370997">
      <w:pPr>
        <w:rPr>
          <w:szCs w:val="28"/>
        </w:rPr>
      </w:pPr>
    </w:p>
    <w:p w:rsidR="00370997" w:rsidRPr="00414B0E" w:rsidRDefault="00370997" w:rsidP="00370997">
      <w:pPr>
        <w:rPr>
          <w:szCs w:val="28"/>
        </w:rPr>
      </w:pPr>
    </w:p>
    <w:p w:rsidR="00370997" w:rsidRPr="00414B0E" w:rsidRDefault="00370997" w:rsidP="00370997">
      <w:pPr>
        <w:rPr>
          <w:szCs w:val="28"/>
        </w:rPr>
      </w:pPr>
    </w:p>
    <w:p w:rsidR="00370997" w:rsidRPr="00414B0E" w:rsidRDefault="00370997" w:rsidP="00370997">
      <w:pPr>
        <w:rPr>
          <w:szCs w:val="28"/>
        </w:rPr>
      </w:pPr>
    </w:p>
    <w:p w:rsidR="00370997" w:rsidRPr="00414B0E" w:rsidRDefault="00F4448A" w:rsidP="00370997">
      <w:pPr>
        <w:rPr>
          <w:szCs w:val="28"/>
        </w:rPr>
      </w:pPr>
      <w:r>
        <w:rPr>
          <w:noProof/>
          <w:szCs w:val="28"/>
        </w:rPr>
        <w:pict>
          <v:shape id="_x0000_s1137" type="#_x0000_t67" style="position:absolute;margin-left:85.95pt;margin-top:10.55pt;width:7.15pt;height:21pt;z-index:251661824"/>
        </w:pict>
      </w:r>
    </w:p>
    <w:p w:rsidR="00370997" w:rsidRPr="00414B0E" w:rsidRDefault="00F4448A" w:rsidP="00370997">
      <w:pPr>
        <w:rPr>
          <w:szCs w:val="28"/>
        </w:rPr>
      </w:pPr>
      <w:r>
        <w:rPr>
          <w:noProof/>
          <w:szCs w:val="28"/>
        </w:rPr>
        <w:pict>
          <v:shape id="_x0000_s1136" type="#_x0000_t67" style="position:absolute;margin-left:350.7pt;margin-top:10.2pt;width:7.15pt;height:32.45pt;z-index:251660800"/>
        </w:pict>
      </w:r>
    </w:p>
    <w:p w:rsidR="00370997" w:rsidRPr="00414B0E" w:rsidRDefault="00F4448A" w:rsidP="00370997">
      <w:pPr>
        <w:rPr>
          <w:szCs w:val="28"/>
        </w:rPr>
      </w:pPr>
      <w:r>
        <w:rPr>
          <w:noProof/>
          <w:szCs w:val="28"/>
        </w:rPr>
        <w:pict>
          <v:shape id="_x0000_s1138" type="#_x0000_t109" style="position:absolute;margin-left:-14.15pt;margin-top:4.9pt;width:214.85pt;height:95.15pt;z-index:251662848" fillcolor="#c2d69b" strokecolor="#c2d69b" strokeweight="1pt">
            <v:fill color2="#eaf1dd" angle="-45" focus="-50%" type="gradient"/>
            <v:shadow on="t" type="perspective" color="#3f3151" opacity=".5" offset="1pt" offset2="-3pt"/>
            <v:textbox style="mso-next-textbox:#_x0000_s1138">
              <w:txbxContent>
                <w:p w:rsidR="00370997" w:rsidRPr="000432BA" w:rsidRDefault="00370997" w:rsidP="00370997">
                  <w:pPr>
                    <w:jc w:val="center"/>
                    <w:rPr>
                      <w:szCs w:val="24"/>
                    </w:rPr>
                  </w:pPr>
                  <w:r w:rsidRPr="006B59BB">
                    <w:rPr>
                      <w:sz w:val="24"/>
                      <w:szCs w:val="24"/>
                    </w:rPr>
                    <w:t xml:space="preserve">согласование и подписание </w:t>
                  </w:r>
                  <w:r w:rsidR="008932E9">
                    <w:rPr>
                      <w:sz w:val="24"/>
                      <w:szCs w:val="24"/>
                    </w:rPr>
                    <w:t xml:space="preserve">главой </w:t>
                  </w:r>
                  <w:r w:rsidRPr="000432B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акта сверки арендных платежей с арендаторами </w:t>
                  </w:r>
                  <w:r w:rsidRPr="00341D9A">
                    <w:rPr>
                      <w:sz w:val="24"/>
                      <w:szCs w:val="24"/>
                    </w:rPr>
                    <w:t>земельных участков, муниципального имущества</w:t>
                  </w:r>
                </w:p>
              </w:txbxContent>
            </v:textbox>
          </v:shape>
        </w:pict>
      </w:r>
    </w:p>
    <w:p w:rsidR="00370997" w:rsidRPr="00414B0E" w:rsidRDefault="00F4448A" w:rsidP="00370997">
      <w:pPr>
        <w:tabs>
          <w:tab w:val="left" w:pos="2325"/>
        </w:tabs>
        <w:rPr>
          <w:szCs w:val="28"/>
        </w:rPr>
      </w:pPr>
      <w:r>
        <w:rPr>
          <w:noProof/>
          <w:szCs w:val="28"/>
        </w:rPr>
        <w:pict>
          <v:shape id="_x0000_s1131" type="#_x0000_t109" style="position:absolute;margin-left:233pt;margin-top:10.45pt;width:240.3pt;height:118.8pt;z-index:251655680" fillcolor="#548dd4" strokecolor="#548dd4" strokeweight="1pt">
            <v:fill color2="#c6d9f1" angle="-45" focus="-50%" type="gradient"/>
            <v:shadow on="t" type="perspective" color="#4e6128" opacity=".5" offset="1pt" offset2="-3pt"/>
            <v:textbox style="mso-next-textbox:#_x0000_s1131">
              <w:txbxContent>
                <w:p w:rsidR="00370997" w:rsidRPr="00E30F36" w:rsidRDefault="00370997" w:rsidP="00370997">
                  <w:pPr>
                    <w:jc w:val="center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направление заявителю </w:t>
                  </w:r>
                  <w:r w:rsidRPr="00FD4887">
                    <w:rPr>
                      <w:sz w:val="24"/>
                      <w:szCs w:val="24"/>
                    </w:rPr>
                    <w:t xml:space="preserve">письменного уведомления о необходимости доработки представленных документов либо уведомления об </w:t>
                  </w:r>
                  <w:r w:rsidRPr="00CD3CED">
                    <w:rPr>
                      <w:sz w:val="24"/>
                      <w:szCs w:val="24"/>
                    </w:rPr>
                    <w:t xml:space="preserve">отказе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в сверке арендных платежей с арендаторами </w:t>
                  </w:r>
                  <w:r w:rsidRPr="00341D9A">
                    <w:rPr>
                      <w:sz w:val="24"/>
                      <w:szCs w:val="24"/>
                    </w:rPr>
                    <w:t>земельных участков, муниципального имущества</w:t>
                  </w:r>
                </w:p>
              </w:txbxContent>
            </v:textbox>
          </v:shape>
        </w:pict>
      </w:r>
      <w:r w:rsidR="00370997" w:rsidRPr="00414B0E">
        <w:rPr>
          <w:szCs w:val="28"/>
        </w:rPr>
        <w:tab/>
      </w:r>
    </w:p>
    <w:p w:rsidR="00370997" w:rsidRPr="00414B0E" w:rsidRDefault="00370997" w:rsidP="00370997">
      <w:pPr>
        <w:shd w:val="clear" w:color="auto" w:fill="FFFFFF"/>
        <w:ind w:firstLine="720"/>
        <w:jc w:val="center"/>
        <w:rPr>
          <w:bCs/>
          <w:spacing w:val="-3"/>
          <w:szCs w:val="28"/>
        </w:rPr>
      </w:pPr>
    </w:p>
    <w:p w:rsidR="00370997" w:rsidRPr="00414B0E" w:rsidRDefault="00370997" w:rsidP="00370997">
      <w:pPr>
        <w:shd w:val="clear" w:color="auto" w:fill="FFFFFF"/>
        <w:ind w:firstLine="720"/>
        <w:jc w:val="center"/>
        <w:rPr>
          <w:bCs/>
          <w:spacing w:val="-3"/>
          <w:szCs w:val="28"/>
        </w:rPr>
      </w:pPr>
    </w:p>
    <w:p w:rsidR="00370997" w:rsidRPr="00414B0E" w:rsidRDefault="00370997" w:rsidP="00370997">
      <w:pPr>
        <w:shd w:val="clear" w:color="auto" w:fill="FFFFFF"/>
        <w:ind w:firstLine="720"/>
        <w:jc w:val="center"/>
        <w:rPr>
          <w:bCs/>
          <w:spacing w:val="-3"/>
          <w:szCs w:val="28"/>
        </w:rPr>
      </w:pPr>
    </w:p>
    <w:p w:rsidR="00370997" w:rsidRPr="00414B0E" w:rsidRDefault="00370997" w:rsidP="00370997">
      <w:pPr>
        <w:shd w:val="clear" w:color="auto" w:fill="FFFFFF"/>
        <w:ind w:firstLine="720"/>
        <w:jc w:val="center"/>
        <w:rPr>
          <w:bCs/>
          <w:spacing w:val="-3"/>
          <w:szCs w:val="28"/>
        </w:rPr>
      </w:pPr>
    </w:p>
    <w:p w:rsidR="00370997" w:rsidRPr="00414B0E" w:rsidRDefault="00F4448A" w:rsidP="00370997">
      <w:pPr>
        <w:shd w:val="clear" w:color="auto" w:fill="FFFFFF"/>
        <w:ind w:firstLine="720"/>
        <w:jc w:val="center"/>
        <w:rPr>
          <w:bCs/>
          <w:spacing w:val="-3"/>
          <w:szCs w:val="28"/>
        </w:rPr>
      </w:pPr>
      <w:r>
        <w:rPr>
          <w:bCs/>
          <w:noProof/>
          <w:spacing w:val="-3"/>
          <w:szCs w:val="28"/>
        </w:rPr>
        <w:pict>
          <v:shape id="_x0000_s1139" type="#_x0000_t67" style="position:absolute;left:0;text-align:left;margin-left:85.95pt;margin-top:7.75pt;width:7.15pt;height:21pt;z-index:251663872"/>
        </w:pict>
      </w:r>
    </w:p>
    <w:p w:rsidR="00370997" w:rsidRPr="00414B0E" w:rsidRDefault="00F4448A" w:rsidP="00370997">
      <w:pPr>
        <w:shd w:val="clear" w:color="auto" w:fill="FFFFFF"/>
        <w:ind w:firstLine="720"/>
        <w:jc w:val="center"/>
        <w:rPr>
          <w:bCs/>
          <w:spacing w:val="-3"/>
          <w:szCs w:val="28"/>
        </w:rPr>
      </w:pPr>
      <w:r>
        <w:rPr>
          <w:bCs/>
          <w:noProof/>
          <w:spacing w:val="-3"/>
          <w:szCs w:val="28"/>
        </w:rPr>
        <w:pict>
          <v:shape id="_x0000_s1140" type="#_x0000_t109" style="position:absolute;left:0;text-align:left;margin-left:-14.75pt;margin-top:14.4pt;width:214.85pt;height:84.7pt;z-index:251664896" fillcolor="#c2d69b" strokecolor="#c2d69b" strokeweight="1pt">
            <v:fill color2="#eaf1dd" angle="-45" focus="-50%" type="gradient"/>
            <v:shadow on="t" type="perspective" color="#3f3151" opacity=".5" offset="1pt" offset2="-3pt"/>
            <v:textbox>
              <w:txbxContent>
                <w:p w:rsidR="00FD1D9C" w:rsidRPr="00DF76DC" w:rsidRDefault="00FD1D9C" w:rsidP="00FD1D9C">
                  <w:pPr>
                    <w:jc w:val="center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Pr="00FD1D9C">
                    <w:rPr>
                      <w:sz w:val="24"/>
                      <w:szCs w:val="24"/>
                    </w:rPr>
                    <w:t>аправление заявителю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акта сверки арендных платежей с арендаторами </w:t>
                  </w:r>
                  <w:r w:rsidRPr="00341D9A">
                    <w:rPr>
                      <w:sz w:val="24"/>
                      <w:szCs w:val="24"/>
                    </w:rPr>
                    <w:t>земельных участков, муниципального имущества</w:t>
                  </w:r>
                </w:p>
              </w:txbxContent>
            </v:textbox>
          </v:shape>
        </w:pict>
      </w:r>
    </w:p>
    <w:p w:rsidR="00370997" w:rsidRPr="00414B0E" w:rsidRDefault="00370997" w:rsidP="00370997">
      <w:pPr>
        <w:shd w:val="clear" w:color="auto" w:fill="FFFFFF"/>
        <w:ind w:firstLine="720"/>
        <w:jc w:val="center"/>
        <w:rPr>
          <w:bCs/>
          <w:spacing w:val="-3"/>
          <w:szCs w:val="28"/>
        </w:rPr>
      </w:pPr>
    </w:p>
    <w:p w:rsidR="00370997" w:rsidRPr="00414B0E" w:rsidRDefault="00370997" w:rsidP="00370997">
      <w:pPr>
        <w:shd w:val="clear" w:color="auto" w:fill="FFFFFF"/>
        <w:ind w:firstLine="720"/>
        <w:jc w:val="center"/>
        <w:rPr>
          <w:bCs/>
          <w:spacing w:val="-3"/>
          <w:szCs w:val="28"/>
        </w:rPr>
      </w:pPr>
    </w:p>
    <w:p w:rsidR="00370997" w:rsidRDefault="00370997" w:rsidP="00370997">
      <w:pPr>
        <w:shd w:val="clear" w:color="auto" w:fill="FFFFFF"/>
        <w:ind w:firstLine="720"/>
        <w:jc w:val="center"/>
        <w:rPr>
          <w:bCs/>
          <w:spacing w:val="-3"/>
          <w:szCs w:val="28"/>
        </w:rPr>
      </w:pPr>
    </w:p>
    <w:p w:rsidR="0085676A" w:rsidRDefault="0085676A" w:rsidP="00370997">
      <w:pPr>
        <w:shd w:val="clear" w:color="auto" w:fill="FFFFFF"/>
        <w:ind w:firstLine="720"/>
        <w:jc w:val="center"/>
        <w:rPr>
          <w:bCs/>
          <w:spacing w:val="-3"/>
          <w:szCs w:val="28"/>
        </w:rPr>
      </w:pPr>
    </w:p>
    <w:p w:rsidR="0097393E" w:rsidRPr="0097393E" w:rsidRDefault="00806959" w:rsidP="00806959">
      <w:pPr>
        <w:shd w:val="clear" w:color="auto" w:fill="FFFFFF"/>
        <w:ind w:firstLine="720"/>
        <w:jc w:val="center"/>
        <w:rPr>
          <w:szCs w:val="28"/>
        </w:rPr>
      </w:pPr>
      <w:r>
        <w:rPr>
          <w:bCs/>
          <w:spacing w:val="-3"/>
          <w:szCs w:val="28"/>
        </w:rPr>
        <w:t>».</w:t>
      </w:r>
    </w:p>
    <w:sectPr w:rsidR="0097393E" w:rsidRPr="0097393E" w:rsidSect="000A2584">
      <w:headerReference w:type="even" r:id="rId14"/>
      <w:pgSz w:w="11907" w:h="16834" w:code="9"/>
      <w:pgMar w:top="737" w:right="851" w:bottom="737" w:left="993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3B6" w:rsidRDefault="003F03B6">
      <w:r>
        <w:separator/>
      </w:r>
    </w:p>
  </w:endnote>
  <w:endnote w:type="continuationSeparator" w:id="0">
    <w:p w:rsidR="003F03B6" w:rsidRDefault="003F0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3B6" w:rsidRDefault="003F03B6">
      <w:r>
        <w:separator/>
      </w:r>
    </w:p>
  </w:footnote>
  <w:footnote w:type="continuationSeparator" w:id="0">
    <w:p w:rsidR="003F03B6" w:rsidRDefault="003F0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068" w:rsidRDefault="00F4448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4506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5068" w:rsidRDefault="00A4506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1883135A"/>
    <w:multiLevelType w:val="multilevel"/>
    <w:tmpl w:val="E5F2F6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">
    <w:nsid w:val="1C406B37"/>
    <w:multiLevelType w:val="hybridMultilevel"/>
    <w:tmpl w:val="90F0B9A4"/>
    <w:lvl w:ilvl="0" w:tplc="242CF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AC2FFC"/>
    <w:multiLevelType w:val="hybridMultilevel"/>
    <w:tmpl w:val="9D7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9AF"/>
    <w:rsid w:val="00000A02"/>
    <w:rsid w:val="00001D18"/>
    <w:rsid w:val="00002E37"/>
    <w:rsid w:val="00003CD9"/>
    <w:rsid w:val="000041A0"/>
    <w:rsid w:val="000059E6"/>
    <w:rsid w:val="000104BF"/>
    <w:rsid w:val="00012032"/>
    <w:rsid w:val="00015388"/>
    <w:rsid w:val="000200A3"/>
    <w:rsid w:val="00023A4B"/>
    <w:rsid w:val="00026970"/>
    <w:rsid w:val="00027856"/>
    <w:rsid w:val="00030294"/>
    <w:rsid w:val="00030736"/>
    <w:rsid w:val="000317D5"/>
    <w:rsid w:val="00033A07"/>
    <w:rsid w:val="00036B01"/>
    <w:rsid w:val="000370BB"/>
    <w:rsid w:val="000370C9"/>
    <w:rsid w:val="00037749"/>
    <w:rsid w:val="0004059A"/>
    <w:rsid w:val="00047968"/>
    <w:rsid w:val="00050098"/>
    <w:rsid w:val="0005131A"/>
    <w:rsid w:val="00052F78"/>
    <w:rsid w:val="000549EF"/>
    <w:rsid w:val="00061576"/>
    <w:rsid w:val="00061661"/>
    <w:rsid w:val="00061804"/>
    <w:rsid w:val="00065B61"/>
    <w:rsid w:val="00066AD9"/>
    <w:rsid w:val="00070A08"/>
    <w:rsid w:val="000753CA"/>
    <w:rsid w:val="00075A45"/>
    <w:rsid w:val="00081500"/>
    <w:rsid w:val="0008223A"/>
    <w:rsid w:val="000836B6"/>
    <w:rsid w:val="000902D8"/>
    <w:rsid w:val="000A2584"/>
    <w:rsid w:val="000A6526"/>
    <w:rsid w:val="000A69A0"/>
    <w:rsid w:val="000B5440"/>
    <w:rsid w:val="000B7477"/>
    <w:rsid w:val="000C0304"/>
    <w:rsid w:val="000C23A0"/>
    <w:rsid w:val="000C45BC"/>
    <w:rsid w:val="000C46DB"/>
    <w:rsid w:val="000C4FD5"/>
    <w:rsid w:val="000D143C"/>
    <w:rsid w:val="000E19BC"/>
    <w:rsid w:val="000F251F"/>
    <w:rsid w:val="000F26B5"/>
    <w:rsid w:val="000F79D8"/>
    <w:rsid w:val="00101BA4"/>
    <w:rsid w:val="00103630"/>
    <w:rsid w:val="001042FC"/>
    <w:rsid w:val="0010510A"/>
    <w:rsid w:val="001066EA"/>
    <w:rsid w:val="00110C09"/>
    <w:rsid w:val="001128DB"/>
    <w:rsid w:val="00112B39"/>
    <w:rsid w:val="00113649"/>
    <w:rsid w:val="00117D60"/>
    <w:rsid w:val="00120986"/>
    <w:rsid w:val="0012162B"/>
    <w:rsid w:val="00133DD7"/>
    <w:rsid w:val="00134891"/>
    <w:rsid w:val="00134DDC"/>
    <w:rsid w:val="0014788C"/>
    <w:rsid w:val="0015363E"/>
    <w:rsid w:val="00153F9B"/>
    <w:rsid w:val="0015572F"/>
    <w:rsid w:val="00155844"/>
    <w:rsid w:val="00155DF8"/>
    <w:rsid w:val="001560E7"/>
    <w:rsid w:val="00162B61"/>
    <w:rsid w:val="00164606"/>
    <w:rsid w:val="00166FE6"/>
    <w:rsid w:val="00167EB4"/>
    <w:rsid w:val="00170FBE"/>
    <w:rsid w:val="00171E62"/>
    <w:rsid w:val="00172885"/>
    <w:rsid w:val="00177D81"/>
    <w:rsid w:val="00184AFF"/>
    <w:rsid w:val="00186E87"/>
    <w:rsid w:val="0019008B"/>
    <w:rsid w:val="0019291B"/>
    <w:rsid w:val="001A1CDC"/>
    <w:rsid w:val="001A2C36"/>
    <w:rsid w:val="001A346E"/>
    <w:rsid w:val="001A7ADD"/>
    <w:rsid w:val="001A7D94"/>
    <w:rsid w:val="001B030A"/>
    <w:rsid w:val="001B0CE2"/>
    <w:rsid w:val="001B2CC5"/>
    <w:rsid w:val="001B4528"/>
    <w:rsid w:val="001B4F31"/>
    <w:rsid w:val="001C01F5"/>
    <w:rsid w:val="001C06BF"/>
    <w:rsid w:val="001C33BA"/>
    <w:rsid w:val="001C4AD3"/>
    <w:rsid w:val="001C71C6"/>
    <w:rsid w:val="001C7627"/>
    <w:rsid w:val="001D01C7"/>
    <w:rsid w:val="001D0A39"/>
    <w:rsid w:val="001D1C1B"/>
    <w:rsid w:val="001D354E"/>
    <w:rsid w:val="001D4D74"/>
    <w:rsid w:val="001E41A4"/>
    <w:rsid w:val="001E5D2C"/>
    <w:rsid w:val="001E774F"/>
    <w:rsid w:val="001F0BE0"/>
    <w:rsid w:val="001F344D"/>
    <w:rsid w:val="001F4676"/>
    <w:rsid w:val="001F59F4"/>
    <w:rsid w:val="001F6CEB"/>
    <w:rsid w:val="00200976"/>
    <w:rsid w:val="002039AE"/>
    <w:rsid w:val="00206FB3"/>
    <w:rsid w:val="00207581"/>
    <w:rsid w:val="00207AD5"/>
    <w:rsid w:val="002103AA"/>
    <w:rsid w:val="00215779"/>
    <w:rsid w:val="00215D78"/>
    <w:rsid w:val="00216A37"/>
    <w:rsid w:val="00216D4A"/>
    <w:rsid w:val="002209F7"/>
    <w:rsid w:val="00221658"/>
    <w:rsid w:val="00222293"/>
    <w:rsid w:val="00222B77"/>
    <w:rsid w:val="00232AA4"/>
    <w:rsid w:val="00235348"/>
    <w:rsid w:val="00235E90"/>
    <w:rsid w:val="00237DAF"/>
    <w:rsid w:val="00240070"/>
    <w:rsid w:val="00241259"/>
    <w:rsid w:val="0024293B"/>
    <w:rsid w:val="002442D6"/>
    <w:rsid w:val="00244CAD"/>
    <w:rsid w:val="00245F36"/>
    <w:rsid w:val="00246075"/>
    <w:rsid w:val="00250522"/>
    <w:rsid w:val="00253DD6"/>
    <w:rsid w:val="0025590D"/>
    <w:rsid w:val="00261140"/>
    <w:rsid w:val="00263C10"/>
    <w:rsid w:val="00263C42"/>
    <w:rsid w:val="00266877"/>
    <w:rsid w:val="00267456"/>
    <w:rsid w:val="002727FB"/>
    <w:rsid w:val="00275310"/>
    <w:rsid w:val="00277D35"/>
    <w:rsid w:val="00281818"/>
    <w:rsid w:val="00282556"/>
    <w:rsid w:val="00291CE2"/>
    <w:rsid w:val="00293890"/>
    <w:rsid w:val="0029425F"/>
    <w:rsid w:val="00294432"/>
    <w:rsid w:val="002A032A"/>
    <w:rsid w:val="002A279B"/>
    <w:rsid w:val="002B0057"/>
    <w:rsid w:val="002B3BDD"/>
    <w:rsid w:val="002C092B"/>
    <w:rsid w:val="002C1262"/>
    <w:rsid w:val="002C1C65"/>
    <w:rsid w:val="002C2565"/>
    <w:rsid w:val="002C294C"/>
    <w:rsid w:val="002C4319"/>
    <w:rsid w:val="002C7392"/>
    <w:rsid w:val="002D03BD"/>
    <w:rsid w:val="002D57B5"/>
    <w:rsid w:val="002D794B"/>
    <w:rsid w:val="002E2941"/>
    <w:rsid w:val="002E3331"/>
    <w:rsid w:val="002E4D7C"/>
    <w:rsid w:val="002E5BCC"/>
    <w:rsid w:val="002F0371"/>
    <w:rsid w:val="002F4BB1"/>
    <w:rsid w:val="00300C17"/>
    <w:rsid w:val="00302042"/>
    <w:rsid w:val="00302706"/>
    <w:rsid w:val="00302F84"/>
    <w:rsid w:val="00303F4C"/>
    <w:rsid w:val="00304862"/>
    <w:rsid w:val="00304F8E"/>
    <w:rsid w:val="003051EB"/>
    <w:rsid w:val="00305A23"/>
    <w:rsid w:val="00306C5C"/>
    <w:rsid w:val="00312101"/>
    <w:rsid w:val="0031650D"/>
    <w:rsid w:val="0031691A"/>
    <w:rsid w:val="00321687"/>
    <w:rsid w:val="00321BEE"/>
    <w:rsid w:val="003232D5"/>
    <w:rsid w:val="00323CB1"/>
    <w:rsid w:val="00324AB1"/>
    <w:rsid w:val="0032575B"/>
    <w:rsid w:val="00325F1C"/>
    <w:rsid w:val="00326BC7"/>
    <w:rsid w:val="00327FED"/>
    <w:rsid w:val="00330B39"/>
    <w:rsid w:val="00332E20"/>
    <w:rsid w:val="003330FA"/>
    <w:rsid w:val="0033310A"/>
    <w:rsid w:val="003332D1"/>
    <w:rsid w:val="003357AA"/>
    <w:rsid w:val="00335BFB"/>
    <w:rsid w:val="00335EEF"/>
    <w:rsid w:val="00337A0A"/>
    <w:rsid w:val="003470D7"/>
    <w:rsid w:val="00347FC5"/>
    <w:rsid w:val="00352778"/>
    <w:rsid w:val="00356E18"/>
    <w:rsid w:val="00363ADE"/>
    <w:rsid w:val="00365910"/>
    <w:rsid w:val="00370997"/>
    <w:rsid w:val="0037246A"/>
    <w:rsid w:val="00373469"/>
    <w:rsid w:val="00374757"/>
    <w:rsid w:val="0037667B"/>
    <w:rsid w:val="00376AB0"/>
    <w:rsid w:val="00377A02"/>
    <w:rsid w:val="003801A3"/>
    <w:rsid w:val="00385196"/>
    <w:rsid w:val="00386055"/>
    <w:rsid w:val="00390917"/>
    <w:rsid w:val="003910C2"/>
    <w:rsid w:val="0039561A"/>
    <w:rsid w:val="003B0672"/>
    <w:rsid w:val="003B68B3"/>
    <w:rsid w:val="003B79AE"/>
    <w:rsid w:val="003C06A0"/>
    <w:rsid w:val="003C6ABC"/>
    <w:rsid w:val="003C727F"/>
    <w:rsid w:val="003D0807"/>
    <w:rsid w:val="003D373C"/>
    <w:rsid w:val="003D3CDC"/>
    <w:rsid w:val="003D76E5"/>
    <w:rsid w:val="003E0779"/>
    <w:rsid w:val="003E26AC"/>
    <w:rsid w:val="003E2F95"/>
    <w:rsid w:val="003E31C1"/>
    <w:rsid w:val="003E68BA"/>
    <w:rsid w:val="003F03B6"/>
    <w:rsid w:val="003F2378"/>
    <w:rsid w:val="003F2F2C"/>
    <w:rsid w:val="003F7FD4"/>
    <w:rsid w:val="00400DA2"/>
    <w:rsid w:val="00404D70"/>
    <w:rsid w:val="00406809"/>
    <w:rsid w:val="00413A34"/>
    <w:rsid w:val="00427543"/>
    <w:rsid w:val="00427A19"/>
    <w:rsid w:val="00434B48"/>
    <w:rsid w:val="0043517A"/>
    <w:rsid w:val="004353BE"/>
    <w:rsid w:val="0044442A"/>
    <w:rsid w:val="0044783C"/>
    <w:rsid w:val="00456C88"/>
    <w:rsid w:val="004633B3"/>
    <w:rsid w:val="00463D78"/>
    <w:rsid w:val="00465CC6"/>
    <w:rsid w:val="00467F1E"/>
    <w:rsid w:val="004701AD"/>
    <w:rsid w:val="004706E4"/>
    <w:rsid w:val="0047189F"/>
    <w:rsid w:val="00472241"/>
    <w:rsid w:val="004802DA"/>
    <w:rsid w:val="00482A68"/>
    <w:rsid w:val="0048383C"/>
    <w:rsid w:val="004865A3"/>
    <w:rsid w:val="00491DE0"/>
    <w:rsid w:val="0049219F"/>
    <w:rsid w:val="0049229E"/>
    <w:rsid w:val="004928E6"/>
    <w:rsid w:val="00495050"/>
    <w:rsid w:val="0049620F"/>
    <w:rsid w:val="00496AF9"/>
    <w:rsid w:val="004A1924"/>
    <w:rsid w:val="004A1B42"/>
    <w:rsid w:val="004A7CF4"/>
    <w:rsid w:val="004B1442"/>
    <w:rsid w:val="004B20A6"/>
    <w:rsid w:val="004B3C45"/>
    <w:rsid w:val="004B78EE"/>
    <w:rsid w:val="004C09C5"/>
    <w:rsid w:val="004C2F54"/>
    <w:rsid w:val="004C3B27"/>
    <w:rsid w:val="004C570C"/>
    <w:rsid w:val="004C6C3E"/>
    <w:rsid w:val="004C74DF"/>
    <w:rsid w:val="004E0CD3"/>
    <w:rsid w:val="004E3527"/>
    <w:rsid w:val="004E5F40"/>
    <w:rsid w:val="004E7AD1"/>
    <w:rsid w:val="004F7682"/>
    <w:rsid w:val="004F7E72"/>
    <w:rsid w:val="00510633"/>
    <w:rsid w:val="005129F7"/>
    <w:rsid w:val="005158C4"/>
    <w:rsid w:val="00515CED"/>
    <w:rsid w:val="005201C3"/>
    <w:rsid w:val="00523F6B"/>
    <w:rsid w:val="00523FEA"/>
    <w:rsid w:val="00524372"/>
    <w:rsid w:val="00530818"/>
    <w:rsid w:val="00532CFA"/>
    <w:rsid w:val="00535FAC"/>
    <w:rsid w:val="00537AA6"/>
    <w:rsid w:val="00540714"/>
    <w:rsid w:val="00543136"/>
    <w:rsid w:val="0055506B"/>
    <w:rsid w:val="00556694"/>
    <w:rsid w:val="00557F17"/>
    <w:rsid w:val="00560224"/>
    <w:rsid w:val="0056212B"/>
    <w:rsid w:val="00562CD0"/>
    <w:rsid w:val="00563C74"/>
    <w:rsid w:val="005652C4"/>
    <w:rsid w:val="00565940"/>
    <w:rsid w:val="00574267"/>
    <w:rsid w:val="00574638"/>
    <w:rsid w:val="00574F12"/>
    <w:rsid w:val="00577F43"/>
    <w:rsid w:val="005818BC"/>
    <w:rsid w:val="00581ED1"/>
    <w:rsid w:val="00585FF7"/>
    <w:rsid w:val="00597813"/>
    <w:rsid w:val="005A15A3"/>
    <w:rsid w:val="005B2395"/>
    <w:rsid w:val="005B5853"/>
    <w:rsid w:val="005C61D8"/>
    <w:rsid w:val="005D73E3"/>
    <w:rsid w:val="005E401C"/>
    <w:rsid w:val="005E46E7"/>
    <w:rsid w:val="005E6367"/>
    <w:rsid w:val="005F29EB"/>
    <w:rsid w:val="005F5216"/>
    <w:rsid w:val="005F612E"/>
    <w:rsid w:val="005F70A9"/>
    <w:rsid w:val="006038D3"/>
    <w:rsid w:val="0060401D"/>
    <w:rsid w:val="0060496A"/>
    <w:rsid w:val="00604E56"/>
    <w:rsid w:val="0061174C"/>
    <w:rsid w:val="00614AF0"/>
    <w:rsid w:val="006153F4"/>
    <w:rsid w:val="0062581D"/>
    <w:rsid w:val="00631222"/>
    <w:rsid w:val="0063224C"/>
    <w:rsid w:val="006340DD"/>
    <w:rsid w:val="00636DE5"/>
    <w:rsid w:val="0064256C"/>
    <w:rsid w:val="0064396F"/>
    <w:rsid w:val="00646C01"/>
    <w:rsid w:val="00647495"/>
    <w:rsid w:val="00647A56"/>
    <w:rsid w:val="00651493"/>
    <w:rsid w:val="00653D41"/>
    <w:rsid w:val="00656344"/>
    <w:rsid w:val="00660078"/>
    <w:rsid w:val="00660D6F"/>
    <w:rsid w:val="006641DA"/>
    <w:rsid w:val="0067030B"/>
    <w:rsid w:val="00670C79"/>
    <w:rsid w:val="00671BAB"/>
    <w:rsid w:val="0067342A"/>
    <w:rsid w:val="00674002"/>
    <w:rsid w:val="006805E8"/>
    <w:rsid w:val="006824DB"/>
    <w:rsid w:val="006828B1"/>
    <w:rsid w:val="00683AAA"/>
    <w:rsid w:val="006877A4"/>
    <w:rsid w:val="0069212E"/>
    <w:rsid w:val="006A1489"/>
    <w:rsid w:val="006B3513"/>
    <w:rsid w:val="006B4046"/>
    <w:rsid w:val="006B6CEF"/>
    <w:rsid w:val="006C00D0"/>
    <w:rsid w:val="006C1467"/>
    <w:rsid w:val="006C216A"/>
    <w:rsid w:val="006C327B"/>
    <w:rsid w:val="006C40EF"/>
    <w:rsid w:val="006C6D25"/>
    <w:rsid w:val="006D0FD9"/>
    <w:rsid w:val="006D1139"/>
    <w:rsid w:val="006D152B"/>
    <w:rsid w:val="006D55AE"/>
    <w:rsid w:val="006D5B02"/>
    <w:rsid w:val="006D7D46"/>
    <w:rsid w:val="006D7F4F"/>
    <w:rsid w:val="006E0A1B"/>
    <w:rsid w:val="006E2655"/>
    <w:rsid w:val="006F1B0D"/>
    <w:rsid w:val="006F1D07"/>
    <w:rsid w:val="006F3F42"/>
    <w:rsid w:val="006F5E96"/>
    <w:rsid w:val="00701BFA"/>
    <w:rsid w:val="00701E3D"/>
    <w:rsid w:val="007034A7"/>
    <w:rsid w:val="00703ACC"/>
    <w:rsid w:val="00705585"/>
    <w:rsid w:val="00707B88"/>
    <w:rsid w:val="0071177C"/>
    <w:rsid w:val="007140BE"/>
    <w:rsid w:val="0071741E"/>
    <w:rsid w:val="007212E8"/>
    <w:rsid w:val="007305A7"/>
    <w:rsid w:val="007309A3"/>
    <w:rsid w:val="007320BC"/>
    <w:rsid w:val="007367B3"/>
    <w:rsid w:val="00741750"/>
    <w:rsid w:val="00742399"/>
    <w:rsid w:val="00742DA8"/>
    <w:rsid w:val="00743578"/>
    <w:rsid w:val="00744C5A"/>
    <w:rsid w:val="007465FE"/>
    <w:rsid w:val="00750ACD"/>
    <w:rsid w:val="00761344"/>
    <w:rsid w:val="0076152A"/>
    <w:rsid w:val="0076327E"/>
    <w:rsid w:val="00764148"/>
    <w:rsid w:val="00771D82"/>
    <w:rsid w:val="007849F5"/>
    <w:rsid w:val="00790871"/>
    <w:rsid w:val="007B182C"/>
    <w:rsid w:val="007B40EE"/>
    <w:rsid w:val="007B5715"/>
    <w:rsid w:val="007C197D"/>
    <w:rsid w:val="007C566B"/>
    <w:rsid w:val="007C7BBB"/>
    <w:rsid w:val="007D36F2"/>
    <w:rsid w:val="007D431C"/>
    <w:rsid w:val="007D5C60"/>
    <w:rsid w:val="007D6D77"/>
    <w:rsid w:val="007D7FA1"/>
    <w:rsid w:val="007E15AD"/>
    <w:rsid w:val="007E23F8"/>
    <w:rsid w:val="007E2976"/>
    <w:rsid w:val="007E3EC4"/>
    <w:rsid w:val="007E4492"/>
    <w:rsid w:val="007F0D3F"/>
    <w:rsid w:val="007F2FB8"/>
    <w:rsid w:val="00803457"/>
    <w:rsid w:val="0080676F"/>
    <w:rsid w:val="00806959"/>
    <w:rsid w:val="00816A1B"/>
    <w:rsid w:val="00816F61"/>
    <w:rsid w:val="008174A6"/>
    <w:rsid w:val="0082023B"/>
    <w:rsid w:val="0082383E"/>
    <w:rsid w:val="00824B60"/>
    <w:rsid w:val="00826D6B"/>
    <w:rsid w:val="00830B04"/>
    <w:rsid w:val="00830C52"/>
    <w:rsid w:val="00841B1B"/>
    <w:rsid w:val="00844E44"/>
    <w:rsid w:val="00845960"/>
    <w:rsid w:val="00846AE3"/>
    <w:rsid w:val="008513A7"/>
    <w:rsid w:val="00854218"/>
    <w:rsid w:val="0085676A"/>
    <w:rsid w:val="0085748E"/>
    <w:rsid w:val="00860F83"/>
    <w:rsid w:val="00861008"/>
    <w:rsid w:val="008711D3"/>
    <w:rsid w:val="0087315F"/>
    <w:rsid w:val="0087630E"/>
    <w:rsid w:val="008803A3"/>
    <w:rsid w:val="008822D5"/>
    <w:rsid w:val="00886CF2"/>
    <w:rsid w:val="00887CAA"/>
    <w:rsid w:val="00887E9C"/>
    <w:rsid w:val="0089311F"/>
    <w:rsid w:val="008932E9"/>
    <w:rsid w:val="00894528"/>
    <w:rsid w:val="00896D18"/>
    <w:rsid w:val="008A03EF"/>
    <w:rsid w:val="008A1C48"/>
    <w:rsid w:val="008A4068"/>
    <w:rsid w:val="008A4F52"/>
    <w:rsid w:val="008A6561"/>
    <w:rsid w:val="008A6EDB"/>
    <w:rsid w:val="008B768B"/>
    <w:rsid w:val="008C159F"/>
    <w:rsid w:val="008C3B1C"/>
    <w:rsid w:val="008C4743"/>
    <w:rsid w:val="008C5DC9"/>
    <w:rsid w:val="008C66FF"/>
    <w:rsid w:val="008C6C98"/>
    <w:rsid w:val="008D3F1D"/>
    <w:rsid w:val="008D6AC8"/>
    <w:rsid w:val="008D7AF6"/>
    <w:rsid w:val="008E6243"/>
    <w:rsid w:val="008F2F83"/>
    <w:rsid w:val="008F50FA"/>
    <w:rsid w:val="008F5150"/>
    <w:rsid w:val="008F54F1"/>
    <w:rsid w:val="008F5821"/>
    <w:rsid w:val="008F59DE"/>
    <w:rsid w:val="009004EA"/>
    <w:rsid w:val="0090181C"/>
    <w:rsid w:val="00901CB1"/>
    <w:rsid w:val="009033DA"/>
    <w:rsid w:val="00904D7A"/>
    <w:rsid w:val="0090557B"/>
    <w:rsid w:val="00907597"/>
    <w:rsid w:val="00911C60"/>
    <w:rsid w:val="0091222D"/>
    <w:rsid w:val="00912960"/>
    <w:rsid w:val="009157B1"/>
    <w:rsid w:val="00916E2C"/>
    <w:rsid w:val="00917239"/>
    <w:rsid w:val="00921DB5"/>
    <w:rsid w:val="00924572"/>
    <w:rsid w:val="00924F93"/>
    <w:rsid w:val="0094166D"/>
    <w:rsid w:val="00945ACD"/>
    <w:rsid w:val="00946039"/>
    <w:rsid w:val="00946E9A"/>
    <w:rsid w:val="009514FA"/>
    <w:rsid w:val="00951603"/>
    <w:rsid w:val="00954903"/>
    <w:rsid w:val="00955B8D"/>
    <w:rsid w:val="00957CC3"/>
    <w:rsid w:val="0096035E"/>
    <w:rsid w:val="00961EE4"/>
    <w:rsid w:val="009625DE"/>
    <w:rsid w:val="00964039"/>
    <w:rsid w:val="009652B2"/>
    <w:rsid w:val="00972AB3"/>
    <w:rsid w:val="0097393E"/>
    <w:rsid w:val="0097650C"/>
    <w:rsid w:val="00980035"/>
    <w:rsid w:val="009844DE"/>
    <w:rsid w:val="00984A9D"/>
    <w:rsid w:val="00984B1C"/>
    <w:rsid w:val="00984CD8"/>
    <w:rsid w:val="00984CEE"/>
    <w:rsid w:val="00994F2B"/>
    <w:rsid w:val="00996908"/>
    <w:rsid w:val="009A0D18"/>
    <w:rsid w:val="009A6370"/>
    <w:rsid w:val="009A6DD7"/>
    <w:rsid w:val="009B1550"/>
    <w:rsid w:val="009B775C"/>
    <w:rsid w:val="009C1C8C"/>
    <w:rsid w:val="009C4E80"/>
    <w:rsid w:val="009C6EB8"/>
    <w:rsid w:val="009C70FB"/>
    <w:rsid w:val="009D051C"/>
    <w:rsid w:val="009D3A00"/>
    <w:rsid w:val="009D49CC"/>
    <w:rsid w:val="009D7CC1"/>
    <w:rsid w:val="009E0431"/>
    <w:rsid w:val="009E1006"/>
    <w:rsid w:val="009E1646"/>
    <w:rsid w:val="009E4C52"/>
    <w:rsid w:val="009F16C0"/>
    <w:rsid w:val="009F19E8"/>
    <w:rsid w:val="009F77DF"/>
    <w:rsid w:val="00A004DC"/>
    <w:rsid w:val="00A03168"/>
    <w:rsid w:val="00A035D1"/>
    <w:rsid w:val="00A05968"/>
    <w:rsid w:val="00A059D7"/>
    <w:rsid w:val="00A06C73"/>
    <w:rsid w:val="00A106C4"/>
    <w:rsid w:val="00A128DE"/>
    <w:rsid w:val="00A14669"/>
    <w:rsid w:val="00A16E69"/>
    <w:rsid w:val="00A178FD"/>
    <w:rsid w:val="00A20BA7"/>
    <w:rsid w:val="00A20CC2"/>
    <w:rsid w:val="00A215AD"/>
    <w:rsid w:val="00A21672"/>
    <w:rsid w:val="00A232AB"/>
    <w:rsid w:val="00A262EC"/>
    <w:rsid w:val="00A27140"/>
    <w:rsid w:val="00A353BC"/>
    <w:rsid w:val="00A37AED"/>
    <w:rsid w:val="00A42E4C"/>
    <w:rsid w:val="00A45068"/>
    <w:rsid w:val="00A46D81"/>
    <w:rsid w:val="00A5023D"/>
    <w:rsid w:val="00A5055B"/>
    <w:rsid w:val="00A51CD7"/>
    <w:rsid w:val="00A5290D"/>
    <w:rsid w:val="00A5520C"/>
    <w:rsid w:val="00A55D34"/>
    <w:rsid w:val="00A55FBD"/>
    <w:rsid w:val="00A56743"/>
    <w:rsid w:val="00A60FBE"/>
    <w:rsid w:val="00A6451A"/>
    <w:rsid w:val="00A658C9"/>
    <w:rsid w:val="00A665A7"/>
    <w:rsid w:val="00A70B96"/>
    <w:rsid w:val="00A7450A"/>
    <w:rsid w:val="00A747A8"/>
    <w:rsid w:val="00A74BC7"/>
    <w:rsid w:val="00A74F69"/>
    <w:rsid w:val="00A81F3A"/>
    <w:rsid w:val="00A8356D"/>
    <w:rsid w:val="00A86587"/>
    <w:rsid w:val="00A901D1"/>
    <w:rsid w:val="00A960E1"/>
    <w:rsid w:val="00A96B1B"/>
    <w:rsid w:val="00A975B9"/>
    <w:rsid w:val="00A97DDB"/>
    <w:rsid w:val="00AA0AEA"/>
    <w:rsid w:val="00AA3742"/>
    <w:rsid w:val="00AA3FC9"/>
    <w:rsid w:val="00AA48BA"/>
    <w:rsid w:val="00AB01CD"/>
    <w:rsid w:val="00AB1175"/>
    <w:rsid w:val="00AC2013"/>
    <w:rsid w:val="00AD2957"/>
    <w:rsid w:val="00AD32CA"/>
    <w:rsid w:val="00AD36BB"/>
    <w:rsid w:val="00AD6A33"/>
    <w:rsid w:val="00AD758C"/>
    <w:rsid w:val="00AE0D61"/>
    <w:rsid w:val="00AE36DE"/>
    <w:rsid w:val="00AE498F"/>
    <w:rsid w:val="00AF46BA"/>
    <w:rsid w:val="00AF581A"/>
    <w:rsid w:val="00AF67DF"/>
    <w:rsid w:val="00B00885"/>
    <w:rsid w:val="00B03AC3"/>
    <w:rsid w:val="00B04496"/>
    <w:rsid w:val="00B04624"/>
    <w:rsid w:val="00B04AA8"/>
    <w:rsid w:val="00B04ED0"/>
    <w:rsid w:val="00B10517"/>
    <w:rsid w:val="00B11789"/>
    <w:rsid w:val="00B1244A"/>
    <w:rsid w:val="00B1285E"/>
    <w:rsid w:val="00B13161"/>
    <w:rsid w:val="00B14081"/>
    <w:rsid w:val="00B1435E"/>
    <w:rsid w:val="00B16F12"/>
    <w:rsid w:val="00B22EA3"/>
    <w:rsid w:val="00B260BA"/>
    <w:rsid w:val="00B263A0"/>
    <w:rsid w:val="00B26FB2"/>
    <w:rsid w:val="00B311B5"/>
    <w:rsid w:val="00B41643"/>
    <w:rsid w:val="00B41677"/>
    <w:rsid w:val="00B434B7"/>
    <w:rsid w:val="00B44B12"/>
    <w:rsid w:val="00B517FA"/>
    <w:rsid w:val="00B629EF"/>
    <w:rsid w:val="00B63B9E"/>
    <w:rsid w:val="00B67B18"/>
    <w:rsid w:val="00B710F0"/>
    <w:rsid w:val="00B76EDB"/>
    <w:rsid w:val="00B80120"/>
    <w:rsid w:val="00B826CF"/>
    <w:rsid w:val="00B86A2A"/>
    <w:rsid w:val="00B926FD"/>
    <w:rsid w:val="00BA0533"/>
    <w:rsid w:val="00BA061D"/>
    <w:rsid w:val="00BA4C03"/>
    <w:rsid w:val="00BA662F"/>
    <w:rsid w:val="00BB1536"/>
    <w:rsid w:val="00BB1728"/>
    <w:rsid w:val="00BB47DB"/>
    <w:rsid w:val="00BB4EF4"/>
    <w:rsid w:val="00BB51E6"/>
    <w:rsid w:val="00BB725E"/>
    <w:rsid w:val="00BC0AC5"/>
    <w:rsid w:val="00BC1214"/>
    <w:rsid w:val="00BC227B"/>
    <w:rsid w:val="00BC2BDA"/>
    <w:rsid w:val="00BC3BB9"/>
    <w:rsid w:val="00BC58B0"/>
    <w:rsid w:val="00BC6767"/>
    <w:rsid w:val="00BC7409"/>
    <w:rsid w:val="00BC7942"/>
    <w:rsid w:val="00BD4FF7"/>
    <w:rsid w:val="00BD6DD3"/>
    <w:rsid w:val="00BE2541"/>
    <w:rsid w:val="00BE4859"/>
    <w:rsid w:val="00BE49B5"/>
    <w:rsid w:val="00BE65D1"/>
    <w:rsid w:val="00BF0AC7"/>
    <w:rsid w:val="00C01665"/>
    <w:rsid w:val="00C02816"/>
    <w:rsid w:val="00C04162"/>
    <w:rsid w:val="00C0522D"/>
    <w:rsid w:val="00C065DA"/>
    <w:rsid w:val="00C11F54"/>
    <w:rsid w:val="00C13255"/>
    <w:rsid w:val="00C14ECB"/>
    <w:rsid w:val="00C14F08"/>
    <w:rsid w:val="00C16CDC"/>
    <w:rsid w:val="00C20954"/>
    <w:rsid w:val="00C21DF2"/>
    <w:rsid w:val="00C24BA3"/>
    <w:rsid w:val="00C279F7"/>
    <w:rsid w:val="00C32280"/>
    <w:rsid w:val="00C3275F"/>
    <w:rsid w:val="00C5276F"/>
    <w:rsid w:val="00C53465"/>
    <w:rsid w:val="00C53A66"/>
    <w:rsid w:val="00C541CE"/>
    <w:rsid w:val="00C54676"/>
    <w:rsid w:val="00C5774A"/>
    <w:rsid w:val="00C6085E"/>
    <w:rsid w:val="00C61739"/>
    <w:rsid w:val="00C63177"/>
    <w:rsid w:val="00C64BEB"/>
    <w:rsid w:val="00C66D68"/>
    <w:rsid w:val="00C71A72"/>
    <w:rsid w:val="00C73FF9"/>
    <w:rsid w:val="00C74D08"/>
    <w:rsid w:val="00C7517A"/>
    <w:rsid w:val="00C77798"/>
    <w:rsid w:val="00C80F4F"/>
    <w:rsid w:val="00C81E4C"/>
    <w:rsid w:val="00C83349"/>
    <w:rsid w:val="00C84E19"/>
    <w:rsid w:val="00C86632"/>
    <w:rsid w:val="00C87FE1"/>
    <w:rsid w:val="00C921DE"/>
    <w:rsid w:val="00C957FA"/>
    <w:rsid w:val="00C95F08"/>
    <w:rsid w:val="00CA3CC1"/>
    <w:rsid w:val="00CA7EB8"/>
    <w:rsid w:val="00CB2882"/>
    <w:rsid w:val="00CB4B0E"/>
    <w:rsid w:val="00CC2264"/>
    <w:rsid w:val="00CC33A5"/>
    <w:rsid w:val="00CC4CE2"/>
    <w:rsid w:val="00CC6803"/>
    <w:rsid w:val="00CC7F92"/>
    <w:rsid w:val="00CD667E"/>
    <w:rsid w:val="00CF0A2F"/>
    <w:rsid w:val="00CF0FCE"/>
    <w:rsid w:val="00CF1995"/>
    <w:rsid w:val="00CF483C"/>
    <w:rsid w:val="00D0034E"/>
    <w:rsid w:val="00D00E0C"/>
    <w:rsid w:val="00D01740"/>
    <w:rsid w:val="00D03B41"/>
    <w:rsid w:val="00D044F5"/>
    <w:rsid w:val="00D05467"/>
    <w:rsid w:val="00D11391"/>
    <w:rsid w:val="00D12893"/>
    <w:rsid w:val="00D13CF1"/>
    <w:rsid w:val="00D161A8"/>
    <w:rsid w:val="00D203AA"/>
    <w:rsid w:val="00D22E46"/>
    <w:rsid w:val="00D3737E"/>
    <w:rsid w:val="00D400B8"/>
    <w:rsid w:val="00D425EB"/>
    <w:rsid w:val="00D42AF8"/>
    <w:rsid w:val="00D44366"/>
    <w:rsid w:val="00D4592D"/>
    <w:rsid w:val="00D50A6F"/>
    <w:rsid w:val="00D50B33"/>
    <w:rsid w:val="00D510F0"/>
    <w:rsid w:val="00D5173D"/>
    <w:rsid w:val="00D57FB4"/>
    <w:rsid w:val="00D60295"/>
    <w:rsid w:val="00D61C3E"/>
    <w:rsid w:val="00D63F4D"/>
    <w:rsid w:val="00D71FD7"/>
    <w:rsid w:val="00D7263C"/>
    <w:rsid w:val="00D737F8"/>
    <w:rsid w:val="00D73E48"/>
    <w:rsid w:val="00D765C4"/>
    <w:rsid w:val="00D8425A"/>
    <w:rsid w:val="00D94F56"/>
    <w:rsid w:val="00D9542F"/>
    <w:rsid w:val="00D965AA"/>
    <w:rsid w:val="00DA32F1"/>
    <w:rsid w:val="00DA6C27"/>
    <w:rsid w:val="00DA6E10"/>
    <w:rsid w:val="00DB07AC"/>
    <w:rsid w:val="00DB626B"/>
    <w:rsid w:val="00DC0D72"/>
    <w:rsid w:val="00DC488D"/>
    <w:rsid w:val="00DC5D6E"/>
    <w:rsid w:val="00DC6C38"/>
    <w:rsid w:val="00DC6CBE"/>
    <w:rsid w:val="00DD17F0"/>
    <w:rsid w:val="00DD48C0"/>
    <w:rsid w:val="00DD567E"/>
    <w:rsid w:val="00DE1551"/>
    <w:rsid w:val="00DE7C96"/>
    <w:rsid w:val="00DF229B"/>
    <w:rsid w:val="00DF33AE"/>
    <w:rsid w:val="00DF5334"/>
    <w:rsid w:val="00DF55D5"/>
    <w:rsid w:val="00DF6C4B"/>
    <w:rsid w:val="00DF7D48"/>
    <w:rsid w:val="00E11789"/>
    <w:rsid w:val="00E13247"/>
    <w:rsid w:val="00E1337B"/>
    <w:rsid w:val="00E15AE9"/>
    <w:rsid w:val="00E16F93"/>
    <w:rsid w:val="00E20051"/>
    <w:rsid w:val="00E224A4"/>
    <w:rsid w:val="00E22E24"/>
    <w:rsid w:val="00E234AE"/>
    <w:rsid w:val="00E23E49"/>
    <w:rsid w:val="00E31503"/>
    <w:rsid w:val="00E34378"/>
    <w:rsid w:val="00E51F5F"/>
    <w:rsid w:val="00E5438B"/>
    <w:rsid w:val="00E61BB9"/>
    <w:rsid w:val="00E62EBB"/>
    <w:rsid w:val="00E67FE2"/>
    <w:rsid w:val="00E72935"/>
    <w:rsid w:val="00E72B27"/>
    <w:rsid w:val="00E74809"/>
    <w:rsid w:val="00E75C63"/>
    <w:rsid w:val="00E76A48"/>
    <w:rsid w:val="00E81590"/>
    <w:rsid w:val="00E83D22"/>
    <w:rsid w:val="00E83FEB"/>
    <w:rsid w:val="00E87336"/>
    <w:rsid w:val="00E97DA0"/>
    <w:rsid w:val="00EA04D6"/>
    <w:rsid w:val="00EA3C85"/>
    <w:rsid w:val="00EA3E4C"/>
    <w:rsid w:val="00EA4DA3"/>
    <w:rsid w:val="00EA569B"/>
    <w:rsid w:val="00EB0965"/>
    <w:rsid w:val="00EB28AE"/>
    <w:rsid w:val="00EB2AE5"/>
    <w:rsid w:val="00EB4B55"/>
    <w:rsid w:val="00EC08F2"/>
    <w:rsid w:val="00EC2DA1"/>
    <w:rsid w:val="00EC3748"/>
    <w:rsid w:val="00EC5722"/>
    <w:rsid w:val="00ED13D8"/>
    <w:rsid w:val="00ED17A9"/>
    <w:rsid w:val="00ED26AD"/>
    <w:rsid w:val="00ED325E"/>
    <w:rsid w:val="00ED4324"/>
    <w:rsid w:val="00ED5E2F"/>
    <w:rsid w:val="00EE422C"/>
    <w:rsid w:val="00EE68B5"/>
    <w:rsid w:val="00EE73E7"/>
    <w:rsid w:val="00EF0ACA"/>
    <w:rsid w:val="00F05358"/>
    <w:rsid w:val="00F0611F"/>
    <w:rsid w:val="00F14B72"/>
    <w:rsid w:val="00F16040"/>
    <w:rsid w:val="00F24186"/>
    <w:rsid w:val="00F261B5"/>
    <w:rsid w:val="00F30FEE"/>
    <w:rsid w:val="00F33EA8"/>
    <w:rsid w:val="00F4448A"/>
    <w:rsid w:val="00F50B9F"/>
    <w:rsid w:val="00F53AFE"/>
    <w:rsid w:val="00F56514"/>
    <w:rsid w:val="00F56F6D"/>
    <w:rsid w:val="00F57043"/>
    <w:rsid w:val="00F60F35"/>
    <w:rsid w:val="00F613E5"/>
    <w:rsid w:val="00F7021B"/>
    <w:rsid w:val="00F76E39"/>
    <w:rsid w:val="00F8054F"/>
    <w:rsid w:val="00F819AF"/>
    <w:rsid w:val="00F86AC1"/>
    <w:rsid w:val="00F87060"/>
    <w:rsid w:val="00F876E5"/>
    <w:rsid w:val="00F9115A"/>
    <w:rsid w:val="00F937DA"/>
    <w:rsid w:val="00F957FC"/>
    <w:rsid w:val="00FA14C9"/>
    <w:rsid w:val="00FA229E"/>
    <w:rsid w:val="00FA4012"/>
    <w:rsid w:val="00FA54E3"/>
    <w:rsid w:val="00FA54EF"/>
    <w:rsid w:val="00FA66D8"/>
    <w:rsid w:val="00FA73A5"/>
    <w:rsid w:val="00FA7A58"/>
    <w:rsid w:val="00FB003A"/>
    <w:rsid w:val="00FC351F"/>
    <w:rsid w:val="00FD1D9C"/>
    <w:rsid w:val="00FD2ABC"/>
    <w:rsid w:val="00FD37B1"/>
    <w:rsid w:val="00FE0A3E"/>
    <w:rsid w:val="00FE4260"/>
    <w:rsid w:val="00FE5E94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3" type="connector" idref="#_x0000_s1135"/>
        <o:r id="V:Rule4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293"/>
    <w:rPr>
      <w:sz w:val="28"/>
    </w:rPr>
  </w:style>
  <w:style w:type="paragraph" w:styleId="1">
    <w:name w:val="heading 1"/>
    <w:basedOn w:val="a"/>
    <w:next w:val="a"/>
    <w:link w:val="10"/>
    <w:qFormat/>
    <w:rsid w:val="00306C5C"/>
    <w:pPr>
      <w:keepNext/>
      <w:ind w:left="2880" w:firstLine="720"/>
      <w:outlineLvl w:val="0"/>
    </w:pPr>
    <w:rPr>
      <w:bCs/>
      <w:szCs w:val="24"/>
    </w:rPr>
  </w:style>
  <w:style w:type="paragraph" w:styleId="4">
    <w:name w:val="heading 4"/>
    <w:basedOn w:val="a"/>
    <w:next w:val="a"/>
    <w:link w:val="40"/>
    <w:unhideWhenUsed/>
    <w:qFormat/>
    <w:rsid w:val="0090181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229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22293"/>
  </w:style>
  <w:style w:type="paragraph" w:styleId="a5">
    <w:name w:val="footer"/>
    <w:basedOn w:val="a"/>
    <w:rsid w:val="00222293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306C5C"/>
    <w:rPr>
      <w:bCs/>
      <w:sz w:val="28"/>
      <w:szCs w:val="24"/>
    </w:rPr>
  </w:style>
  <w:style w:type="paragraph" w:customStyle="1" w:styleId="ConsPlusNormal">
    <w:name w:val="ConsPlusNormal"/>
    <w:uiPriority w:val="99"/>
    <w:qFormat/>
    <w:rsid w:val="001C0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qFormat/>
    <w:rsid w:val="0087315F"/>
    <w:rPr>
      <w:rFonts w:ascii="Calibri" w:eastAsia="Calibri" w:hAnsi="Calibri"/>
      <w:sz w:val="22"/>
      <w:szCs w:val="22"/>
      <w:lang w:eastAsia="en-US"/>
    </w:rPr>
  </w:style>
  <w:style w:type="paragraph" w:customStyle="1" w:styleId="ico-paragraph">
    <w:name w:val="ico-paragraph"/>
    <w:basedOn w:val="a"/>
    <w:rsid w:val="0087315F"/>
    <w:pPr>
      <w:spacing w:before="120"/>
      <w:jc w:val="both"/>
    </w:pPr>
    <w:rPr>
      <w:sz w:val="24"/>
      <w:szCs w:val="24"/>
    </w:rPr>
  </w:style>
  <w:style w:type="character" w:customStyle="1" w:styleId="FontStyle47">
    <w:name w:val="Font Style47"/>
    <w:rsid w:val="004B3C45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4B3C4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4B3C45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sz w:val="24"/>
      <w:szCs w:val="24"/>
      <w:lang w:eastAsia="ar-SA"/>
    </w:rPr>
  </w:style>
  <w:style w:type="paragraph" w:customStyle="1" w:styleId="12">
    <w:name w:val="марк список 1"/>
    <w:basedOn w:val="a"/>
    <w:uiPriority w:val="99"/>
    <w:rsid w:val="004B3C4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3">
    <w:name w:val="нум список 1"/>
    <w:basedOn w:val="12"/>
    <w:uiPriority w:val="99"/>
    <w:rsid w:val="004B3C45"/>
  </w:style>
  <w:style w:type="paragraph" w:customStyle="1" w:styleId="consplusnormal0">
    <w:name w:val="consplusnormal"/>
    <w:basedOn w:val="a"/>
    <w:rsid w:val="006D55A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6">
    <w:name w:val="Font Style46"/>
    <w:rsid w:val="00614AF0"/>
    <w:rPr>
      <w:rFonts w:ascii="Times New Roman" w:hAnsi="Times New Roman" w:cs="Times New Roman" w:hint="default"/>
      <w:sz w:val="22"/>
      <w:szCs w:val="22"/>
    </w:rPr>
  </w:style>
  <w:style w:type="paragraph" w:styleId="ab">
    <w:name w:val="Normal (Web)"/>
    <w:basedOn w:val="a"/>
    <w:uiPriority w:val="99"/>
    <w:rsid w:val="00D94F56"/>
    <w:pPr>
      <w:suppressAutoHyphens/>
      <w:spacing w:before="150" w:after="150"/>
    </w:pPr>
    <w:rPr>
      <w:sz w:val="24"/>
      <w:szCs w:val="24"/>
      <w:lang w:eastAsia="ar-SA"/>
    </w:rPr>
  </w:style>
  <w:style w:type="paragraph" w:customStyle="1" w:styleId="7">
    <w:name w:val="заголовок 7"/>
    <w:basedOn w:val="a"/>
    <w:rsid w:val="00B41643"/>
    <w:pPr>
      <w:keepNext/>
      <w:autoSpaceDE w:val="0"/>
      <w:autoSpaceDN w:val="0"/>
      <w:spacing w:before="600" w:line="240" w:lineRule="atLeast"/>
      <w:jc w:val="both"/>
    </w:pPr>
    <w:rPr>
      <w:szCs w:val="28"/>
    </w:rPr>
  </w:style>
  <w:style w:type="paragraph" w:customStyle="1" w:styleId="Style11">
    <w:name w:val="Style11"/>
    <w:basedOn w:val="a"/>
    <w:rsid w:val="00D161A8"/>
    <w:pPr>
      <w:widowControl w:val="0"/>
      <w:autoSpaceDE w:val="0"/>
      <w:autoSpaceDN w:val="0"/>
      <w:adjustRightInd w:val="0"/>
      <w:spacing w:line="277" w:lineRule="exact"/>
      <w:ind w:firstLine="547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161A8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9018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d-row">
    <w:name w:val="td-row"/>
    <w:basedOn w:val="a0"/>
    <w:rsid w:val="007D6D77"/>
  </w:style>
  <w:style w:type="paragraph" w:customStyle="1" w:styleId="20">
    <w:name w:val="Обычный (веб)20"/>
    <w:basedOn w:val="a"/>
    <w:link w:val="200"/>
    <w:rsid w:val="00957CC3"/>
    <w:pPr>
      <w:jc w:val="both"/>
    </w:pPr>
    <w:rPr>
      <w:color w:val="000000"/>
      <w:sz w:val="24"/>
      <w:szCs w:val="24"/>
    </w:rPr>
  </w:style>
  <w:style w:type="character" w:customStyle="1" w:styleId="200">
    <w:name w:val="Обычный (веб)20 Знак"/>
    <w:link w:val="20"/>
    <w:rsid w:val="00957CC3"/>
    <w:rPr>
      <w:color w:val="000000"/>
      <w:sz w:val="24"/>
      <w:szCs w:val="24"/>
    </w:rPr>
  </w:style>
  <w:style w:type="character" w:styleId="ac">
    <w:name w:val="Strong"/>
    <w:qFormat/>
    <w:rsid w:val="00957CC3"/>
    <w:rPr>
      <w:b/>
      <w:bCs/>
    </w:rPr>
  </w:style>
  <w:style w:type="character" w:customStyle="1" w:styleId="ad">
    <w:name w:val="Цветовое выделение"/>
    <w:rsid w:val="0029425F"/>
    <w:rPr>
      <w:b/>
      <w:bCs/>
      <w:color w:val="000080"/>
    </w:rPr>
  </w:style>
  <w:style w:type="paragraph" w:customStyle="1" w:styleId="ae">
    <w:name w:val="Заголовок статьи"/>
    <w:basedOn w:val="a"/>
    <w:next w:val="a"/>
    <w:rsid w:val="0029425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3737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64E9B3CD078380C8E3E185902F9352D02817FC0A95F86C595B102A2D8BF6AE832AC33945I0M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donland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fc.matv-kurga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k.mfc61.ru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AA27B-A018-4B28-B7D8-5790DE44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288</TotalTime>
  <Pages>22</Pages>
  <Words>8277</Words>
  <Characters>47182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55349</CharactersWithSpaces>
  <SharedDoc>false</SharedDoc>
  <HLinks>
    <vt:vector size="42" baseType="variant">
      <vt:variant>
        <vt:i4>2752566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  <vt:variant>
        <vt:i4>458828</vt:i4>
      </vt:variant>
      <vt:variant>
        <vt:i4>15</vt:i4>
      </vt:variant>
      <vt:variant>
        <vt:i4>0</vt:i4>
      </vt:variant>
      <vt:variant>
        <vt:i4>5</vt:i4>
      </vt:variant>
      <vt:variant>
        <vt:lpwstr>http://www.pravo.donland.ru/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852002</vt:i4>
      </vt:variant>
      <vt:variant>
        <vt:i4>9</vt:i4>
      </vt:variant>
      <vt:variant>
        <vt:i4>0</vt:i4>
      </vt:variant>
      <vt:variant>
        <vt:i4>5</vt:i4>
      </vt:variant>
      <vt:variant>
        <vt:lpwstr>mailto:mfc.matv-kurgan@yandex.ru</vt:lpwstr>
      </vt:variant>
      <vt:variant>
        <vt:lpwstr/>
      </vt:variant>
      <vt:variant>
        <vt:i4>6488111</vt:i4>
      </vt:variant>
      <vt:variant>
        <vt:i4>6</vt:i4>
      </vt:variant>
      <vt:variant>
        <vt:i4>0</vt:i4>
      </vt:variant>
      <vt:variant>
        <vt:i4>5</vt:i4>
      </vt:variant>
      <vt:variant>
        <vt:lpwstr>http://mk.mfc61.ru/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</vt:i4>
      </vt:variant>
      <vt:variant>
        <vt:i4>0</vt:i4>
      </vt:variant>
      <vt:variant>
        <vt:i4>0</vt:i4>
      </vt:variant>
      <vt:variant>
        <vt:i4>5</vt:i4>
      </vt:variant>
      <vt:variant>
        <vt:lpwstr>http://www.matveevkurgan.ru/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User</cp:lastModifiedBy>
  <cp:revision>13</cp:revision>
  <cp:lastPrinted>2017-03-24T05:52:00Z</cp:lastPrinted>
  <dcterms:created xsi:type="dcterms:W3CDTF">2017-11-17T11:16:00Z</dcterms:created>
  <dcterms:modified xsi:type="dcterms:W3CDTF">2017-11-27T05:37:00Z</dcterms:modified>
</cp:coreProperties>
</file>